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CN"/>
        </w:rPr>
      </w:pPr>
      <w:r>
        <w:rPr>
          <w:rFonts w:hint="eastAsia" w:ascii="黑体" w:hAnsi="黑体" w:eastAsia="黑体" w:cs="黑体"/>
          <w:lang w:val="en-US" w:eastAsia="zh-CN"/>
        </w:rPr>
        <w:t>附件</w:t>
      </w:r>
    </w:p>
    <w:p>
      <w:pPr>
        <w:spacing w:beforeLines="0" w:afterLines="0" w:line="7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广州市从化区行政许可、备案事项目录</w:t>
      </w:r>
    </w:p>
    <w:p>
      <w:pPr>
        <w:spacing w:beforeLines="0" w:afterLines="0" w:line="760" w:lineRule="exact"/>
        <w:jc w:val="center"/>
        <w:rPr>
          <w:rFonts w:hint="eastAsia"/>
        </w:rPr>
      </w:pPr>
      <w:r>
        <w:rPr>
          <w:rFonts w:hint="eastAsia" w:ascii="方正小标宋简体" w:hAnsi="方正小标宋简体" w:eastAsia="方正小标宋简体" w:cs="方正小标宋简体"/>
          <w:sz w:val="44"/>
          <w:szCs w:val="44"/>
        </w:rPr>
        <w:t>（2017年版）</w:t>
      </w:r>
    </w:p>
    <w:p>
      <w:pPr>
        <w:spacing w:beforeLines="0" w:afterLines="0"/>
        <w:rPr>
          <w:rFonts w:hint="default" w:ascii="Times New Roman" w:hAnsi="Times New Roman" w:cs="Times New Roman"/>
          <w:color w:val="000000"/>
          <w:kern w:val="0"/>
          <w:sz w:val="32"/>
          <w:szCs w:val="32"/>
        </w:rPr>
      </w:pPr>
    </w:p>
    <w:p>
      <w:pPr>
        <w:spacing w:beforeLines="0" w:afterLines="0"/>
        <w:rPr>
          <w:rFonts w:hint="default"/>
        </w:rPr>
      </w:pPr>
      <w:r>
        <w:rPr>
          <w:rFonts w:hint="default" w:ascii="Times New Roman" w:hAnsi="Times New Roman"/>
          <w:color w:val="000000"/>
          <w:kern w:val="0"/>
          <w:sz w:val="32"/>
          <w:szCs w:val="32"/>
        </w:rPr>
        <w:t>一、保留的行政许可事项（1</w:t>
      </w:r>
      <w:r>
        <w:rPr>
          <w:rFonts w:hint="default" w:ascii="Times New Roman" w:hAnsi="Times New Roman"/>
          <w:color w:val="000000"/>
          <w:kern w:val="0"/>
          <w:sz w:val="32"/>
          <w:szCs w:val="32"/>
          <w:lang w:val="en-US" w:eastAsia="zh-CN"/>
        </w:rPr>
        <w:t>36</w:t>
      </w:r>
      <w:r>
        <w:rPr>
          <w:rFonts w:hint="default" w:ascii="Times New Roman" w:hAnsi="Times New Roman"/>
          <w:color w:val="000000"/>
          <w:kern w:val="0"/>
          <w:sz w:val="32"/>
          <w:szCs w:val="32"/>
        </w:rPr>
        <w:t>项）</w:t>
      </w:r>
    </w:p>
    <w:tbl>
      <w:tblPr>
        <w:tblStyle w:val="5"/>
        <w:tblW w:w="10480"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402"/>
        <w:gridCol w:w="1899"/>
        <w:gridCol w:w="3224"/>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tcBorders>
              <w:top w:val="single" w:color="auto" w:sz="4" w:space="0"/>
            </w:tcBorders>
            <w:vAlign w:val="center"/>
          </w:tcPr>
          <w:p>
            <w:pPr>
              <w:widowControl/>
              <w:spacing w:beforeLines="0" w:afterLines="0" w:line="3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2402" w:type="dxa"/>
            <w:tcBorders>
              <w:top w:val="single" w:color="auto" w:sz="4" w:space="0"/>
            </w:tcBorders>
            <w:vAlign w:val="center"/>
          </w:tcPr>
          <w:p>
            <w:pPr>
              <w:widowControl/>
              <w:spacing w:beforeLines="0" w:afterLines="0" w:line="3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实施主体</w:t>
            </w:r>
          </w:p>
        </w:tc>
        <w:tc>
          <w:tcPr>
            <w:tcW w:w="1899" w:type="dxa"/>
            <w:tcBorders>
              <w:top w:val="single" w:color="auto" w:sz="4" w:space="0"/>
            </w:tcBorders>
            <w:vAlign w:val="center"/>
          </w:tcPr>
          <w:p>
            <w:pPr>
              <w:widowControl/>
              <w:spacing w:beforeLines="0" w:afterLines="0" w:line="3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编码</w:t>
            </w:r>
          </w:p>
        </w:tc>
        <w:tc>
          <w:tcPr>
            <w:tcW w:w="3224" w:type="dxa"/>
            <w:tcBorders>
              <w:top w:val="single" w:color="auto" w:sz="4" w:space="0"/>
            </w:tcBorders>
            <w:vAlign w:val="center"/>
          </w:tcPr>
          <w:p>
            <w:pPr>
              <w:widowControl/>
              <w:spacing w:beforeLines="0" w:afterLines="0" w:line="3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事项名称</w:t>
            </w:r>
          </w:p>
        </w:tc>
        <w:tc>
          <w:tcPr>
            <w:tcW w:w="2260" w:type="dxa"/>
            <w:tcBorders>
              <w:top w:val="single" w:color="auto" w:sz="4" w:space="0"/>
            </w:tcBorders>
            <w:vAlign w:val="center"/>
          </w:tcPr>
          <w:p>
            <w:pPr>
              <w:widowControl/>
              <w:spacing w:beforeLines="0" w:afterLines="0" w:line="3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6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p>
        </w:tc>
        <w:tc>
          <w:tcPr>
            <w:tcW w:w="2402"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人民</w:t>
            </w:r>
            <w:r>
              <w:rPr>
                <w:rFonts w:hint="default" w:ascii="Times New Roman" w:hAnsi="Times New Roman"/>
                <w:color w:val="000000"/>
                <w:sz w:val="24"/>
                <w:szCs w:val="24"/>
              </w:rPr>
              <w:t>政府（</w:t>
            </w: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区民政局实施）</w:t>
            </w:r>
          </w:p>
        </w:tc>
        <w:tc>
          <w:tcPr>
            <w:tcW w:w="1899"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00751774X01001950004440117</w:t>
            </w:r>
          </w:p>
        </w:tc>
        <w:tc>
          <w:tcPr>
            <w:tcW w:w="3224"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区</w:t>
            </w:r>
            <w:r>
              <w:rPr>
                <w:rFonts w:hint="default" w:ascii="Times New Roman" w:hAnsi="Times New Roman"/>
                <w:color w:val="000000"/>
                <w:sz w:val="24"/>
                <w:szCs w:val="24"/>
              </w:rPr>
              <w:t>管权限的地名命名、更名的审核、审批</w:t>
            </w:r>
          </w:p>
        </w:tc>
        <w:tc>
          <w:tcPr>
            <w:tcW w:w="2260" w:type="dxa"/>
            <w:vAlign w:val="center"/>
          </w:tcPr>
          <w:p>
            <w:pPr>
              <w:spacing w:beforeLines="0" w:afterLines="0" w:line="36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60" w:lineRule="exact"/>
              <w:jc w:val="center"/>
              <w:rPr>
                <w:rFonts w:hint="default" w:ascii="Times New Roman" w:hAnsi="Times New Roman"/>
                <w:color w:val="000000"/>
                <w:sz w:val="24"/>
                <w:szCs w:val="24"/>
              </w:rPr>
            </w:pPr>
            <w:r>
              <w:rPr>
                <w:rFonts w:hint="default" w:ascii="Times New Roman" w:hAnsi="Times New Roman"/>
                <w:color w:val="000000"/>
                <w:sz w:val="24"/>
                <w:szCs w:val="24"/>
              </w:rPr>
              <w:t>2</w:t>
            </w:r>
          </w:p>
        </w:tc>
        <w:tc>
          <w:tcPr>
            <w:tcW w:w="2402"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人民</w:t>
            </w:r>
            <w:r>
              <w:rPr>
                <w:rFonts w:hint="default" w:ascii="Times New Roman" w:hAnsi="Times New Roman"/>
                <w:color w:val="000000"/>
                <w:sz w:val="24"/>
                <w:szCs w:val="24"/>
              </w:rPr>
              <w:t>政府(</w:t>
            </w: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国土</w:t>
            </w:r>
            <w:r>
              <w:rPr>
                <w:rFonts w:hint="default" w:ascii="Times New Roman" w:hAnsi="Times New Roman"/>
                <w:color w:val="000000"/>
                <w:sz w:val="24"/>
                <w:szCs w:val="24"/>
                <w:lang w:eastAsia="zh-CN"/>
              </w:rPr>
              <w:t>资源和</w:t>
            </w:r>
            <w:r>
              <w:rPr>
                <w:rFonts w:hint="default" w:ascii="Times New Roman" w:hAnsi="Times New Roman"/>
                <w:color w:val="000000"/>
                <w:sz w:val="24"/>
                <w:szCs w:val="24"/>
              </w:rPr>
              <w:t>规划局实施)</w:t>
            </w:r>
          </w:p>
        </w:tc>
        <w:tc>
          <w:tcPr>
            <w:tcW w:w="1899"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00751761901003050004440117</w:t>
            </w:r>
          </w:p>
        </w:tc>
        <w:tc>
          <w:tcPr>
            <w:tcW w:w="3224"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国有建设用地供地审核</w:t>
            </w:r>
          </w:p>
        </w:tc>
        <w:tc>
          <w:tcPr>
            <w:tcW w:w="2260"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不含</w:t>
            </w:r>
            <w:r>
              <w:rPr>
                <w:rFonts w:hint="default" w:ascii="Times New Roman" w:hAnsi="Times New Roman"/>
                <w:color w:val="000000"/>
                <w:sz w:val="24"/>
                <w:szCs w:val="24"/>
              </w:rPr>
              <w:t>办理土地有偿（划拨）使用手续和《建设用地批准书》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60" w:lineRule="exact"/>
              <w:jc w:val="center"/>
              <w:rPr>
                <w:rFonts w:hint="default" w:ascii="Times New Roman" w:hAnsi="Times New Roman"/>
                <w:color w:val="000000"/>
                <w:sz w:val="24"/>
                <w:szCs w:val="24"/>
              </w:rPr>
            </w:pPr>
            <w:r>
              <w:rPr>
                <w:rFonts w:hint="default" w:ascii="Times New Roman" w:hAnsi="Times New Roman"/>
                <w:color w:val="000000"/>
                <w:sz w:val="24"/>
                <w:szCs w:val="24"/>
              </w:rPr>
              <w:t>3</w:t>
            </w:r>
          </w:p>
        </w:tc>
        <w:tc>
          <w:tcPr>
            <w:tcW w:w="2402"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人民</w:t>
            </w:r>
            <w:r>
              <w:rPr>
                <w:rFonts w:hint="default" w:ascii="Times New Roman" w:hAnsi="Times New Roman"/>
                <w:color w:val="000000"/>
                <w:sz w:val="24"/>
                <w:szCs w:val="24"/>
              </w:rPr>
              <w:t>政府（</w:t>
            </w:r>
            <w:r>
              <w:rPr>
                <w:rFonts w:hint="default" w:ascii="Times New Roman" w:hAnsi="Times New Roman"/>
                <w:color w:val="000000"/>
                <w:sz w:val="24"/>
                <w:szCs w:val="24"/>
                <w:lang w:eastAsia="zh-CN"/>
              </w:rPr>
              <w:t>广州市从化区文化广电新闻出版局）</w:t>
            </w:r>
          </w:p>
        </w:tc>
        <w:tc>
          <w:tcPr>
            <w:tcW w:w="1899"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00751765101006670004440117</w:t>
            </w:r>
          </w:p>
        </w:tc>
        <w:tc>
          <w:tcPr>
            <w:tcW w:w="3224"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县</w:t>
            </w:r>
            <w:r>
              <w:rPr>
                <w:rFonts w:hint="default" w:ascii="Times New Roman" w:hAnsi="Times New Roman"/>
                <w:color w:val="000000"/>
                <w:sz w:val="24"/>
                <w:szCs w:val="24"/>
              </w:rPr>
              <w:t>级文物保护单位保护范围内进行其他建设工程审核</w:t>
            </w:r>
          </w:p>
        </w:tc>
        <w:tc>
          <w:tcPr>
            <w:tcW w:w="2260" w:type="dxa"/>
            <w:vAlign w:val="center"/>
          </w:tcPr>
          <w:p>
            <w:pPr>
              <w:spacing w:beforeLines="0" w:afterLines="0" w:line="36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60" w:lineRule="exact"/>
              <w:jc w:val="center"/>
              <w:rPr>
                <w:rFonts w:hint="default" w:ascii="Times New Roman" w:hAnsi="Times New Roman"/>
                <w:color w:val="000000"/>
                <w:sz w:val="24"/>
                <w:szCs w:val="24"/>
              </w:rPr>
            </w:pPr>
            <w:r>
              <w:rPr>
                <w:rFonts w:hint="default" w:ascii="Times New Roman" w:hAnsi="Times New Roman"/>
                <w:color w:val="000000"/>
                <w:sz w:val="24"/>
                <w:szCs w:val="24"/>
              </w:rPr>
              <w:t>4</w:t>
            </w:r>
          </w:p>
        </w:tc>
        <w:tc>
          <w:tcPr>
            <w:tcW w:w="2402"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人民</w:t>
            </w:r>
            <w:r>
              <w:rPr>
                <w:rFonts w:hint="default" w:ascii="Times New Roman" w:hAnsi="Times New Roman"/>
                <w:color w:val="000000"/>
                <w:sz w:val="24"/>
                <w:szCs w:val="24"/>
              </w:rPr>
              <w:t>政府（</w:t>
            </w:r>
            <w:r>
              <w:rPr>
                <w:rFonts w:hint="default" w:ascii="Times New Roman" w:hAnsi="Times New Roman"/>
                <w:color w:val="000000"/>
                <w:sz w:val="24"/>
                <w:szCs w:val="24"/>
                <w:lang w:eastAsia="zh-CN"/>
              </w:rPr>
              <w:t>广州市从化区文化广电新闻出版局）</w:t>
            </w:r>
          </w:p>
        </w:tc>
        <w:tc>
          <w:tcPr>
            <w:tcW w:w="1899"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00751765101006590004440117</w:t>
            </w:r>
          </w:p>
        </w:tc>
        <w:tc>
          <w:tcPr>
            <w:tcW w:w="3224"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国有</w:t>
            </w:r>
            <w:r>
              <w:rPr>
                <w:rFonts w:hint="default" w:ascii="Times New Roman" w:hAnsi="Times New Roman"/>
                <w:color w:val="000000"/>
                <w:sz w:val="24"/>
                <w:szCs w:val="24"/>
                <w:lang w:eastAsia="zh-CN"/>
              </w:rPr>
              <w:t>区</w:t>
            </w:r>
            <w:r>
              <w:rPr>
                <w:rFonts w:hint="default" w:ascii="Times New Roman" w:hAnsi="Times New Roman"/>
                <w:color w:val="000000"/>
                <w:sz w:val="24"/>
                <w:szCs w:val="24"/>
              </w:rPr>
              <w:t>级文物保护单位改变用途审核</w:t>
            </w:r>
          </w:p>
        </w:tc>
        <w:tc>
          <w:tcPr>
            <w:tcW w:w="2260" w:type="dxa"/>
            <w:vAlign w:val="center"/>
          </w:tcPr>
          <w:p>
            <w:pPr>
              <w:spacing w:beforeLines="0" w:afterLines="0" w:line="36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60" w:lineRule="exact"/>
              <w:jc w:val="center"/>
              <w:rPr>
                <w:rFonts w:hint="default" w:ascii="Times New Roman" w:hAnsi="Times New Roman"/>
                <w:color w:val="000000"/>
                <w:sz w:val="24"/>
                <w:szCs w:val="24"/>
              </w:rPr>
            </w:pPr>
            <w:r>
              <w:rPr>
                <w:rFonts w:hint="default" w:ascii="Times New Roman" w:hAnsi="Times New Roman"/>
                <w:color w:val="000000"/>
                <w:sz w:val="24"/>
                <w:szCs w:val="24"/>
              </w:rPr>
              <w:t>5</w:t>
            </w:r>
          </w:p>
        </w:tc>
        <w:tc>
          <w:tcPr>
            <w:tcW w:w="2402"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广州市从化区民族宗教事务局</w:t>
            </w:r>
          </w:p>
        </w:tc>
        <w:tc>
          <w:tcPr>
            <w:tcW w:w="1899"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72378728101000890004440117</w:t>
            </w:r>
          </w:p>
        </w:tc>
        <w:tc>
          <w:tcPr>
            <w:tcW w:w="3224"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区</w:t>
            </w:r>
            <w:r>
              <w:rPr>
                <w:rFonts w:hint="default" w:ascii="Times New Roman" w:hAnsi="Times New Roman"/>
                <w:color w:val="000000"/>
                <w:sz w:val="24"/>
                <w:szCs w:val="24"/>
              </w:rPr>
              <w:t>属宗教活动场所登记、合并、分立、终止或者变更登记内容审批</w:t>
            </w:r>
          </w:p>
        </w:tc>
        <w:tc>
          <w:tcPr>
            <w:tcW w:w="2260" w:type="dxa"/>
            <w:vAlign w:val="center"/>
          </w:tcPr>
          <w:p>
            <w:pPr>
              <w:spacing w:beforeLines="0" w:afterLines="0" w:line="36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widowControl/>
              <w:spacing w:beforeLines="0" w:afterLines="0" w:line="360" w:lineRule="exact"/>
              <w:jc w:val="center"/>
              <w:rPr>
                <w:rFonts w:hint="default" w:ascii="Times New Roman" w:hAnsi="Times New Roman"/>
                <w:color w:val="000000"/>
                <w:kern w:val="0"/>
                <w:sz w:val="24"/>
                <w:szCs w:val="24"/>
              </w:rPr>
            </w:pPr>
            <w:r>
              <w:rPr>
                <w:rFonts w:hint="default" w:ascii="Times New Roman" w:hAnsi="Times New Roman"/>
                <w:color w:val="000000"/>
                <w:sz w:val="24"/>
                <w:szCs w:val="24"/>
              </w:rPr>
              <w:t>6</w:t>
            </w:r>
          </w:p>
        </w:tc>
        <w:tc>
          <w:tcPr>
            <w:tcW w:w="2402" w:type="dxa"/>
            <w:vAlign w:val="center"/>
          </w:tcPr>
          <w:p>
            <w:pPr>
              <w:widowControl/>
              <w:spacing w:beforeLines="0" w:afterLines="0" w:line="360" w:lineRule="exact"/>
              <w:jc w:val="both"/>
              <w:rPr>
                <w:rFonts w:hint="default" w:ascii="Times New Roman" w:hAnsi="Times New Roman"/>
                <w:color w:val="000000"/>
                <w:kern w:val="0"/>
                <w:sz w:val="24"/>
                <w:szCs w:val="24"/>
              </w:rPr>
            </w:pP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区机构编制委员会办公室</w:t>
            </w:r>
          </w:p>
        </w:tc>
        <w:tc>
          <w:tcPr>
            <w:tcW w:w="1899" w:type="dxa"/>
            <w:vAlign w:val="center"/>
          </w:tcPr>
          <w:p>
            <w:pPr>
              <w:widowControl/>
              <w:spacing w:beforeLines="0" w:afterLines="0" w:line="360" w:lineRule="exact"/>
              <w:jc w:val="both"/>
              <w:rPr>
                <w:rFonts w:hint="default" w:ascii="Times New Roman" w:hAnsi="Times New Roman"/>
                <w:color w:val="000000"/>
                <w:kern w:val="0"/>
                <w:sz w:val="24"/>
                <w:szCs w:val="24"/>
              </w:rPr>
            </w:pPr>
            <w:r>
              <w:rPr>
                <w:rFonts w:hint="default" w:ascii="Times New Roman" w:hAnsi="Times New Roman"/>
                <w:color w:val="000000"/>
                <w:sz w:val="24"/>
                <w:szCs w:val="24"/>
              </w:rPr>
              <w:t>73492710401010370004440117</w:t>
            </w:r>
          </w:p>
        </w:tc>
        <w:tc>
          <w:tcPr>
            <w:tcW w:w="3224" w:type="dxa"/>
            <w:vAlign w:val="center"/>
          </w:tcPr>
          <w:p>
            <w:pPr>
              <w:widowControl/>
              <w:spacing w:beforeLines="0" w:afterLines="0" w:line="360" w:lineRule="exact"/>
              <w:jc w:val="both"/>
              <w:rPr>
                <w:rFonts w:hint="default" w:ascii="Times New Roman" w:hAnsi="Times New Roman"/>
                <w:color w:val="000000"/>
                <w:kern w:val="0"/>
                <w:sz w:val="24"/>
                <w:szCs w:val="24"/>
              </w:rPr>
            </w:pPr>
            <w:r>
              <w:rPr>
                <w:rFonts w:hint="default" w:ascii="Times New Roman" w:hAnsi="Times New Roman"/>
                <w:color w:val="000000"/>
                <w:sz w:val="24"/>
                <w:szCs w:val="24"/>
              </w:rPr>
              <w:t>事业单位法人登记</w:t>
            </w:r>
          </w:p>
        </w:tc>
        <w:tc>
          <w:tcPr>
            <w:tcW w:w="2260" w:type="dxa"/>
            <w:vAlign w:val="center"/>
          </w:tcPr>
          <w:p>
            <w:pPr>
              <w:widowControl/>
              <w:spacing w:beforeLines="0" w:afterLines="0" w:line="360" w:lineRule="exact"/>
              <w:jc w:val="both"/>
              <w:rPr>
                <w:rFonts w:hint="default" w:ascii="Times New Roman" w:hAnsi="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60" w:lineRule="exact"/>
              <w:jc w:val="center"/>
              <w:rPr>
                <w:rFonts w:hint="default" w:ascii="Times New Roman" w:hAnsi="Times New Roman"/>
                <w:color w:val="000000"/>
                <w:sz w:val="24"/>
                <w:szCs w:val="24"/>
              </w:rPr>
            </w:pPr>
            <w:r>
              <w:rPr>
                <w:rFonts w:hint="default" w:ascii="Times New Roman" w:hAnsi="Times New Roman"/>
                <w:color w:val="000000"/>
                <w:sz w:val="24"/>
                <w:szCs w:val="24"/>
              </w:rPr>
              <w:t>7</w:t>
            </w:r>
          </w:p>
        </w:tc>
        <w:tc>
          <w:tcPr>
            <w:tcW w:w="2402"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区发展和改革局</w:t>
            </w:r>
          </w:p>
        </w:tc>
        <w:tc>
          <w:tcPr>
            <w:tcW w:w="1899"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00751734401000040004440117</w:t>
            </w:r>
          </w:p>
        </w:tc>
        <w:tc>
          <w:tcPr>
            <w:tcW w:w="3224"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pacing w:val="-5"/>
                <w:sz w:val="24"/>
                <w:szCs w:val="24"/>
                <w:lang w:eastAsia="zh-CN"/>
              </w:rPr>
              <w:t>区</w:t>
            </w:r>
            <w:r>
              <w:rPr>
                <w:rFonts w:hint="default" w:ascii="Times New Roman" w:hAnsi="Times New Roman"/>
                <w:color w:val="000000"/>
                <w:spacing w:val="-5"/>
                <w:sz w:val="24"/>
                <w:szCs w:val="24"/>
              </w:rPr>
              <w:t>管权限内企业投资项目核准</w:t>
            </w:r>
          </w:p>
        </w:tc>
        <w:tc>
          <w:tcPr>
            <w:tcW w:w="2260" w:type="dxa"/>
            <w:vAlign w:val="center"/>
          </w:tcPr>
          <w:p>
            <w:pPr>
              <w:spacing w:beforeLines="0" w:afterLines="0" w:line="36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60" w:lineRule="exact"/>
              <w:jc w:val="center"/>
              <w:rPr>
                <w:rFonts w:hint="default" w:ascii="Times New Roman" w:hAnsi="Times New Roman"/>
                <w:color w:val="000000"/>
                <w:sz w:val="24"/>
                <w:szCs w:val="24"/>
              </w:rPr>
            </w:pPr>
            <w:r>
              <w:rPr>
                <w:rFonts w:hint="default" w:ascii="Times New Roman" w:hAnsi="Times New Roman"/>
                <w:color w:val="000000"/>
                <w:sz w:val="24"/>
                <w:szCs w:val="24"/>
              </w:rPr>
              <w:t>8</w:t>
            </w:r>
          </w:p>
        </w:tc>
        <w:tc>
          <w:tcPr>
            <w:tcW w:w="2402"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区发展和改革局</w:t>
            </w:r>
          </w:p>
        </w:tc>
        <w:tc>
          <w:tcPr>
            <w:tcW w:w="1899"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00751734401000010004440117</w:t>
            </w:r>
          </w:p>
        </w:tc>
        <w:tc>
          <w:tcPr>
            <w:tcW w:w="3224"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区</w:t>
            </w:r>
            <w:r>
              <w:rPr>
                <w:rFonts w:hint="default" w:ascii="Times New Roman" w:hAnsi="Times New Roman"/>
                <w:color w:val="000000"/>
                <w:sz w:val="24"/>
                <w:szCs w:val="24"/>
              </w:rPr>
              <w:t>管权限内需要履行项目审批、核准手续的依法必须招标的基建工程、特许经营项目招标方式和招标范围的核准</w:t>
            </w:r>
          </w:p>
        </w:tc>
        <w:tc>
          <w:tcPr>
            <w:tcW w:w="2260" w:type="dxa"/>
            <w:vAlign w:val="center"/>
          </w:tcPr>
          <w:p>
            <w:pPr>
              <w:spacing w:beforeLines="0" w:afterLines="0" w:line="36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60" w:lineRule="exact"/>
              <w:jc w:val="center"/>
              <w:rPr>
                <w:rFonts w:hint="default" w:ascii="Times New Roman" w:hAnsi="Times New Roman"/>
                <w:color w:val="000000"/>
                <w:sz w:val="24"/>
                <w:szCs w:val="24"/>
              </w:rPr>
            </w:pPr>
            <w:r>
              <w:rPr>
                <w:rFonts w:hint="default" w:ascii="Times New Roman" w:hAnsi="Times New Roman"/>
                <w:color w:val="000000"/>
                <w:sz w:val="24"/>
                <w:szCs w:val="24"/>
              </w:rPr>
              <w:t>9</w:t>
            </w:r>
          </w:p>
        </w:tc>
        <w:tc>
          <w:tcPr>
            <w:tcW w:w="2402"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区发展和改革局</w:t>
            </w:r>
          </w:p>
        </w:tc>
        <w:tc>
          <w:tcPr>
            <w:tcW w:w="1899"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00751734401010060004440117</w:t>
            </w:r>
          </w:p>
        </w:tc>
        <w:tc>
          <w:tcPr>
            <w:tcW w:w="3224"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粮食收购资格认定</w:t>
            </w:r>
          </w:p>
        </w:tc>
        <w:tc>
          <w:tcPr>
            <w:tcW w:w="2260" w:type="dxa"/>
            <w:vAlign w:val="center"/>
          </w:tcPr>
          <w:p>
            <w:pPr>
              <w:spacing w:beforeLines="0" w:afterLines="0" w:line="36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60" w:lineRule="exact"/>
              <w:jc w:val="center"/>
              <w:rPr>
                <w:rFonts w:hint="default" w:ascii="Times New Roman" w:hAnsi="Times New Roman"/>
                <w:color w:val="000000"/>
                <w:sz w:val="24"/>
                <w:szCs w:val="24"/>
              </w:rPr>
            </w:pPr>
            <w:r>
              <w:rPr>
                <w:rFonts w:hint="default" w:ascii="Times New Roman" w:hAnsi="Times New Roman"/>
                <w:color w:val="000000"/>
                <w:sz w:val="24"/>
                <w:szCs w:val="24"/>
              </w:rPr>
              <w:t>10</w:t>
            </w:r>
          </w:p>
        </w:tc>
        <w:tc>
          <w:tcPr>
            <w:tcW w:w="2402"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区发展和改革局</w:t>
            </w:r>
          </w:p>
        </w:tc>
        <w:tc>
          <w:tcPr>
            <w:tcW w:w="1899"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rPr>
              <w:t>00751734401000060004440117</w:t>
            </w:r>
          </w:p>
        </w:tc>
        <w:tc>
          <w:tcPr>
            <w:tcW w:w="3224" w:type="dxa"/>
            <w:vAlign w:val="center"/>
          </w:tcPr>
          <w:p>
            <w:pPr>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区</w:t>
            </w:r>
            <w:r>
              <w:rPr>
                <w:rFonts w:hint="default" w:ascii="Times New Roman" w:hAnsi="Times New Roman"/>
                <w:color w:val="000000"/>
                <w:sz w:val="24"/>
                <w:szCs w:val="24"/>
              </w:rPr>
              <w:t>管权限的固定资产投资项目节能审查</w:t>
            </w:r>
          </w:p>
        </w:tc>
        <w:tc>
          <w:tcPr>
            <w:tcW w:w="2260" w:type="dxa"/>
            <w:vAlign w:val="center"/>
          </w:tcPr>
          <w:p>
            <w:pPr>
              <w:spacing w:beforeLines="0" w:afterLines="0" w:line="360" w:lineRule="exact"/>
              <w:rPr>
                <w:rFonts w:hint="default" w:ascii="Times New Roman" w:hAnsi="Times New Roman" w:eastAsia="仿宋_GB2312"/>
                <w:color w:val="000000"/>
                <w:spacing w:val="-1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11</w:t>
            </w:r>
          </w:p>
        </w:tc>
        <w:tc>
          <w:tcPr>
            <w:tcW w:w="2402"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广州市从化区科技工业商务和信息化局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MB2C4796201006040004440117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涉及国家规定实施准入特别管理措施的、属</w:t>
            </w:r>
            <w:r>
              <w:rPr>
                <w:rFonts w:hint="default" w:ascii="Times New Roman" w:hAnsi="Times New Roman"/>
                <w:color w:val="000000"/>
                <w:sz w:val="24"/>
                <w:szCs w:val="24"/>
                <w:lang w:eastAsia="zh-CN"/>
              </w:rPr>
              <w:t>区</w:t>
            </w:r>
            <w:r>
              <w:rPr>
                <w:rFonts w:hint="default" w:ascii="Times New Roman" w:hAnsi="Times New Roman"/>
                <w:color w:val="000000"/>
                <w:sz w:val="24"/>
                <w:szCs w:val="24"/>
              </w:rPr>
              <w:t>级审批权限的外商投资企业设立（含合同、章程）及企业变更和终止审批</w:t>
            </w:r>
          </w:p>
        </w:tc>
        <w:tc>
          <w:tcPr>
            <w:tcW w:w="2260" w:type="dxa"/>
            <w:vAlign w:val="center"/>
          </w:tcPr>
          <w:p>
            <w:pPr>
              <w:spacing w:beforeLines="0" w:afterLines="0" w:line="300" w:lineRule="exact"/>
              <w:jc w:val="both"/>
              <w:rPr>
                <w:rFonts w:hint="default" w:ascii="Times New Roman" w:hAnsi="Times New Roman"/>
                <w:color w:val="000000"/>
                <w:sz w:val="24"/>
                <w:szCs w:val="24"/>
              </w:rPr>
            </w:pPr>
            <w:r>
              <w:rPr>
                <w:rFonts w:hint="default" w:ascii="Times New Roman" w:hAnsi="Times New Roman"/>
                <w:color w:val="000000"/>
                <w:sz w:val="24"/>
                <w:szCs w:val="24"/>
              </w:rPr>
              <w:t>区级审批权限的外商投资企业设立及变更不涉及国家规定实施准入特别管理措施的实行备案。（自2017年7月28日起，依照《外商投资产业指导目录（2017年修订）》中《外商投资准入特别管理措施（外商投资准入负面清单）》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12</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区教育局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00751766X01000660004440117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初中、小学、幼儿园教师资格认定</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13</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区教育局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00751766X01000610004440117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文艺、体育等专业训练社会组织自行实施义务教育审批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14</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区教育局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00751766X01010740004440117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民办幼儿园、中小学、中等职业学校举办者变更核准</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15</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00751775801001370004440117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民用爆炸物品购买许可证核发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16</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00751775801001380004440117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民用爆炸物品运输许可证核发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17</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00751775801001390004440117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烟花爆竹道路运输许可证核发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18</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00751775801001400004440117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大型焰火（III、IV级）燃放活动许可</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19</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00751775801001350004440117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pacing w:val="-4"/>
                <w:sz w:val="24"/>
                <w:szCs w:val="24"/>
                <w:lang w:val="en-US" w:eastAsia="zh-CN"/>
              </w:rPr>
              <w:t>第二类易制毒化学品运输许可</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20</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00751775801001480004440117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举行集会游行示威许可</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21</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28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00751775801001870004440117</w:t>
            </w:r>
          </w:p>
        </w:tc>
        <w:tc>
          <w:tcPr>
            <w:tcW w:w="3224" w:type="dxa"/>
            <w:vAlign w:val="center"/>
          </w:tcPr>
          <w:p>
            <w:pPr>
              <w:spacing w:beforeLines="0" w:afterLines="0" w:line="28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犬类准养证核发</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22</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28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00751775801010850004440117</w:t>
            </w:r>
          </w:p>
        </w:tc>
        <w:tc>
          <w:tcPr>
            <w:tcW w:w="3224" w:type="dxa"/>
            <w:vAlign w:val="center"/>
          </w:tcPr>
          <w:p>
            <w:pPr>
              <w:spacing w:beforeLines="0" w:afterLines="0" w:line="28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边境管理区通行证核发</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23</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28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00751775801001470004440117</w:t>
            </w:r>
          </w:p>
        </w:tc>
        <w:tc>
          <w:tcPr>
            <w:tcW w:w="3224" w:type="dxa"/>
            <w:vAlign w:val="center"/>
          </w:tcPr>
          <w:p>
            <w:pPr>
              <w:spacing w:beforeLines="0" w:afterLines="0" w:line="28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大型群众性活动安全许可</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24</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28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00751775801001290004440117</w:t>
            </w:r>
          </w:p>
        </w:tc>
        <w:tc>
          <w:tcPr>
            <w:tcW w:w="3224" w:type="dxa"/>
            <w:vAlign w:val="center"/>
          </w:tcPr>
          <w:p>
            <w:pPr>
              <w:spacing w:beforeLines="0" w:afterLines="0" w:line="28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剧毒化学品道路运输通行证核发</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25</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28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00751775801001300004440117</w:t>
            </w:r>
          </w:p>
        </w:tc>
        <w:tc>
          <w:tcPr>
            <w:tcW w:w="3224" w:type="dxa"/>
            <w:vAlign w:val="center"/>
          </w:tcPr>
          <w:p>
            <w:pPr>
              <w:spacing w:beforeLines="0" w:afterLines="0" w:line="28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建设工程消防设计审核及消防验收</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26</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00751775801001330004440117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公众聚集场所投入使用、营业前消防安全检查</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27</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00751775801001690004440117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安全技术防范系统设计方案核准及其竣工验收</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28</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00751775801001420004440117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机动车驾驶证核发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29</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00751775801010790004440117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机动车注册登记</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30</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00751775801001320004440117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互联网上网服务营业场所信息网络安全和消防安全审核</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31</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00751775801001440004440117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旅馆业特种行业许可证核发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32</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00751775801001450004440117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印章刻制业许可证核发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33</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从化区民政局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00751774X01001970004440117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区级以下社会团体成立、变更、注销登记</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34</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从化区民政局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00751774X01001980004440117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民办非企业单位的成立、变更、注销登记</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35</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从化区民政局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00751774X01002010004440117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建设殡仪服务站、骨灰堂、经营性公墓和农村为村民设置公益性墓地审核、审批</w:t>
            </w:r>
          </w:p>
        </w:tc>
        <w:tc>
          <w:tcPr>
            <w:tcW w:w="2260"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经营性公墓为按程序转报事项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36</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从化区民政局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00751774X01011820004440117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慈善组织的认定</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37</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从化区民政局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00751774X01002000004440117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养老机构设立许可</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38</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财政局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00751755501002420004440117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区属单位申办会计从业资格证书核发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39</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财政局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00751755501002560004440117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设立除会计师事务所以外的代理记账机构审批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40</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人力资源和社会保障局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00751754701002600004440117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职业介绍（人才中介服务）机构设立许可</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41</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人力资源和社会保障局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00751754701002660004440117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劳务派遣经营许可</w:t>
            </w:r>
          </w:p>
        </w:tc>
        <w:tc>
          <w:tcPr>
            <w:tcW w:w="2260" w:type="dxa"/>
            <w:vAlign w:val="center"/>
          </w:tcPr>
          <w:p>
            <w:pPr>
              <w:spacing w:beforeLines="0" w:afterLines="0" w:line="300" w:lineRule="exact"/>
              <w:rPr>
                <w:rFonts w:hint="default" w:ascii="Times New Roman" w:hAnsi="Times New Roman" w:eastAsia="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42</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国土</w:t>
            </w:r>
            <w:r>
              <w:rPr>
                <w:rFonts w:hint="default" w:ascii="Times New Roman" w:hAnsi="Times New Roman"/>
                <w:color w:val="000000"/>
                <w:sz w:val="24"/>
                <w:szCs w:val="24"/>
                <w:lang w:eastAsia="zh-CN"/>
              </w:rPr>
              <w:t>资源和</w:t>
            </w:r>
            <w:r>
              <w:rPr>
                <w:rFonts w:hint="default" w:ascii="Times New Roman" w:hAnsi="Times New Roman"/>
                <w:color w:val="000000"/>
                <w:sz w:val="24"/>
                <w:szCs w:val="24"/>
              </w:rPr>
              <w:t>规划局</w:t>
            </w:r>
          </w:p>
        </w:tc>
        <w:tc>
          <w:tcPr>
            <w:tcW w:w="1899"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00751761901003010004440117</w:t>
            </w:r>
          </w:p>
        </w:tc>
        <w:tc>
          <w:tcPr>
            <w:tcW w:w="3224"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划拨土地使用权和地上建筑物及附着物所有权转让、出租、抵押审批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43</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国土</w:t>
            </w:r>
            <w:r>
              <w:rPr>
                <w:rFonts w:hint="default" w:ascii="Times New Roman" w:hAnsi="Times New Roman"/>
                <w:color w:val="000000"/>
                <w:sz w:val="24"/>
                <w:szCs w:val="24"/>
                <w:lang w:eastAsia="zh-CN"/>
              </w:rPr>
              <w:t>资源和</w:t>
            </w:r>
            <w:r>
              <w:rPr>
                <w:rFonts w:hint="default" w:ascii="Times New Roman" w:hAnsi="Times New Roman"/>
                <w:color w:val="000000"/>
                <w:sz w:val="24"/>
                <w:szCs w:val="24"/>
              </w:rPr>
              <w:t>规划局</w:t>
            </w:r>
          </w:p>
        </w:tc>
        <w:tc>
          <w:tcPr>
            <w:tcW w:w="1899"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00751761901002970004440117</w:t>
            </w:r>
          </w:p>
        </w:tc>
        <w:tc>
          <w:tcPr>
            <w:tcW w:w="3224"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建设项目用地预审</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44</w:t>
            </w:r>
          </w:p>
        </w:tc>
        <w:tc>
          <w:tcPr>
            <w:tcW w:w="2402" w:type="dxa"/>
            <w:vAlign w:val="center"/>
          </w:tcPr>
          <w:p>
            <w:pPr>
              <w:spacing w:beforeLines="0" w:afterLines="0" w:line="300" w:lineRule="exact"/>
              <w:jc w:val="both"/>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国土</w:t>
            </w:r>
            <w:r>
              <w:rPr>
                <w:rFonts w:hint="default" w:ascii="Times New Roman" w:hAnsi="Times New Roman"/>
                <w:color w:val="000000"/>
                <w:sz w:val="24"/>
                <w:szCs w:val="24"/>
                <w:lang w:eastAsia="zh-CN"/>
              </w:rPr>
              <w:t>资源和</w:t>
            </w:r>
            <w:r>
              <w:rPr>
                <w:rFonts w:hint="default" w:ascii="Times New Roman" w:hAnsi="Times New Roman"/>
                <w:color w:val="000000"/>
                <w:sz w:val="24"/>
                <w:szCs w:val="24"/>
              </w:rPr>
              <w:t>规划局</w:t>
            </w:r>
          </w:p>
        </w:tc>
        <w:tc>
          <w:tcPr>
            <w:tcW w:w="1899" w:type="dxa"/>
            <w:vAlign w:val="center"/>
          </w:tcPr>
          <w:p>
            <w:pPr>
              <w:keepNext w:val="0"/>
              <w:keepLines w:val="0"/>
              <w:widowControl/>
              <w:suppressLineNumbers w:val="0"/>
              <w:spacing w:beforeLines="0" w:afterLines="0" w:line="300" w:lineRule="exact"/>
              <w:jc w:val="both"/>
              <w:textAlignment w:val="center"/>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00751761901003990004440117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建设项目选址意见书核发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45</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国土</w:t>
            </w:r>
            <w:r>
              <w:rPr>
                <w:rFonts w:hint="default" w:ascii="Times New Roman" w:hAnsi="Times New Roman"/>
                <w:color w:val="000000"/>
                <w:sz w:val="24"/>
                <w:szCs w:val="24"/>
                <w:lang w:eastAsia="zh-CN"/>
              </w:rPr>
              <w:t>资源和</w:t>
            </w:r>
            <w:r>
              <w:rPr>
                <w:rFonts w:hint="default" w:ascii="Times New Roman" w:hAnsi="Times New Roman"/>
                <w:color w:val="000000"/>
                <w:sz w:val="24"/>
                <w:szCs w:val="24"/>
              </w:rPr>
              <w:t>规划局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00751761901003680004440117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建设用地（含临时用地）规划许可证核发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46</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国土</w:t>
            </w:r>
            <w:r>
              <w:rPr>
                <w:rFonts w:hint="default" w:ascii="Times New Roman" w:hAnsi="Times New Roman"/>
                <w:color w:val="000000"/>
                <w:sz w:val="24"/>
                <w:szCs w:val="24"/>
                <w:lang w:eastAsia="zh-CN"/>
              </w:rPr>
              <w:t>资源和</w:t>
            </w:r>
            <w:r>
              <w:rPr>
                <w:rFonts w:hint="default" w:ascii="Times New Roman" w:hAnsi="Times New Roman"/>
                <w:color w:val="000000"/>
                <w:sz w:val="24"/>
                <w:szCs w:val="24"/>
              </w:rPr>
              <w:t>规划局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00751761901003690004440117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建设工程（含临时建设）规划许可证核发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47</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国土</w:t>
            </w:r>
            <w:r>
              <w:rPr>
                <w:rFonts w:hint="default" w:ascii="Times New Roman" w:hAnsi="Times New Roman"/>
                <w:color w:val="000000"/>
                <w:sz w:val="24"/>
                <w:szCs w:val="24"/>
                <w:lang w:eastAsia="zh-CN"/>
              </w:rPr>
              <w:t>资源和</w:t>
            </w:r>
            <w:r>
              <w:rPr>
                <w:rFonts w:hint="default" w:ascii="Times New Roman" w:hAnsi="Times New Roman"/>
                <w:color w:val="000000"/>
                <w:sz w:val="24"/>
                <w:szCs w:val="24"/>
              </w:rPr>
              <w:t>规划局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00751761901003710004440117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建设工程规划条件核实合格证核发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48</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w:t>
            </w:r>
            <w:r>
              <w:rPr>
                <w:rFonts w:hint="default" w:ascii="Times New Roman" w:hAnsi="Times New Roman"/>
                <w:color w:val="000000"/>
                <w:sz w:val="24"/>
                <w:szCs w:val="24"/>
              </w:rPr>
              <w:t>国土</w:t>
            </w:r>
            <w:r>
              <w:rPr>
                <w:rFonts w:hint="default" w:ascii="Times New Roman" w:hAnsi="Times New Roman"/>
                <w:color w:val="000000"/>
                <w:sz w:val="24"/>
                <w:szCs w:val="24"/>
                <w:lang w:eastAsia="zh-CN"/>
              </w:rPr>
              <w:t>资源和</w:t>
            </w:r>
            <w:r>
              <w:rPr>
                <w:rFonts w:hint="default" w:ascii="Times New Roman" w:hAnsi="Times New Roman"/>
                <w:color w:val="000000"/>
                <w:sz w:val="24"/>
                <w:szCs w:val="24"/>
              </w:rPr>
              <w:t>规划局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00751761901003700004440117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乡村建设规划许可证核发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49</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区环境保护局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00751762701003320004440117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建设项目环境影响报告书、报告表审批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5</w:t>
            </w:r>
            <w:r>
              <w:rPr>
                <w:rFonts w:hint="default" w:ascii="Times New Roman" w:hAnsi="Times New Roman"/>
                <w:color w:val="000000"/>
                <w:sz w:val="24"/>
                <w:szCs w:val="24"/>
                <w:lang w:val="en-US" w:eastAsia="zh-CN"/>
              </w:rPr>
              <w:t>0</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区环境保护局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00751762701003440004440117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pacing w:val="-3"/>
                <w:sz w:val="24"/>
                <w:szCs w:val="24"/>
              </w:rPr>
              <w:t>防治污染设施拆除或闲置审批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5</w:t>
            </w:r>
            <w:r>
              <w:rPr>
                <w:rFonts w:hint="default" w:ascii="Times New Roman" w:hAnsi="Times New Roman"/>
                <w:color w:val="000000"/>
                <w:sz w:val="24"/>
                <w:szCs w:val="24"/>
                <w:lang w:val="en-US" w:eastAsia="zh-CN"/>
              </w:rPr>
              <w:t>1</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区环境保护局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00751762701003470004440117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排污许可证核发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5</w:t>
            </w:r>
            <w:r>
              <w:rPr>
                <w:rFonts w:hint="default" w:ascii="Times New Roman" w:hAnsi="Times New Roman"/>
                <w:color w:val="000000"/>
                <w:sz w:val="24"/>
                <w:szCs w:val="24"/>
                <w:lang w:val="en-US" w:eastAsia="zh-CN"/>
              </w:rPr>
              <w:t>2</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区环境保护局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00751762701010970004440117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pacing w:val="-3"/>
                <w:sz w:val="24"/>
                <w:szCs w:val="24"/>
              </w:rPr>
              <w:t>危险废物收集经营许可证核发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5</w:t>
            </w:r>
            <w:r>
              <w:rPr>
                <w:rFonts w:hint="default" w:ascii="Times New Roman" w:hAnsi="Times New Roman"/>
                <w:color w:val="000000"/>
                <w:sz w:val="24"/>
                <w:szCs w:val="24"/>
                <w:lang w:val="en-US" w:eastAsia="zh-CN"/>
              </w:rPr>
              <w:t>3</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区住房和建设局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00751741601003750004440117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建设工程项目使用袋装水泥和现场搅拌混凝土许可</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5</w:t>
            </w:r>
            <w:r>
              <w:rPr>
                <w:rFonts w:hint="default" w:ascii="Times New Roman" w:hAnsi="Times New Roman"/>
                <w:color w:val="000000"/>
                <w:sz w:val="24"/>
                <w:szCs w:val="24"/>
                <w:lang w:val="en-US" w:eastAsia="zh-CN"/>
              </w:rPr>
              <w:t>4</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区住房和建设局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00751741601003760004440117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商品房预售许可</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5</w:t>
            </w:r>
            <w:r>
              <w:rPr>
                <w:rFonts w:hint="default" w:ascii="Times New Roman" w:hAnsi="Times New Roman"/>
                <w:color w:val="000000"/>
                <w:sz w:val="24"/>
                <w:szCs w:val="24"/>
                <w:lang w:val="en-US" w:eastAsia="zh-CN"/>
              </w:rPr>
              <w:t>5</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区住房和建设局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00751741601003600004440117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建筑工程施工许可证核发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5</w:t>
            </w:r>
            <w:r>
              <w:rPr>
                <w:rFonts w:hint="default" w:ascii="Times New Roman" w:hAnsi="Times New Roman"/>
                <w:color w:val="000000"/>
                <w:sz w:val="24"/>
                <w:szCs w:val="24"/>
                <w:lang w:val="en-US" w:eastAsia="zh-CN"/>
              </w:rPr>
              <w:t>6</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交通</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45539947601004150004440117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超限运输车在区、县范围内行驶公路审批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5</w:t>
            </w:r>
            <w:r>
              <w:rPr>
                <w:rFonts w:hint="default" w:ascii="Times New Roman" w:hAnsi="Times New Roman"/>
                <w:color w:val="000000"/>
                <w:sz w:val="24"/>
                <w:szCs w:val="24"/>
                <w:lang w:val="en-US" w:eastAsia="zh-CN"/>
              </w:rPr>
              <w:t>7</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交通</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45539947601004060004440117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道路旅客运输经营许可</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5</w:t>
            </w:r>
            <w:r>
              <w:rPr>
                <w:rFonts w:hint="default" w:ascii="Times New Roman" w:hAnsi="Times New Roman"/>
                <w:color w:val="000000"/>
                <w:sz w:val="24"/>
                <w:szCs w:val="24"/>
                <w:lang w:val="en-US" w:eastAsia="zh-CN"/>
              </w:rPr>
              <w:t>8</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交通</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45539947601004160004440117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占用、挖掘公路审批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59</w:t>
            </w:r>
          </w:p>
        </w:tc>
        <w:tc>
          <w:tcPr>
            <w:tcW w:w="2402" w:type="dxa"/>
            <w:vAlign w:val="center"/>
          </w:tcPr>
          <w:p>
            <w:pPr>
              <w:spacing w:beforeLines="0" w:afterLines="0" w:line="300" w:lineRule="exact"/>
              <w:jc w:val="both"/>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交通</w:t>
            </w:r>
            <w:r>
              <w:rPr>
                <w:rFonts w:hint="default" w:ascii="Times New Roman" w:hAnsi="Times New Roman"/>
                <w:color w:val="000000"/>
                <w:sz w:val="24"/>
                <w:szCs w:val="24"/>
              </w:rPr>
              <w:t>局</w:t>
            </w:r>
          </w:p>
        </w:tc>
        <w:tc>
          <w:tcPr>
            <w:tcW w:w="1899" w:type="dxa"/>
            <w:vAlign w:val="center"/>
          </w:tcPr>
          <w:p>
            <w:pPr>
              <w:keepNext w:val="0"/>
              <w:keepLines w:val="0"/>
              <w:widowControl/>
              <w:suppressLineNumbers w:val="0"/>
              <w:spacing w:beforeLines="0" w:afterLines="0" w:line="300" w:lineRule="exact"/>
              <w:jc w:val="both"/>
              <w:textAlignment w:val="center"/>
              <w:rPr>
                <w:rFonts w:hint="default" w:ascii="Times New Roman" w:hAnsi="Times New Roman"/>
                <w:color w:val="000000"/>
                <w:sz w:val="24"/>
                <w:szCs w:val="24"/>
              </w:rPr>
            </w:pPr>
            <w:r>
              <w:rPr>
                <w:rFonts w:hint="default" w:ascii="Times New Roman" w:hAnsi="Times New Roman"/>
                <w:color w:val="000000"/>
                <w:sz w:val="24"/>
                <w:szCs w:val="24"/>
                <w:lang w:val="en-US" w:eastAsia="zh-CN"/>
              </w:rPr>
              <w:t>45539947601004190004440117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在公路用地范围设置非公路标志审批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6</w:t>
            </w:r>
            <w:r>
              <w:rPr>
                <w:rFonts w:hint="default" w:ascii="Times New Roman" w:hAnsi="Times New Roman"/>
                <w:color w:val="000000"/>
                <w:sz w:val="24"/>
                <w:szCs w:val="24"/>
                <w:lang w:val="en-US" w:eastAsia="zh-CN"/>
              </w:rPr>
              <w:t>0</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交通</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45539947601004200004440117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更新采伐护路林的审批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6</w:t>
            </w:r>
            <w:r>
              <w:rPr>
                <w:rFonts w:hint="default" w:ascii="Times New Roman" w:hAnsi="Times New Roman"/>
                <w:color w:val="000000"/>
                <w:sz w:val="24"/>
                <w:szCs w:val="24"/>
                <w:lang w:val="en-US" w:eastAsia="zh-CN"/>
              </w:rPr>
              <w:t>1</w:t>
            </w:r>
          </w:p>
        </w:tc>
        <w:tc>
          <w:tcPr>
            <w:tcW w:w="2402" w:type="dxa"/>
            <w:vAlign w:val="center"/>
          </w:tcPr>
          <w:p>
            <w:pPr>
              <w:keepNext w:val="0"/>
              <w:keepLines w:val="0"/>
              <w:widowControl/>
              <w:suppressLineNumbers w:val="0"/>
              <w:spacing w:beforeLines="0" w:afterLines="0" w:line="300" w:lineRule="exact"/>
              <w:jc w:val="both"/>
              <w:textAlignment w:val="center"/>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交通</w:t>
            </w:r>
            <w:r>
              <w:rPr>
                <w:rFonts w:hint="default" w:ascii="Times New Roman" w:hAnsi="Times New Roman"/>
                <w:color w:val="000000"/>
                <w:sz w:val="24"/>
                <w:szCs w:val="24"/>
              </w:rPr>
              <w:t>局</w:t>
            </w:r>
          </w:p>
        </w:tc>
        <w:tc>
          <w:tcPr>
            <w:tcW w:w="1899" w:type="dxa"/>
            <w:vAlign w:val="center"/>
          </w:tcPr>
          <w:p>
            <w:pPr>
              <w:keepNext w:val="0"/>
              <w:keepLines w:val="0"/>
              <w:widowControl/>
              <w:suppressLineNumbers w:val="0"/>
              <w:spacing w:beforeLines="0" w:afterLines="0" w:line="300" w:lineRule="exact"/>
              <w:jc w:val="both"/>
              <w:textAlignment w:val="center"/>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45539947601004340004440117</w:t>
            </w:r>
          </w:p>
        </w:tc>
        <w:tc>
          <w:tcPr>
            <w:tcW w:w="3224" w:type="dxa"/>
            <w:vAlign w:val="center"/>
          </w:tcPr>
          <w:p>
            <w:pPr>
              <w:keepNext w:val="0"/>
              <w:keepLines w:val="0"/>
              <w:widowControl/>
              <w:suppressLineNumbers w:val="0"/>
              <w:spacing w:beforeLines="0" w:afterLines="0" w:line="300" w:lineRule="exact"/>
              <w:jc w:val="both"/>
              <w:textAlignment w:val="center"/>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机动车驾驶员培训许可</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6</w:t>
            </w:r>
            <w:r>
              <w:rPr>
                <w:rFonts w:hint="default" w:ascii="Times New Roman" w:hAnsi="Times New Roman"/>
                <w:color w:val="000000"/>
                <w:sz w:val="24"/>
                <w:szCs w:val="24"/>
                <w:lang w:val="en-US" w:eastAsia="zh-CN"/>
              </w:rPr>
              <w:t>2</w:t>
            </w:r>
          </w:p>
        </w:tc>
        <w:tc>
          <w:tcPr>
            <w:tcW w:w="2402" w:type="dxa"/>
            <w:vAlign w:val="center"/>
          </w:tcPr>
          <w:p>
            <w:pPr>
              <w:keepNext w:val="0"/>
              <w:keepLines w:val="0"/>
              <w:widowControl/>
              <w:suppressLineNumbers w:val="0"/>
              <w:spacing w:beforeLines="0" w:afterLines="0" w:line="300" w:lineRule="exact"/>
              <w:jc w:val="both"/>
              <w:textAlignment w:val="center"/>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交通</w:t>
            </w:r>
            <w:r>
              <w:rPr>
                <w:rFonts w:hint="default" w:ascii="Times New Roman" w:hAnsi="Times New Roman"/>
                <w:color w:val="000000"/>
                <w:sz w:val="24"/>
                <w:szCs w:val="24"/>
              </w:rPr>
              <w:t>局</w:t>
            </w:r>
          </w:p>
        </w:tc>
        <w:tc>
          <w:tcPr>
            <w:tcW w:w="1899" w:type="dxa"/>
            <w:vAlign w:val="center"/>
          </w:tcPr>
          <w:p>
            <w:pPr>
              <w:keepNext w:val="0"/>
              <w:keepLines w:val="0"/>
              <w:widowControl/>
              <w:suppressLineNumbers w:val="0"/>
              <w:spacing w:beforeLines="0" w:afterLines="0" w:line="300" w:lineRule="exact"/>
              <w:jc w:val="both"/>
              <w:textAlignment w:val="center"/>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45539947601004070004440117</w:t>
            </w:r>
          </w:p>
        </w:tc>
        <w:tc>
          <w:tcPr>
            <w:tcW w:w="3224" w:type="dxa"/>
            <w:vAlign w:val="center"/>
          </w:tcPr>
          <w:p>
            <w:pPr>
              <w:keepNext w:val="0"/>
              <w:keepLines w:val="0"/>
              <w:widowControl/>
              <w:suppressLineNumbers w:val="0"/>
              <w:spacing w:beforeLines="0" w:afterLines="0" w:line="300" w:lineRule="exact"/>
              <w:jc w:val="both"/>
              <w:textAlignment w:val="center"/>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从事县内道路旅客运输班线、包车经营审批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6</w:t>
            </w:r>
            <w:r>
              <w:rPr>
                <w:rFonts w:hint="default" w:ascii="Times New Roman" w:hAnsi="Times New Roman"/>
                <w:color w:val="000000"/>
                <w:sz w:val="24"/>
                <w:szCs w:val="24"/>
                <w:lang w:val="en-US" w:eastAsia="zh-CN"/>
              </w:rPr>
              <w:t>3</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交通</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45539947601004310004440117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道路运输站（场）经营许可</w:t>
            </w:r>
          </w:p>
        </w:tc>
        <w:tc>
          <w:tcPr>
            <w:tcW w:w="2260" w:type="dxa"/>
            <w:vAlign w:val="center"/>
          </w:tcPr>
          <w:p>
            <w:pPr>
              <w:spacing w:beforeLines="0" w:afterLines="0" w:line="300" w:lineRule="exact"/>
              <w:rPr>
                <w:rFonts w:hint="default" w:ascii="Times New Roman" w:hAnsi="Times New Roman" w:eastAsia="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val="en-US" w:eastAsia="zh-CN"/>
              </w:rPr>
            </w:pPr>
            <w:r>
              <w:rPr>
                <w:rFonts w:hint="default" w:ascii="Times New Roman" w:hAnsi="Times New Roman"/>
                <w:color w:val="000000"/>
                <w:sz w:val="24"/>
                <w:szCs w:val="24"/>
                <w:lang w:val="en-US" w:eastAsia="zh-CN"/>
              </w:rPr>
              <w:t>64</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交通</w:t>
            </w:r>
            <w:r>
              <w:rPr>
                <w:rFonts w:hint="default" w:ascii="Times New Roman" w:hAnsi="Times New Roman"/>
                <w:color w:val="000000"/>
                <w:sz w:val="24"/>
                <w:szCs w:val="24"/>
              </w:rPr>
              <w:t>局</w:t>
            </w:r>
          </w:p>
        </w:tc>
        <w:tc>
          <w:tcPr>
            <w:tcW w:w="1899" w:type="dxa"/>
            <w:vAlign w:val="center"/>
          </w:tcPr>
          <w:p>
            <w:pPr>
              <w:keepNext w:val="0"/>
              <w:keepLines w:val="0"/>
              <w:widowControl/>
              <w:suppressLineNumbers w:val="0"/>
              <w:spacing w:beforeLines="0" w:afterLines="0" w:line="300" w:lineRule="exact"/>
              <w:jc w:val="both"/>
              <w:textAlignment w:val="center"/>
              <w:rPr>
                <w:rFonts w:hint="default" w:ascii="Times New Roman" w:hAnsi="Times New Roman"/>
                <w:color w:val="000000"/>
                <w:sz w:val="24"/>
                <w:szCs w:val="24"/>
                <w:lang w:val="en-US" w:eastAsia="zh-CN"/>
              </w:rPr>
            </w:pPr>
            <w:r>
              <w:rPr>
                <w:rFonts w:hint="default" w:ascii="Times New Roman" w:hAnsi="Times New Roman"/>
                <w:color w:val="000000"/>
                <w:sz w:val="24"/>
                <w:szCs w:val="24"/>
              </w:rPr>
              <w:t>45539947601004190004440117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公路两侧设置广告标牌设施审批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val="en-US" w:eastAsia="zh-CN"/>
              </w:rPr>
            </w:pPr>
            <w:r>
              <w:rPr>
                <w:rFonts w:hint="default" w:ascii="Times New Roman" w:hAnsi="Times New Roman"/>
                <w:color w:val="000000"/>
                <w:sz w:val="24"/>
                <w:szCs w:val="24"/>
                <w:lang w:val="en-US" w:eastAsia="zh-CN"/>
              </w:rPr>
              <w:t>65</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交通</w:t>
            </w:r>
            <w:r>
              <w:rPr>
                <w:rFonts w:hint="default" w:ascii="Times New Roman" w:hAnsi="Times New Roman"/>
                <w:color w:val="000000"/>
                <w:sz w:val="24"/>
                <w:szCs w:val="24"/>
              </w:rPr>
              <w:t>局</w:t>
            </w:r>
          </w:p>
        </w:tc>
        <w:tc>
          <w:tcPr>
            <w:tcW w:w="1899" w:type="dxa"/>
            <w:vAlign w:val="center"/>
          </w:tcPr>
          <w:p>
            <w:pPr>
              <w:keepNext w:val="0"/>
              <w:keepLines w:val="0"/>
              <w:widowControl/>
              <w:suppressLineNumbers w:val="0"/>
              <w:spacing w:beforeLines="0" w:afterLines="0" w:line="300" w:lineRule="exact"/>
              <w:jc w:val="both"/>
              <w:textAlignment w:val="center"/>
              <w:rPr>
                <w:rFonts w:hint="default" w:ascii="Times New Roman" w:hAnsi="Times New Roman"/>
                <w:color w:val="000000"/>
                <w:sz w:val="24"/>
                <w:szCs w:val="24"/>
                <w:lang w:val="en-US" w:eastAsia="zh-CN"/>
              </w:rPr>
            </w:pPr>
            <w:r>
              <w:rPr>
                <w:rFonts w:hint="default" w:ascii="Times New Roman" w:hAnsi="Times New Roman"/>
                <w:color w:val="000000"/>
                <w:sz w:val="24"/>
                <w:szCs w:val="24"/>
              </w:rPr>
              <w:t>45539947601004440004440117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县管权限交通建设项目初步设计审批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val="en-US" w:eastAsia="zh-CN"/>
              </w:rPr>
            </w:pPr>
            <w:r>
              <w:rPr>
                <w:rFonts w:hint="default" w:ascii="Times New Roman" w:hAnsi="Times New Roman"/>
                <w:color w:val="000000"/>
                <w:sz w:val="24"/>
                <w:szCs w:val="24"/>
                <w:lang w:val="en-US" w:eastAsia="zh-CN"/>
              </w:rPr>
              <w:t>66</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交通</w:t>
            </w:r>
            <w:r>
              <w:rPr>
                <w:rFonts w:hint="default" w:ascii="Times New Roman" w:hAnsi="Times New Roman"/>
                <w:color w:val="000000"/>
                <w:sz w:val="24"/>
                <w:szCs w:val="24"/>
              </w:rPr>
              <w:t>局</w:t>
            </w:r>
          </w:p>
        </w:tc>
        <w:tc>
          <w:tcPr>
            <w:tcW w:w="1899" w:type="dxa"/>
            <w:vAlign w:val="center"/>
          </w:tcPr>
          <w:p>
            <w:pPr>
              <w:keepNext w:val="0"/>
              <w:keepLines w:val="0"/>
              <w:widowControl/>
              <w:suppressLineNumbers w:val="0"/>
              <w:spacing w:beforeLines="0" w:afterLines="0" w:line="300" w:lineRule="exact"/>
              <w:jc w:val="both"/>
              <w:textAlignment w:val="center"/>
              <w:rPr>
                <w:rFonts w:hint="default" w:ascii="Times New Roman" w:hAnsi="Times New Roman"/>
                <w:color w:val="000000"/>
                <w:sz w:val="24"/>
                <w:szCs w:val="24"/>
                <w:lang w:val="en-US" w:eastAsia="zh-CN"/>
              </w:rPr>
            </w:pPr>
            <w:r>
              <w:rPr>
                <w:rFonts w:hint="default" w:ascii="Times New Roman" w:hAnsi="Times New Roman"/>
                <w:color w:val="000000"/>
                <w:sz w:val="24"/>
                <w:szCs w:val="24"/>
              </w:rPr>
              <w:t>45539947601004470004440117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县管权限交通建设项目施工图设计审批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6</w:t>
            </w:r>
            <w:r>
              <w:rPr>
                <w:rFonts w:hint="default" w:ascii="Times New Roman" w:hAnsi="Times New Roman"/>
                <w:color w:val="000000"/>
                <w:sz w:val="24"/>
                <w:szCs w:val="24"/>
                <w:lang w:val="en-US" w:eastAsia="zh-CN"/>
              </w:rPr>
              <w:t>7</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水务</w:t>
            </w:r>
            <w:r>
              <w:rPr>
                <w:rFonts w:hint="default" w:ascii="Times New Roman" w:hAnsi="Times New Roman"/>
                <w:color w:val="000000"/>
                <w:sz w:val="24"/>
                <w:szCs w:val="24"/>
              </w:rPr>
              <w:t>局</w:t>
            </w:r>
          </w:p>
        </w:tc>
        <w:tc>
          <w:tcPr>
            <w:tcW w:w="1899" w:type="dxa"/>
            <w:vAlign w:val="center"/>
          </w:tcPr>
          <w:p>
            <w:pPr>
              <w:keepNext w:val="0"/>
              <w:keepLines w:val="0"/>
              <w:widowControl/>
              <w:suppressLineNumbers w:val="0"/>
              <w:spacing w:beforeLines="0" w:afterLines="0" w:line="300" w:lineRule="exact"/>
              <w:jc w:val="both"/>
              <w:textAlignment w:val="center"/>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00751772301004630004440117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取水许可</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6</w:t>
            </w:r>
            <w:r>
              <w:rPr>
                <w:rFonts w:hint="default" w:ascii="Times New Roman" w:hAnsi="Times New Roman"/>
                <w:color w:val="000000"/>
                <w:sz w:val="24"/>
                <w:szCs w:val="24"/>
                <w:lang w:val="en-US" w:eastAsia="zh-CN"/>
              </w:rPr>
              <w:t>8</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水务</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00751772301004650004440117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河道管理范围内工程建设方案审批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69</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水务</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00751772301004720004440117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河道采砂许可</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70</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水务</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00751772301004640004440117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生产建设项目水土保持方案和验收审批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71</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水务</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00751772301011200004440117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河道管理范围内有关活动（含临时占用）审批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72</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水务</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00751772301004790004440117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蓄滞洪区避洪设施建设审批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7</w:t>
            </w:r>
            <w:r>
              <w:rPr>
                <w:rFonts w:hint="default" w:ascii="Times New Roman" w:hAnsi="Times New Roman"/>
                <w:color w:val="000000"/>
                <w:sz w:val="24"/>
                <w:szCs w:val="24"/>
                <w:lang w:val="en-US" w:eastAsia="zh-CN"/>
              </w:rPr>
              <w:t>3</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水务</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00751772301004610004440117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迁移、损坏水利工程设施，占用影响农业灌溉水源、灌排工程设施审批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7</w:t>
            </w:r>
            <w:r>
              <w:rPr>
                <w:rFonts w:hint="default" w:ascii="Times New Roman" w:hAnsi="Times New Roman"/>
                <w:color w:val="000000"/>
                <w:sz w:val="24"/>
                <w:szCs w:val="24"/>
                <w:lang w:val="en-US" w:eastAsia="zh-CN"/>
              </w:rPr>
              <w:t>4</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水务</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00751772301012070004440117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调整用水计划审批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7</w:t>
            </w:r>
            <w:r>
              <w:rPr>
                <w:rFonts w:hint="default" w:ascii="Times New Roman" w:hAnsi="Times New Roman"/>
                <w:color w:val="000000"/>
                <w:sz w:val="24"/>
                <w:szCs w:val="24"/>
                <w:lang w:val="en-US" w:eastAsia="zh-CN"/>
              </w:rPr>
              <w:t>5</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水务</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00751772301004800004440117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由于工程施工、设备维修等原因确需停止供水审批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val="en-US" w:eastAsia="zh-CN"/>
              </w:rPr>
            </w:pPr>
            <w:r>
              <w:rPr>
                <w:rFonts w:hint="default" w:ascii="Times New Roman" w:hAnsi="Times New Roman"/>
                <w:color w:val="000000"/>
                <w:sz w:val="24"/>
                <w:szCs w:val="24"/>
                <w:lang w:val="en-US" w:eastAsia="zh-CN"/>
              </w:rPr>
              <w:t>76</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水务</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00751772301004600004440117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水利工程管理和保护范围内新建、扩建、改建的工程建设项目方案审批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val="en-US" w:eastAsia="zh-CN"/>
              </w:rPr>
            </w:pPr>
            <w:r>
              <w:rPr>
                <w:rFonts w:hint="default" w:ascii="Times New Roman" w:hAnsi="Times New Roman"/>
                <w:color w:val="000000"/>
                <w:sz w:val="24"/>
                <w:szCs w:val="24"/>
                <w:lang w:val="en-US" w:eastAsia="zh-CN"/>
              </w:rPr>
              <w:t>77</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水务</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00751772301004620004440117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水利工程管理范围内的生产经营活动审批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78</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水务</w:t>
            </w:r>
            <w:r>
              <w:rPr>
                <w:rFonts w:hint="default" w:ascii="Times New Roman" w:hAnsi="Times New Roman"/>
                <w:color w:val="000000"/>
                <w:sz w:val="24"/>
                <w:szCs w:val="24"/>
              </w:rPr>
              <w:t>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00751772301004620004440117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建筑工程施工许可证核发</w:t>
            </w:r>
          </w:p>
        </w:tc>
        <w:tc>
          <w:tcPr>
            <w:tcW w:w="2260"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供水、排水工程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val="en-US" w:eastAsia="zh-CN"/>
              </w:rPr>
            </w:pPr>
            <w:r>
              <w:rPr>
                <w:rFonts w:hint="default" w:ascii="Times New Roman" w:hAnsi="Times New Roman"/>
                <w:color w:val="000000"/>
                <w:sz w:val="24"/>
                <w:szCs w:val="24"/>
                <w:lang w:val="en-US" w:eastAsia="zh-CN"/>
              </w:rPr>
              <w:t>79</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区农业局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00751770701012140004440117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农药经营许可审批</w:t>
            </w:r>
          </w:p>
        </w:tc>
        <w:tc>
          <w:tcPr>
            <w:tcW w:w="2260" w:type="dxa"/>
            <w:vAlign w:val="center"/>
          </w:tcPr>
          <w:p>
            <w:pPr>
              <w:spacing w:beforeLines="0" w:afterLines="0" w:line="300" w:lineRule="exact"/>
              <w:rPr>
                <w:rFonts w:hint="default" w:ascii="Times New Roman" w:hAnsi="Times New Roman" w:eastAsia="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80</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区农业局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00751770701005240004440117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农业植物及其产品调运植物检疫证书签发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81</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区农业局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00751770701005280004440117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pacing w:val="-3"/>
                <w:sz w:val="24"/>
                <w:szCs w:val="24"/>
                <w:lang w:val="en-US" w:eastAsia="zh-CN"/>
              </w:rPr>
              <w:t>农业机械维修技术合格证核发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val="en-US" w:eastAsia="zh-CN"/>
              </w:rPr>
            </w:pPr>
            <w:r>
              <w:rPr>
                <w:rFonts w:hint="default" w:ascii="Times New Roman" w:hAnsi="Times New Roman"/>
                <w:color w:val="000000"/>
                <w:sz w:val="24"/>
                <w:szCs w:val="24"/>
                <w:lang w:val="en-US" w:eastAsia="zh-CN"/>
              </w:rPr>
              <w:t>82</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区农业局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00751770701009460004440117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区</w:t>
            </w:r>
            <w:r>
              <w:rPr>
                <w:rFonts w:hint="default" w:ascii="Times New Roman" w:hAnsi="Times New Roman"/>
                <w:color w:val="000000"/>
                <w:sz w:val="24"/>
                <w:szCs w:val="24"/>
              </w:rPr>
              <w:t>管权限内水域滩涂养殖证的审核</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83</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区农业局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00751770701004920004440117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种畜禽生产经营许可证核发（禽蛋孵化场、商品代仔畜生产场）</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4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84</w:t>
            </w:r>
          </w:p>
        </w:tc>
        <w:tc>
          <w:tcPr>
            <w:tcW w:w="2402" w:type="dxa"/>
            <w:vAlign w:val="center"/>
          </w:tcPr>
          <w:p>
            <w:pPr>
              <w:spacing w:beforeLines="0" w:afterLines="0" w:line="34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区农业局</w:t>
            </w:r>
          </w:p>
        </w:tc>
        <w:tc>
          <w:tcPr>
            <w:tcW w:w="1899" w:type="dxa"/>
            <w:vAlign w:val="center"/>
          </w:tcPr>
          <w:p>
            <w:pPr>
              <w:spacing w:beforeLines="0" w:afterLines="0" w:line="34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0075177070100942000440117</w:t>
            </w:r>
          </w:p>
        </w:tc>
        <w:tc>
          <w:tcPr>
            <w:tcW w:w="3224" w:type="dxa"/>
            <w:vAlign w:val="center"/>
          </w:tcPr>
          <w:p>
            <w:pPr>
              <w:spacing w:beforeLines="0" w:afterLines="0" w:line="34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水产苗种生产、进出口审核、审批</w:t>
            </w:r>
          </w:p>
        </w:tc>
        <w:tc>
          <w:tcPr>
            <w:tcW w:w="2260" w:type="dxa"/>
            <w:vAlign w:val="center"/>
          </w:tcPr>
          <w:p>
            <w:pPr>
              <w:spacing w:beforeLines="0" w:afterLines="0" w:line="34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4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85</w:t>
            </w:r>
          </w:p>
        </w:tc>
        <w:tc>
          <w:tcPr>
            <w:tcW w:w="2402" w:type="dxa"/>
            <w:vAlign w:val="center"/>
          </w:tcPr>
          <w:p>
            <w:pPr>
              <w:spacing w:beforeLines="0" w:afterLines="0" w:line="34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区农业局</w:t>
            </w:r>
          </w:p>
        </w:tc>
        <w:tc>
          <w:tcPr>
            <w:tcW w:w="1899" w:type="dxa"/>
            <w:vAlign w:val="center"/>
          </w:tcPr>
          <w:p>
            <w:pPr>
              <w:spacing w:beforeLines="0" w:afterLines="0" w:line="34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00751770701005180004440117</w:t>
            </w:r>
          </w:p>
        </w:tc>
        <w:tc>
          <w:tcPr>
            <w:tcW w:w="3224" w:type="dxa"/>
            <w:vAlign w:val="center"/>
          </w:tcPr>
          <w:p>
            <w:pPr>
              <w:spacing w:beforeLines="0" w:afterLines="0" w:line="34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动物及动物产品检疫合格证核发</w:t>
            </w:r>
          </w:p>
        </w:tc>
        <w:tc>
          <w:tcPr>
            <w:tcW w:w="2260" w:type="dxa"/>
            <w:vAlign w:val="center"/>
          </w:tcPr>
          <w:p>
            <w:pPr>
              <w:spacing w:beforeLines="0" w:afterLines="0" w:line="34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40" w:lineRule="exact"/>
              <w:jc w:val="center"/>
              <w:rPr>
                <w:rFonts w:hint="default" w:ascii="Times New Roman" w:hAnsi="Times New Roman"/>
                <w:color w:val="000000"/>
                <w:sz w:val="24"/>
                <w:szCs w:val="24"/>
              </w:rPr>
            </w:pPr>
            <w:r>
              <w:rPr>
                <w:rFonts w:hint="default" w:ascii="Times New Roman" w:hAnsi="Times New Roman"/>
                <w:color w:val="000000"/>
                <w:sz w:val="24"/>
                <w:szCs w:val="24"/>
              </w:rPr>
              <w:t>8</w:t>
            </w:r>
            <w:r>
              <w:rPr>
                <w:rFonts w:hint="default" w:ascii="Times New Roman" w:hAnsi="Times New Roman"/>
                <w:color w:val="000000"/>
                <w:sz w:val="24"/>
                <w:szCs w:val="24"/>
                <w:lang w:val="en-US" w:eastAsia="zh-CN"/>
              </w:rPr>
              <w:t>6</w:t>
            </w:r>
          </w:p>
        </w:tc>
        <w:tc>
          <w:tcPr>
            <w:tcW w:w="2402" w:type="dxa"/>
            <w:vAlign w:val="center"/>
          </w:tcPr>
          <w:p>
            <w:pPr>
              <w:spacing w:beforeLines="0" w:afterLines="0" w:line="34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区农业局</w:t>
            </w:r>
          </w:p>
        </w:tc>
        <w:tc>
          <w:tcPr>
            <w:tcW w:w="1899" w:type="dxa"/>
            <w:vAlign w:val="center"/>
          </w:tcPr>
          <w:p>
            <w:pPr>
              <w:spacing w:beforeLines="0" w:afterLines="0" w:line="34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00751770701009430004440117</w:t>
            </w:r>
          </w:p>
        </w:tc>
        <w:tc>
          <w:tcPr>
            <w:tcW w:w="3224" w:type="dxa"/>
            <w:vAlign w:val="center"/>
          </w:tcPr>
          <w:p>
            <w:pPr>
              <w:spacing w:beforeLines="0" w:afterLines="0" w:line="34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区管权限渔业捕捞许可审核、审批</w:t>
            </w:r>
          </w:p>
        </w:tc>
        <w:tc>
          <w:tcPr>
            <w:tcW w:w="2260" w:type="dxa"/>
            <w:vAlign w:val="center"/>
          </w:tcPr>
          <w:p>
            <w:pPr>
              <w:spacing w:beforeLines="0" w:afterLines="0" w:line="34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8</w:t>
            </w:r>
            <w:r>
              <w:rPr>
                <w:rFonts w:hint="default" w:ascii="Times New Roman" w:hAnsi="Times New Roman"/>
                <w:color w:val="000000"/>
                <w:sz w:val="24"/>
                <w:szCs w:val="24"/>
                <w:lang w:val="en-US" w:eastAsia="zh-CN"/>
              </w:rPr>
              <w:t>7</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区农业局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00751770701005260004440117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生鲜乳收购许可</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8</w:t>
            </w:r>
            <w:r>
              <w:rPr>
                <w:rFonts w:hint="default" w:ascii="Times New Roman" w:hAnsi="Times New Roman"/>
                <w:color w:val="000000"/>
                <w:sz w:val="24"/>
                <w:szCs w:val="24"/>
                <w:lang w:val="en-US" w:eastAsia="zh-CN"/>
              </w:rPr>
              <w:t>8</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区农业局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00751770701005270004440117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生鲜乳准运证明核发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8</w:t>
            </w:r>
            <w:r>
              <w:rPr>
                <w:rFonts w:hint="default" w:ascii="Times New Roman" w:hAnsi="Times New Roman"/>
                <w:color w:val="000000"/>
                <w:sz w:val="24"/>
                <w:szCs w:val="24"/>
                <w:lang w:val="en-US" w:eastAsia="zh-CN"/>
              </w:rPr>
              <w:t>9</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区农业局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00751770701004910004440117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农作物种子生产经营许可证审核、核发</w:t>
            </w:r>
          </w:p>
        </w:tc>
        <w:tc>
          <w:tcPr>
            <w:tcW w:w="2260"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将原“种子生产许可证核发”和“种子经营许可证核发”</w:t>
            </w:r>
            <w:r>
              <w:rPr>
                <w:rFonts w:hint="default" w:ascii="Times New Roman" w:hAnsi="Times New Roman"/>
                <w:color w:val="000000"/>
                <w:sz w:val="24"/>
                <w:szCs w:val="24"/>
                <w:lang w:eastAsia="zh-CN"/>
              </w:rPr>
              <w:t>合并</w:t>
            </w:r>
            <w:r>
              <w:rPr>
                <w:rFonts w:hint="default" w:ascii="Times New Roman" w:hAnsi="Times New Roman"/>
                <w:color w:val="000000"/>
                <w:sz w:val="24"/>
                <w:szCs w:val="24"/>
              </w:rPr>
              <w:t>为一项。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90</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区文化广电新闻出版局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00751765101008210004440117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电影放映单位设立审批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91</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区文化广电新闻出版局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00751765101008150004440117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从事出版物零售业务许可（含音像制品、电子出版物）</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92</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区文化广电新闻出版局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00751765101006350004440117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在县级文物保护单位建设控制地带内的建设工程设计方案审批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93</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区文化广电新闻出版局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0075176510100656000440117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对未核定为文物保护单位的不可移动文物进行修缮审批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94</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区文化广电新闻出版局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00751765101008800004440117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经营高危险性体育项目许可</w:t>
            </w:r>
          </w:p>
        </w:tc>
        <w:tc>
          <w:tcPr>
            <w:tcW w:w="2260" w:type="dxa"/>
            <w:vAlign w:val="center"/>
          </w:tcPr>
          <w:p>
            <w:pPr>
              <w:spacing w:beforeLines="0" w:afterLines="0" w:line="300" w:lineRule="exact"/>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eastAsia="zh-CN"/>
              </w:rPr>
              <w:t>委托事项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95</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区文化广电新闻出版局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00751765101008810004440117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设立健身气功活动站点审批</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rPr>
            </w:pPr>
            <w:r>
              <w:rPr>
                <w:rFonts w:hint="default" w:ascii="Times New Roman" w:hAnsi="Times New Roman"/>
                <w:color w:val="000000"/>
                <w:sz w:val="24"/>
                <w:szCs w:val="24"/>
              </w:rPr>
              <w:t>9</w:t>
            </w:r>
            <w:r>
              <w:rPr>
                <w:rFonts w:hint="default" w:ascii="Times New Roman" w:hAnsi="Times New Roman"/>
                <w:color w:val="000000"/>
                <w:sz w:val="24"/>
                <w:szCs w:val="24"/>
                <w:lang w:val="en-US" w:eastAsia="zh-CN"/>
              </w:rPr>
              <w:t>6</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区文化广电新闻出版局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00751765101006580004440117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设立演出经纪机构审批</w:t>
            </w:r>
          </w:p>
        </w:tc>
        <w:tc>
          <w:tcPr>
            <w:tcW w:w="2260"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调整为许可事项（原第五轮下放的非许可事项）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val="en-US" w:eastAsia="zh-CN"/>
              </w:rPr>
            </w:pPr>
            <w:r>
              <w:rPr>
                <w:rFonts w:hint="default" w:ascii="Times New Roman" w:hAnsi="Times New Roman"/>
                <w:color w:val="000000"/>
                <w:sz w:val="24"/>
                <w:szCs w:val="24"/>
                <w:lang w:val="en-US" w:eastAsia="zh-CN"/>
              </w:rPr>
              <w:t>97</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区文化广电新闻出版局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00751765101006450004440117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设立互联网上网服务营业场所审批</w:t>
            </w:r>
          </w:p>
        </w:tc>
        <w:tc>
          <w:tcPr>
            <w:tcW w:w="2260" w:type="dxa"/>
            <w:vAlign w:val="center"/>
          </w:tcPr>
          <w:p>
            <w:pPr>
              <w:spacing w:beforeLines="0" w:afterLines="0" w:line="300" w:lineRule="exact"/>
              <w:rPr>
                <w:rFonts w:hint="default" w:ascii="Times New Roman" w:hAnsi="Times New Roman" w:eastAsia="仿宋_GB2312"/>
                <w:color w:val="000000"/>
                <w:sz w:val="24"/>
                <w:szCs w:val="24"/>
                <w:lang w:eastAsia="zh-CN"/>
              </w:rPr>
            </w:pPr>
            <w:r>
              <w:rPr>
                <w:rFonts w:hint="default" w:ascii="Times New Roman" w:hAnsi="Times New Roman"/>
                <w:color w:val="000000"/>
                <w:spacing w:val="-5"/>
                <w:sz w:val="24"/>
                <w:szCs w:val="24"/>
                <w:lang w:eastAsia="zh-CN"/>
              </w:rPr>
              <w:t>第四轮审改下放事项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val="en-US" w:eastAsia="zh-CN"/>
              </w:rPr>
            </w:pPr>
            <w:r>
              <w:rPr>
                <w:rFonts w:hint="default" w:ascii="Times New Roman" w:hAnsi="Times New Roman"/>
                <w:color w:val="000000"/>
                <w:sz w:val="24"/>
                <w:szCs w:val="24"/>
                <w:lang w:val="en-US" w:eastAsia="zh-CN"/>
              </w:rPr>
              <w:t>98</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区文化广电新闻出版局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00751765101006480004440117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文艺表演团体设立审批</w:t>
            </w:r>
          </w:p>
        </w:tc>
        <w:tc>
          <w:tcPr>
            <w:tcW w:w="2260"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pacing w:val="-5"/>
                <w:sz w:val="24"/>
                <w:szCs w:val="24"/>
                <w:lang w:eastAsia="zh-CN"/>
              </w:rPr>
              <w:t>第四轮审改下放事项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val="en-US" w:eastAsia="zh-CN"/>
              </w:rPr>
            </w:pPr>
            <w:r>
              <w:rPr>
                <w:rFonts w:hint="default" w:ascii="Times New Roman" w:hAnsi="Times New Roman"/>
                <w:color w:val="000000"/>
                <w:sz w:val="24"/>
                <w:szCs w:val="24"/>
                <w:lang w:val="en-US" w:eastAsia="zh-CN"/>
              </w:rPr>
              <w:t>99</w:t>
            </w:r>
          </w:p>
        </w:tc>
        <w:tc>
          <w:tcPr>
            <w:tcW w:w="2402" w:type="dxa"/>
            <w:vAlign w:val="center"/>
          </w:tcPr>
          <w:p>
            <w:pPr>
              <w:widowControl/>
              <w:spacing w:beforeLines="0" w:afterLines="0" w:line="300" w:lineRule="exact"/>
              <w:jc w:val="both"/>
              <w:rPr>
                <w:rFonts w:hint="default" w:ascii="Times New Roman" w:hAnsi="Times New Roman"/>
                <w:color w:val="000000"/>
                <w:sz w:val="24"/>
                <w:szCs w:val="24"/>
              </w:rPr>
            </w:pPr>
            <w:r>
              <w:rPr>
                <w:rFonts w:hint="default" w:ascii="Times New Roman" w:hAnsi="Times New Roman"/>
                <w:kern w:val="0"/>
                <w:sz w:val="24"/>
                <w:szCs w:val="24"/>
                <w:lang w:eastAsia="zh-CN"/>
              </w:rPr>
              <w:t>广州市从化区文化广电新闻出版局</w:t>
            </w:r>
          </w:p>
        </w:tc>
        <w:tc>
          <w:tcPr>
            <w:tcW w:w="1899" w:type="dxa"/>
            <w:vAlign w:val="center"/>
          </w:tcPr>
          <w:p>
            <w:pPr>
              <w:spacing w:beforeLines="0" w:afterLines="0" w:line="300" w:lineRule="exact"/>
              <w:jc w:val="both"/>
              <w:rPr>
                <w:rFonts w:hint="default" w:ascii="Times New Roman" w:hAnsi="Times New Roman"/>
                <w:color w:val="000000"/>
                <w:sz w:val="24"/>
                <w:szCs w:val="24"/>
                <w:lang w:val="en-US" w:eastAsia="zh-CN"/>
              </w:rPr>
            </w:pPr>
            <w:r>
              <w:rPr>
                <w:rFonts w:hint="default"/>
                <w:spacing w:val="-20"/>
                <w:sz w:val="24"/>
                <w:szCs w:val="24"/>
              </w:rPr>
              <w:t>0075176510100646000440117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sz w:val="24"/>
                <w:szCs w:val="24"/>
              </w:rPr>
              <w:t>举办营业性演出审批</w:t>
            </w:r>
          </w:p>
        </w:tc>
        <w:tc>
          <w:tcPr>
            <w:tcW w:w="2260"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pacing w:val="-5"/>
                <w:sz w:val="24"/>
                <w:szCs w:val="24"/>
                <w:lang w:eastAsia="zh-CN"/>
              </w:rPr>
              <w:t>第四轮审改下放事项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val="en-US" w:eastAsia="zh-CN"/>
              </w:rPr>
            </w:pPr>
            <w:r>
              <w:rPr>
                <w:rFonts w:hint="default" w:ascii="Times New Roman" w:hAnsi="Times New Roman"/>
                <w:color w:val="000000"/>
                <w:sz w:val="24"/>
                <w:szCs w:val="24"/>
                <w:lang w:val="en-US" w:eastAsia="zh-CN"/>
              </w:rPr>
              <w:t>100</w:t>
            </w:r>
          </w:p>
        </w:tc>
        <w:tc>
          <w:tcPr>
            <w:tcW w:w="2402"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广州市从化区文化广电新闻出版局</w:t>
            </w:r>
          </w:p>
        </w:tc>
        <w:tc>
          <w:tcPr>
            <w:tcW w:w="1899" w:type="dxa"/>
            <w:vAlign w:val="center"/>
          </w:tcPr>
          <w:p>
            <w:pPr>
              <w:spacing w:beforeLines="0" w:afterLines="0" w:line="300" w:lineRule="exact"/>
              <w:jc w:val="both"/>
              <w:rPr>
                <w:rFonts w:hint="default"/>
                <w:spacing w:val="-20"/>
                <w:sz w:val="24"/>
                <w:szCs w:val="24"/>
              </w:rPr>
            </w:pPr>
            <w:r>
              <w:rPr>
                <w:rFonts w:hint="default"/>
                <w:spacing w:val="-20"/>
                <w:sz w:val="24"/>
                <w:szCs w:val="24"/>
              </w:rPr>
              <w:t>007517651010064</w:t>
            </w:r>
            <w:r>
              <w:rPr>
                <w:rFonts w:hint="default"/>
                <w:spacing w:val="-20"/>
                <w:sz w:val="24"/>
                <w:szCs w:val="24"/>
                <w:lang w:val="en-US" w:eastAsia="zh-CN"/>
              </w:rPr>
              <w:t>7</w:t>
            </w:r>
            <w:r>
              <w:rPr>
                <w:rFonts w:hint="default"/>
                <w:spacing w:val="-20"/>
                <w:sz w:val="24"/>
                <w:szCs w:val="24"/>
              </w:rPr>
              <w:t>000440117</w:t>
            </w:r>
          </w:p>
        </w:tc>
        <w:tc>
          <w:tcPr>
            <w:tcW w:w="3224" w:type="dxa"/>
            <w:vAlign w:val="center"/>
          </w:tcPr>
          <w:p>
            <w:pPr>
              <w:spacing w:beforeLines="0" w:afterLines="0" w:line="300" w:lineRule="exact"/>
              <w:rPr>
                <w:rFonts w:hint="default"/>
                <w:sz w:val="24"/>
                <w:szCs w:val="24"/>
              </w:rPr>
            </w:pPr>
            <w:r>
              <w:rPr>
                <w:rFonts w:hint="default"/>
                <w:sz w:val="24"/>
                <w:szCs w:val="24"/>
              </w:rPr>
              <w:t>设立娱乐场所审批</w:t>
            </w:r>
          </w:p>
        </w:tc>
        <w:tc>
          <w:tcPr>
            <w:tcW w:w="2260"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pacing w:val="-5"/>
                <w:sz w:val="24"/>
                <w:szCs w:val="24"/>
                <w:lang w:eastAsia="zh-CN"/>
              </w:rPr>
              <w:t>第四轮审改下放事项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101</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kern w:val="0"/>
                <w:sz w:val="24"/>
                <w:szCs w:val="24"/>
                <w:lang w:eastAsia="zh-CN"/>
              </w:rPr>
              <w:t>广州市从化区文化广电新闻出版局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spacing w:val="-20"/>
                <w:sz w:val="24"/>
                <w:szCs w:val="24"/>
              </w:rPr>
              <w:t>0075176510100636000440117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县级文物保护单位文物保护工程许可</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102</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区卫生和计划生育局</w:t>
            </w:r>
          </w:p>
        </w:tc>
        <w:tc>
          <w:tcPr>
            <w:tcW w:w="1899"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00751767801006840004440117</w:t>
            </w:r>
          </w:p>
        </w:tc>
        <w:tc>
          <w:tcPr>
            <w:tcW w:w="3224"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医师执业证书核发</w:t>
            </w:r>
          </w:p>
        </w:tc>
        <w:tc>
          <w:tcPr>
            <w:tcW w:w="2260" w:type="dxa"/>
            <w:vAlign w:val="center"/>
          </w:tcPr>
          <w:p>
            <w:pPr>
              <w:spacing w:beforeLines="0" w:afterLines="0" w:line="30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103</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区卫生和计划生育局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00751767801006730004440117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助产技术服务、结扎手术、终止妊娠手术母婴保健技术服务执业许可证核发</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104</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区卫生和计划生育局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00751767801006740004440117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助产技术服务、结扎手术、终止妊娠手术母婴保健技术考核合格证书核发</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105</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区卫生和计划生育局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00751767801006750004440117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区</w:t>
            </w:r>
            <w:r>
              <w:rPr>
                <w:rFonts w:hint="default" w:ascii="Times New Roman" w:hAnsi="Times New Roman"/>
                <w:color w:val="000000"/>
                <w:sz w:val="24"/>
                <w:szCs w:val="24"/>
              </w:rPr>
              <w:t>管权限内的医疗机构设置审批和执业许可</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106</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区卫生和计划生育局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00751767801006820004440117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放射诊疗许可</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107</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区卫生和计划生育局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00751767801006810004440117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饮用水供水单位卫生许可</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108</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区卫生和计划生育局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00751767801006890004440117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公共场所（除公园、体育场馆、公共交通工具外）卫生许可</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109</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区食品药品监督管理局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72822335401009220004440117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pacing w:val="-5"/>
                <w:sz w:val="24"/>
                <w:szCs w:val="24"/>
                <w:lang w:val="en-US" w:eastAsia="zh-CN"/>
              </w:rPr>
              <w:t>食品经营许可（其他主体业态）</w:t>
            </w:r>
          </w:p>
        </w:tc>
        <w:tc>
          <w:tcPr>
            <w:tcW w:w="2260" w:type="dxa"/>
            <w:vAlign w:val="center"/>
          </w:tcPr>
          <w:p>
            <w:pPr>
              <w:spacing w:beforeLines="0" w:afterLines="0" w:line="280" w:lineRule="exact"/>
              <w:rPr>
                <w:rFonts w:hint="default" w:ascii="Times New Roman" w:hAnsi="Times New Roman"/>
                <w:color w:val="00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val="en-US" w:eastAsia="zh-CN"/>
              </w:rPr>
              <w:t>110</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区食品药品监督管理局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72822335401009020004440117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药品经营许可（零售）</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11</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区食品药品监督管理局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72822335401009210004440117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食品生产许可（食品添加剂，除保健食品、婴幼儿配方乳粉、特殊医学用途配方食品以外的食品）</w:t>
            </w:r>
          </w:p>
        </w:tc>
        <w:tc>
          <w:tcPr>
            <w:tcW w:w="2260" w:type="dxa"/>
            <w:vAlign w:val="center"/>
          </w:tcPr>
          <w:p>
            <w:pPr>
              <w:spacing w:beforeLines="0" w:afterLines="0" w:line="280" w:lineRule="exact"/>
              <w:rPr>
                <w:rFonts w:hint="default" w:ascii="Times New Roman" w:hAnsi="Times New Roman" w:eastAsia="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12</w:t>
            </w:r>
          </w:p>
        </w:tc>
        <w:tc>
          <w:tcPr>
            <w:tcW w:w="2402" w:type="dxa"/>
            <w:vAlign w:val="center"/>
          </w:tcPr>
          <w:p>
            <w:pPr>
              <w:keepNext w:val="0"/>
              <w:keepLines w:val="0"/>
              <w:widowControl/>
              <w:suppressLineNumbers w:val="0"/>
              <w:spacing w:beforeLines="0" w:afterLines="0" w:line="280" w:lineRule="exact"/>
              <w:jc w:val="both"/>
              <w:textAlignment w:val="auto"/>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区食品药品监督管理局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72822335401011600004440117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食品生产加工小作坊登记</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13</w:t>
            </w:r>
          </w:p>
        </w:tc>
        <w:tc>
          <w:tcPr>
            <w:tcW w:w="2402" w:type="dxa"/>
            <w:vAlign w:val="center"/>
          </w:tcPr>
          <w:p>
            <w:pPr>
              <w:keepNext w:val="0"/>
              <w:keepLines w:val="0"/>
              <w:widowControl/>
              <w:suppressLineNumbers w:val="0"/>
              <w:spacing w:beforeLines="0" w:afterLines="0" w:line="280" w:lineRule="exact"/>
              <w:jc w:val="both"/>
              <w:textAlignment w:val="auto"/>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区食品药品监督管理局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72822335401009090004440117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医疗用毒性药品零售审批</w:t>
            </w:r>
          </w:p>
        </w:tc>
        <w:tc>
          <w:tcPr>
            <w:tcW w:w="2260" w:type="dxa"/>
            <w:vAlign w:val="center"/>
          </w:tcPr>
          <w:p>
            <w:pPr>
              <w:spacing w:beforeLines="0" w:afterLines="0" w:line="280" w:lineRule="exact"/>
              <w:rPr>
                <w:rFonts w:hint="default" w:ascii="Times New Roman" w:hAnsi="Times New Roman"/>
                <w:color w:val="000000"/>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14</w:t>
            </w:r>
          </w:p>
        </w:tc>
        <w:tc>
          <w:tcPr>
            <w:tcW w:w="2402" w:type="dxa"/>
            <w:vAlign w:val="center"/>
          </w:tcPr>
          <w:p>
            <w:pPr>
              <w:spacing w:beforeLines="0" w:afterLines="0" w:line="280" w:lineRule="exact"/>
              <w:rPr>
                <w:rFonts w:hint="default" w:ascii="Times New Roman" w:hAnsi="Times New Roman"/>
                <w:color w:val="000000"/>
                <w:spacing w:val="-4"/>
                <w:sz w:val="24"/>
                <w:szCs w:val="24"/>
              </w:rPr>
            </w:pPr>
            <w:r>
              <w:rPr>
                <w:rFonts w:hint="default" w:ascii="Times New Roman" w:hAnsi="Times New Roman"/>
                <w:color w:val="000000"/>
                <w:spacing w:val="-4"/>
                <w:sz w:val="24"/>
                <w:szCs w:val="24"/>
              </w:rPr>
              <w:t>广州市</w:t>
            </w:r>
            <w:r>
              <w:rPr>
                <w:rFonts w:hint="default" w:ascii="Times New Roman" w:hAnsi="Times New Roman"/>
                <w:color w:val="000000"/>
                <w:spacing w:val="-4"/>
                <w:sz w:val="24"/>
                <w:szCs w:val="24"/>
                <w:lang w:eastAsia="zh-CN"/>
              </w:rPr>
              <w:t>从化</w:t>
            </w:r>
            <w:r>
              <w:rPr>
                <w:rFonts w:hint="default" w:ascii="Times New Roman" w:hAnsi="Times New Roman"/>
                <w:color w:val="000000"/>
                <w:spacing w:val="-4"/>
                <w:sz w:val="24"/>
                <w:szCs w:val="24"/>
              </w:rPr>
              <w:t>区城市管理局</w:t>
            </w:r>
          </w:p>
        </w:tc>
        <w:tc>
          <w:tcPr>
            <w:tcW w:w="1899" w:type="dxa"/>
            <w:vAlign w:val="center"/>
          </w:tcPr>
          <w:p>
            <w:pPr>
              <w:spacing w:beforeLines="0" w:afterLines="0" w:line="280" w:lineRule="exact"/>
              <w:rPr>
                <w:rFonts w:hint="default" w:ascii="Times New Roman" w:hAnsi="Times New Roman"/>
                <w:color w:val="000000"/>
                <w:spacing w:val="-4"/>
                <w:sz w:val="24"/>
                <w:szCs w:val="24"/>
              </w:rPr>
            </w:pPr>
            <w:r>
              <w:rPr>
                <w:rFonts w:hint="default" w:ascii="Times New Roman" w:hAnsi="Times New Roman"/>
                <w:color w:val="000000"/>
                <w:spacing w:val="-4"/>
                <w:sz w:val="24"/>
                <w:szCs w:val="24"/>
                <w:lang w:val="en-US" w:eastAsia="zh-CN"/>
              </w:rPr>
              <w:t>55835175801003830004440117</w:t>
            </w:r>
          </w:p>
        </w:tc>
        <w:tc>
          <w:tcPr>
            <w:tcW w:w="3224" w:type="dxa"/>
            <w:vAlign w:val="center"/>
          </w:tcPr>
          <w:p>
            <w:pPr>
              <w:spacing w:beforeLines="0" w:afterLines="0" w:line="280" w:lineRule="exact"/>
              <w:rPr>
                <w:rFonts w:hint="default" w:ascii="Times New Roman" w:hAnsi="Times New Roman"/>
                <w:color w:val="000000"/>
                <w:spacing w:val="-4"/>
                <w:sz w:val="24"/>
                <w:szCs w:val="24"/>
              </w:rPr>
            </w:pPr>
            <w:r>
              <w:rPr>
                <w:rFonts w:hint="default" w:ascii="Times New Roman" w:hAnsi="Times New Roman"/>
                <w:color w:val="000000"/>
                <w:spacing w:val="-4"/>
                <w:sz w:val="24"/>
                <w:szCs w:val="24"/>
                <w:lang w:val="en-US" w:eastAsia="zh-CN"/>
              </w:rPr>
              <w:t>设置大型户外广告及在城市建筑物、设施上悬挂、张贴宣传品审批</w:t>
            </w:r>
          </w:p>
        </w:tc>
        <w:tc>
          <w:tcPr>
            <w:tcW w:w="2260" w:type="dxa"/>
            <w:vAlign w:val="center"/>
          </w:tcPr>
          <w:p>
            <w:pPr>
              <w:spacing w:beforeLines="0" w:afterLines="0" w:line="280" w:lineRule="exact"/>
              <w:rPr>
                <w:rFonts w:hint="default" w:ascii="Times New Roman" w:hAnsi="Times New Roman"/>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15</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pacing w:val="-4"/>
                <w:sz w:val="24"/>
                <w:szCs w:val="24"/>
              </w:rPr>
              <w:t>广州市</w:t>
            </w:r>
            <w:r>
              <w:rPr>
                <w:rFonts w:hint="default" w:ascii="Times New Roman" w:hAnsi="Times New Roman"/>
                <w:color w:val="000000"/>
                <w:spacing w:val="-4"/>
                <w:sz w:val="24"/>
                <w:szCs w:val="24"/>
                <w:lang w:eastAsia="zh-CN"/>
              </w:rPr>
              <w:t>从化</w:t>
            </w:r>
            <w:r>
              <w:rPr>
                <w:rFonts w:hint="default" w:ascii="Times New Roman" w:hAnsi="Times New Roman"/>
                <w:color w:val="000000"/>
                <w:spacing w:val="-4"/>
                <w:sz w:val="24"/>
                <w:szCs w:val="24"/>
              </w:rPr>
              <w:t>区城市管理局</w:t>
            </w:r>
          </w:p>
        </w:tc>
        <w:tc>
          <w:tcPr>
            <w:tcW w:w="1899" w:type="dxa"/>
            <w:vAlign w:val="center"/>
          </w:tcPr>
          <w:p>
            <w:pPr>
              <w:spacing w:beforeLines="0" w:afterLines="0" w:line="280" w:lineRule="exact"/>
              <w:rPr>
                <w:rFonts w:hint="default" w:ascii="Times New Roman" w:hAnsi="Times New Roman"/>
                <w:color w:val="000000"/>
                <w:spacing w:val="-4"/>
                <w:sz w:val="24"/>
                <w:szCs w:val="24"/>
              </w:rPr>
            </w:pPr>
            <w:r>
              <w:rPr>
                <w:rFonts w:hint="default" w:ascii="Times New Roman" w:hAnsi="Times New Roman"/>
                <w:color w:val="000000"/>
                <w:spacing w:val="-4"/>
                <w:sz w:val="24"/>
                <w:szCs w:val="24"/>
                <w:lang w:val="en-US" w:eastAsia="zh-CN"/>
              </w:rPr>
              <w:t>55835175801011080004440117</w:t>
            </w:r>
          </w:p>
        </w:tc>
        <w:tc>
          <w:tcPr>
            <w:tcW w:w="3224" w:type="dxa"/>
            <w:vAlign w:val="center"/>
          </w:tcPr>
          <w:p>
            <w:pPr>
              <w:spacing w:beforeLines="0" w:afterLines="0" w:line="280" w:lineRule="exact"/>
              <w:rPr>
                <w:rFonts w:hint="default" w:ascii="Times New Roman" w:hAnsi="Times New Roman"/>
                <w:color w:val="000000"/>
                <w:spacing w:val="-4"/>
                <w:sz w:val="24"/>
                <w:szCs w:val="24"/>
              </w:rPr>
            </w:pPr>
            <w:r>
              <w:rPr>
                <w:rFonts w:hint="default" w:ascii="Times New Roman" w:hAnsi="Times New Roman"/>
                <w:color w:val="000000"/>
                <w:spacing w:val="-7"/>
                <w:sz w:val="24"/>
                <w:szCs w:val="24"/>
                <w:lang w:val="en-US" w:eastAsia="zh-CN"/>
              </w:rPr>
              <w:t>从事城市生活垃圾经营性清扫、收集、运输、处理服务审批</w:t>
            </w:r>
          </w:p>
        </w:tc>
        <w:tc>
          <w:tcPr>
            <w:tcW w:w="2260" w:type="dxa"/>
            <w:vAlign w:val="center"/>
          </w:tcPr>
          <w:p>
            <w:pPr>
              <w:spacing w:beforeLines="0" w:afterLines="0" w:line="280" w:lineRule="exact"/>
              <w:rPr>
                <w:rFonts w:hint="default" w:ascii="Times New Roman" w:hAnsi="Times New Roman"/>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16</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pacing w:val="-4"/>
                <w:sz w:val="24"/>
                <w:szCs w:val="24"/>
              </w:rPr>
              <w:t>广州市</w:t>
            </w:r>
            <w:r>
              <w:rPr>
                <w:rFonts w:hint="default" w:ascii="Times New Roman" w:hAnsi="Times New Roman"/>
                <w:color w:val="000000"/>
                <w:spacing w:val="-4"/>
                <w:sz w:val="24"/>
                <w:szCs w:val="24"/>
                <w:lang w:eastAsia="zh-CN"/>
              </w:rPr>
              <w:t>从化</w:t>
            </w:r>
            <w:r>
              <w:rPr>
                <w:rFonts w:hint="default" w:ascii="Times New Roman" w:hAnsi="Times New Roman"/>
                <w:color w:val="000000"/>
                <w:spacing w:val="-4"/>
                <w:sz w:val="24"/>
                <w:szCs w:val="24"/>
              </w:rPr>
              <w:t>区城市管理局</w:t>
            </w:r>
          </w:p>
        </w:tc>
        <w:tc>
          <w:tcPr>
            <w:tcW w:w="1899" w:type="dxa"/>
            <w:vAlign w:val="center"/>
          </w:tcPr>
          <w:p>
            <w:pPr>
              <w:spacing w:beforeLines="0" w:afterLines="0" w:line="280" w:lineRule="exact"/>
              <w:rPr>
                <w:rFonts w:hint="default" w:ascii="Times New Roman" w:hAnsi="Times New Roman"/>
                <w:color w:val="000000"/>
                <w:spacing w:val="-4"/>
                <w:sz w:val="24"/>
                <w:szCs w:val="24"/>
              </w:rPr>
            </w:pPr>
            <w:r>
              <w:rPr>
                <w:rFonts w:hint="default" w:ascii="Times New Roman" w:hAnsi="Times New Roman"/>
                <w:color w:val="000000"/>
                <w:spacing w:val="-4"/>
                <w:sz w:val="24"/>
                <w:szCs w:val="24"/>
                <w:lang w:val="en-US" w:eastAsia="zh-CN"/>
              </w:rPr>
              <w:t>55835175801003430004440117</w:t>
            </w:r>
          </w:p>
        </w:tc>
        <w:tc>
          <w:tcPr>
            <w:tcW w:w="3224" w:type="dxa"/>
            <w:vAlign w:val="center"/>
          </w:tcPr>
          <w:p>
            <w:pPr>
              <w:spacing w:beforeLines="0" w:afterLines="0" w:line="280" w:lineRule="exact"/>
              <w:rPr>
                <w:rFonts w:hint="default" w:ascii="Times New Roman" w:hAnsi="Times New Roman"/>
                <w:color w:val="000000"/>
                <w:spacing w:val="-4"/>
                <w:sz w:val="24"/>
                <w:szCs w:val="24"/>
              </w:rPr>
            </w:pPr>
            <w:r>
              <w:rPr>
                <w:rFonts w:hint="default" w:ascii="Times New Roman" w:hAnsi="Times New Roman"/>
                <w:color w:val="000000"/>
                <w:spacing w:val="-4"/>
                <w:sz w:val="24"/>
                <w:szCs w:val="24"/>
                <w:lang w:val="en-US" w:eastAsia="zh-CN"/>
              </w:rPr>
              <w:t>关闭、闲置或者拆除生活垃圾处置的设施、场所核准</w:t>
            </w:r>
          </w:p>
        </w:tc>
        <w:tc>
          <w:tcPr>
            <w:tcW w:w="2260" w:type="dxa"/>
            <w:vAlign w:val="center"/>
          </w:tcPr>
          <w:p>
            <w:pPr>
              <w:spacing w:beforeLines="0" w:afterLines="0" w:line="280" w:lineRule="exact"/>
              <w:rPr>
                <w:rFonts w:hint="default" w:ascii="Times New Roman" w:hAnsi="Times New Roman"/>
                <w:color w:val="000000"/>
                <w:spacing w:val="-4"/>
                <w:sz w:val="24"/>
                <w:szCs w:val="24"/>
              </w:rPr>
            </w:pPr>
            <w:r>
              <w:rPr>
                <w:rFonts w:hint="default" w:ascii="Times New Roman" w:hAnsi="Times New Roman"/>
                <w:color w:val="000000"/>
                <w:spacing w:val="-4"/>
                <w:sz w:val="24"/>
                <w:szCs w:val="24"/>
              </w:rPr>
              <w:t>由</w:t>
            </w:r>
            <w:r>
              <w:rPr>
                <w:rFonts w:hint="default" w:ascii="Times New Roman" w:hAnsi="Times New Roman"/>
                <w:color w:val="000000"/>
                <w:spacing w:val="-4"/>
                <w:sz w:val="24"/>
                <w:szCs w:val="24"/>
                <w:lang w:eastAsia="zh-CN"/>
              </w:rPr>
              <w:t>区</w:t>
            </w:r>
            <w:r>
              <w:rPr>
                <w:rFonts w:hint="default" w:ascii="Times New Roman" w:hAnsi="Times New Roman"/>
                <w:color w:val="000000"/>
                <w:spacing w:val="-4"/>
                <w:sz w:val="24"/>
                <w:szCs w:val="24"/>
              </w:rPr>
              <w:t>环境保护</w:t>
            </w:r>
            <w:r>
              <w:rPr>
                <w:rFonts w:hint="default" w:ascii="Times New Roman" w:hAnsi="Times New Roman"/>
                <w:color w:val="000000"/>
                <w:spacing w:val="-4"/>
                <w:sz w:val="24"/>
                <w:szCs w:val="24"/>
                <w:lang w:eastAsia="zh-CN"/>
              </w:rPr>
              <w:t>局</w:t>
            </w:r>
            <w:r>
              <w:rPr>
                <w:rFonts w:hint="default" w:ascii="Times New Roman" w:hAnsi="Times New Roman"/>
                <w:color w:val="000000"/>
                <w:spacing w:val="-4"/>
                <w:sz w:val="24"/>
                <w:szCs w:val="24"/>
              </w:rPr>
              <w:t>同意后核准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17</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pacing w:val="-4"/>
                <w:sz w:val="24"/>
                <w:szCs w:val="24"/>
              </w:rPr>
              <w:t>广州市</w:t>
            </w:r>
            <w:r>
              <w:rPr>
                <w:rFonts w:hint="default" w:ascii="Times New Roman" w:hAnsi="Times New Roman"/>
                <w:color w:val="000000"/>
                <w:spacing w:val="-4"/>
                <w:sz w:val="24"/>
                <w:szCs w:val="24"/>
                <w:lang w:eastAsia="zh-CN"/>
              </w:rPr>
              <w:t>从化</w:t>
            </w:r>
            <w:r>
              <w:rPr>
                <w:rFonts w:hint="default" w:ascii="Times New Roman" w:hAnsi="Times New Roman"/>
                <w:color w:val="000000"/>
                <w:spacing w:val="-4"/>
                <w:sz w:val="24"/>
                <w:szCs w:val="24"/>
              </w:rPr>
              <w:t>区城市管理局</w:t>
            </w:r>
          </w:p>
        </w:tc>
        <w:tc>
          <w:tcPr>
            <w:tcW w:w="1899" w:type="dxa"/>
            <w:vAlign w:val="center"/>
          </w:tcPr>
          <w:p>
            <w:pPr>
              <w:spacing w:beforeLines="0" w:afterLines="0" w:line="280" w:lineRule="exact"/>
              <w:rPr>
                <w:rFonts w:hint="default" w:ascii="Times New Roman" w:hAnsi="Times New Roman"/>
                <w:color w:val="000000"/>
                <w:spacing w:val="-4"/>
                <w:sz w:val="24"/>
                <w:szCs w:val="24"/>
              </w:rPr>
            </w:pPr>
            <w:r>
              <w:rPr>
                <w:rFonts w:hint="default" w:ascii="Times New Roman" w:hAnsi="Times New Roman"/>
                <w:color w:val="000000"/>
                <w:spacing w:val="-4"/>
                <w:sz w:val="24"/>
                <w:szCs w:val="24"/>
                <w:lang w:val="en-US" w:eastAsia="zh-CN"/>
              </w:rPr>
              <w:t>55835175801003940004440117</w:t>
            </w:r>
          </w:p>
        </w:tc>
        <w:tc>
          <w:tcPr>
            <w:tcW w:w="3224" w:type="dxa"/>
            <w:vAlign w:val="center"/>
          </w:tcPr>
          <w:p>
            <w:pPr>
              <w:spacing w:beforeLines="0" w:afterLines="0" w:line="280" w:lineRule="exact"/>
              <w:rPr>
                <w:rFonts w:hint="default" w:ascii="Times New Roman" w:hAnsi="Times New Roman"/>
                <w:color w:val="000000"/>
                <w:spacing w:val="-4"/>
                <w:sz w:val="24"/>
                <w:szCs w:val="24"/>
              </w:rPr>
            </w:pPr>
            <w:r>
              <w:rPr>
                <w:rFonts w:hint="default" w:ascii="Times New Roman" w:hAnsi="Times New Roman"/>
                <w:color w:val="000000"/>
                <w:spacing w:val="-4"/>
                <w:sz w:val="24"/>
                <w:szCs w:val="24"/>
                <w:lang w:val="en-US" w:eastAsia="zh-CN"/>
              </w:rPr>
              <w:t>城市建筑垃圾处置核准</w:t>
            </w:r>
          </w:p>
        </w:tc>
        <w:tc>
          <w:tcPr>
            <w:tcW w:w="2260" w:type="dxa"/>
            <w:vAlign w:val="center"/>
          </w:tcPr>
          <w:p>
            <w:pPr>
              <w:spacing w:beforeLines="0" w:afterLines="0" w:line="280" w:lineRule="exact"/>
              <w:rPr>
                <w:rFonts w:hint="default" w:ascii="Times New Roman" w:hAnsi="Times New Roman"/>
                <w:color w:val="000000"/>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18</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pacing w:val="-4"/>
                <w:sz w:val="24"/>
                <w:szCs w:val="24"/>
              </w:rPr>
              <w:t>广州市</w:t>
            </w:r>
            <w:r>
              <w:rPr>
                <w:rFonts w:hint="default" w:ascii="Times New Roman" w:hAnsi="Times New Roman"/>
                <w:color w:val="000000"/>
                <w:spacing w:val="-4"/>
                <w:sz w:val="24"/>
                <w:szCs w:val="24"/>
                <w:lang w:eastAsia="zh-CN"/>
              </w:rPr>
              <w:t>从化</w:t>
            </w:r>
            <w:r>
              <w:rPr>
                <w:rFonts w:hint="default" w:ascii="Times New Roman" w:hAnsi="Times New Roman"/>
                <w:color w:val="000000"/>
                <w:spacing w:val="-4"/>
                <w:sz w:val="24"/>
                <w:szCs w:val="24"/>
              </w:rPr>
              <w:t>区城市管理局</w:t>
            </w:r>
          </w:p>
        </w:tc>
        <w:tc>
          <w:tcPr>
            <w:tcW w:w="1899"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55835175801003850004440117</w:t>
            </w:r>
          </w:p>
        </w:tc>
        <w:tc>
          <w:tcPr>
            <w:tcW w:w="3224"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燃气经营许可证核发</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19</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林业和园林局</w:t>
            </w:r>
          </w:p>
        </w:tc>
        <w:tc>
          <w:tcPr>
            <w:tcW w:w="1899"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0075177151011350004440117</w:t>
            </w:r>
          </w:p>
        </w:tc>
        <w:tc>
          <w:tcPr>
            <w:tcW w:w="3224"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森林高火险期内，进入森林高火险区的活动审批</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8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20</w:t>
            </w:r>
          </w:p>
        </w:tc>
        <w:tc>
          <w:tcPr>
            <w:tcW w:w="2402"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林业和园林局</w:t>
            </w:r>
          </w:p>
        </w:tc>
        <w:tc>
          <w:tcPr>
            <w:tcW w:w="1899"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00751771501003670004440117</w:t>
            </w:r>
          </w:p>
        </w:tc>
        <w:tc>
          <w:tcPr>
            <w:tcW w:w="3224"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占用城市绿地和砍伐、迁移城市树木审批</w:t>
            </w:r>
          </w:p>
        </w:tc>
        <w:tc>
          <w:tcPr>
            <w:tcW w:w="2260" w:type="dxa"/>
            <w:vAlign w:val="center"/>
          </w:tcPr>
          <w:p>
            <w:pPr>
              <w:spacing w:beforeLines="0" w:afterLines="0" w:line="28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4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21</w:t>
            </w:r>
          </w:p>
        </w:tc>
        <w:tc>
          <w:tcPr>
            <w:tcW w:w="2402" w:type="dxa"/>
            <w:vAlign w:val="center"/>
          </w:tcPr>
          <w:p>
            <w:pPr>
              <w:spacing w:beforeLines="0" w:afterLines="0" w:line="34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林业和园林局</w:t>
            </w:r>
          </w:p>
        </w:tc>
        <w:tc>
          <w:tcPr>
            <w:tcW w:w="1899" w:type="dxa"/>
            <w:vAlign w:val="center"/>
          </w:tcPr>
          <w:p>
            <w:pPr>
              <w:spacing w:beforeLines="0" w:afterLines="0" w:line="34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00751771501005640004440117</w:t>
            </w:r>
          </w:p>
        </w:tc>
        <w:tc>
          <w:tcPr>
            <w:tcW w:w="3224" w:type="dxa"/>
            <w:vAlign w:val="center"/>
          </w:tcPr>
          <w:p>
            <w:pPr>
              <w:spacing w:beforeLines="0" w:afterLines="0" w:line="34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林木采伐许可证核发</w:t>
            </w:r>
          </w:p>
        </w:tc>
        <w:tc>
          <w:tcPr>
            <w:tcW w:w="2260" w:type="dxa"/>
            <w:vAlign w:val="center"/>
          </w:tcPr>
          <w:p>
            <w:pPr>
              <w:spacing w:beforeLines="0" w:afterLines="0" w:line="34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22</w:t>
            </w:r>
          </w:p>
        </w:tc>
        <w:tc>
          <w:tcPr>
            <w:tcW w:w="2402"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林业和园林局</w:t>
            </w:r>
          </w:p>
        </w:tc>
        <w:tc>
          <w:tcPr>
            <w:tcW w:w="1899" w:type="dxa"/>
            <w:vAlign w:val="center"/>
          </w:tcPr>
          <w:p>
            <w:pPr>
              <w:spacing w:beforeLines="0" w:afterLines="0" w:line="27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00751771501005700004440117</w:t>
            </w:r>
          </w:p>
        </w:tc>
        <w:tc>
          <w:tcPr>
            <w:tcW w:w="3224" w:type="dxa"/>
            <w:vAlign w:val="center"/>
          </w:tcPr>
          <w:p>
            <w:pPr>
              <w:spacing w:beforeLines="0" w:afterLines="0" w:line="27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林木种子生产经营许可证核发、审核</w:t>
            </w:r>
          </w:p>
        </w:tc>
        <w:tc>
          <w:tcPr>
            <w:tcW w:w="2260" w:type="dxa"/>
            <w:vAlign w:val="center"/>
          </w:tcPr>
          <w:p>
            <w:pPr>
              <w:spacing w:beforeLines="0" w:afterLines="0" w:line="27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23</w:t>
            </w:r>
          </w:p>
        </w:tc>
        <w:tc>
          <w:tcPr>
            <w:tcW w:w="2402"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林业和园林局</w:t>
            </w:r>
          </w:p>
        </w:tc>
        <w:tc>
          <w:tcPr>
            <w:tcW w:w="1899"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00751771501005570004440117</w:t>
            </w:r>
          </w:p>
        </w:tc>
        <w:tc>
          <w:tcPr>
            <w:tcW w:w="3224"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非国家重点保护陆生野生动物狩猎证核发</w:t>
            </w:r>
          </w:p>
        </w:tc>
        <w:tc>
          <w:tcPr>
            <w:tcW w:w="2260" w:type="dxa"/>
            <w:vAlign w:val="center"/>
          </w:tcPr>
          <w:p>
            <w:pPr>
              <w:spacing w:beforeLines="0" w:afterLines="0" w:line="27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24</w:t>
            </w:r>
          </w:p>
        </w:tc>
        <w:tc>
          <w:tcPr>
            <w:tcW w:w="2402" w:type="dxa"/>
            <w:vAlign w:val="center"/>
          </w:tcPr>
          <w:p>
            <w:pPr>
              <w:spacing w:beforeLines="0" w:afterLines="0" w:line="270" w:lineRule="exact"/>
              <w:rPr>
                <w:rFonts w:hint="default" w:ascii="Times New Roman" w:hAnsi="Times New Roman" w:cs="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区安全</w:t>
            </w:r>
          </w:p>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生产监督管理局</w:t>
            </w:r>
          </w:p>
        </w:tc>
        <w:tc>
          <w:tcPr>
            <w:tcW w:w="1899"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78376408101008890004440117</w:t>
            </w:r>
          </w:p>
        </w:tc>
        <w:tc>
          <w:tcPr>
            <w:tcW w:w="3224"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区级人民政府及其有关主管部门审批、核准、备案的非煤矿矿山建设项目安全设施设计审查</w:t>
            </w:r>
          </w:p>
        </w:tc>
        <w:tc>
          <w:tcPr>
            <w:tcW w:w="2260" w:type="dxa"/>
            <w:vAlign w:val="center"/>
          </w:tcPr>
          <w:p>
            <w:pPr>
              <w:spacing w:beforeLines="0" w:afterLines="0" w:line="27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25</w:t>
            </w:r>
          </w:p>
        </w:tc>
        <w:tc>
          <w:tcPr>
            <w:tcW w:w="2402" w:type="dxa"/>
            <w:vAlign w:val="center"/>
          </w:tcPr>
          <w:p>
            <w:pPr>
              <w:spacing w:beforeLines="0" w:afterLines="0" w:line="270" w:lineRule="exact"/>
              <w:rPr>
                <w:rFonts w:hint="default" w:ascii="Times New Roman" w:hAnsi="Times New Roman" w:cs="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区安全</w:t>
            </w:r>
          </w:p>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生产监督管理局</w:t>
            </w:r>
          </w:p>
        </w:tc>
        <w:tc>
          <w:tcPr>
            <w:tcW w:w="1899"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78376408101008910004440117</w:t>
            </w:r>
          </w:p>
        </w:tc>
        <w:tc>
          <w:tcPr>
            <w:tcW w:w="3224"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危险化学品建设项目的安全条件审查、安全设施设计审查</w:t>
            </w:r>
          </w:p>
        </w:tc>
        <w:tc>
          <w:tcPr>
            <w:tcW w:w="2260" w:type="dxa"/>
            <w:vAlign w:val="center"/>
          </w:tcPr>
          <w:p>
            <w:pPr>
              <w:spacing w:beforeLines="0" w:afterLines="0" w:line="27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26</w:t>
            </w:r>
          </w:p>
        </w:tc>
        <w:tc>
          <w:tcPr>
            <w:tcW w:w="2402"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区安全生产监督管理局</w:t>
            </w:r>
          </w:p>
        </w:tc>
        <w:tc>
          <w:tcPr>
            <w:tcW w:w="1899"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7181493730101010004440117</w:t>
            </w:r>
          </w:p>
        </w:tc>
        <w:tc>
          <w:tcPr>
            <w:tcW w:w="3224"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烟花爆竹经营许可证核发</w:t>
            </w:r>
          </w:p>
        </w:tc>
        <w:tc>
          <w:tcPr>
            <w:tcW w:w="2260"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含"批发“、“零售”。其中“批发”为广州市直接下放。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27</w:t>
            </w:r>
          </w:p>
        </w:tc>
        <w:tc>
          <w:tcPr>
            <w:tcW w:w="2402"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气象</w:t>
            </w:r>
            <w:r>
              <w:rPr>
                <w:rFonts w:hint="default" w:ascii="Times New Roman" w:hAnsi="Times New Roman"/>
                <w:color w:val="000000"/>
                <w:sz w:val="24"/>
                <w:szCs w:val="24"/>
              </w:rPr>
              <w:t>局</w:t>
            </w:r>
          </w:p>
        </w:tc>
        <w:tc>
          <w:tcPr>
            <w:tcW w:w="1899"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71814937301010550004440117</w:t>
            </w:r>
          </w:p>
        </w:tc>
        <w:tc>
          <w:tcPr>
            <w:tcW w:w="3224"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pacing w:val="-5"/>
                <w:sz w:val="24"/>
                <w:szCs w:val="24"/>
                <w:lang w:val="en-US" w:eastAsia="zh-CN"/>
              </w:rPr>
              <w:t>防雷装置设计审核和竣工验收</w:t>
            </w:r>
          </w:p>
        </w:tc>
        <w:tc>
          <w:tcPr>
            <w:tcW w:w="2260" w:type="dxa"/>
            <w:vAlign w:val="center"/>
          </w:tcPr>
          <w:p>
            <w:pPr>
              <w:spacing w:beforeLines="0" w:afterLines="0" w:line="27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28</w:t>
            </w:r>
          </w:p>
        </w:tc>
        <w:tc>
          <w:tcPr>
            <w:tcW w:w="2402"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w:t>
            </w:r>
            <w:r>
              <w:rPr>
                <w:rFonts w:hint="default" w:ascii="Times New Roman" w:hAnsi="Times New Roman"/>
                <w:color w:val="000000"/>
                <w:sz w:val="24"/>
                <w:szCs w:val="24"/>
                <w:lang w:eastAsia="zh-CN"/>
              </w:rPr>
              <w:t>气象</w:t>
            </w:r>
            <w:r>
              <w:rPr>
                <w:rFonts w:hint="default" w:ascii="Times New Roman" w:hAnsi="Times New Roman"/>
                <w:color w:val="000000"/>
                <w:sz w:val="24"/>
                <w:szCs w:val="24"/>
              </w:rPr>
              <w:t>局</w:t>
            </w:r>
          </w:p>
        </w:tc>
        <w:tc>
          <w:tcPr>
            <w:tcW w:w="1899"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71814937301010610004440117</w:t>
            </w:r>
          </w:p>
        </w:tc>
        <w:tc>
          <w:tcPr>
            <w:tcW w:w="3224"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升放无人驾驶自由气球或者系留气球活动审批</w:t>
            </w:r>
          </w:p>
        </w:tc>
        <w:tc>
          <w:tcPr>
            <w:tcW w:w="2260" w:type="dxa"/>
            <w:vAlign w:val="center"/>
          </w:tcPr>
          <w:p>
            <w:pPr>
              <w:spacing w:beforeLines="0" w:afterLines="0" w:line="27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29</w:t>
            </w:r>
          </w:p>
        </w:tc>
        <w:tc>
          <w:tcPr>
            <w:tcW w:w="2402" w:type="dxa"/>
            <w:vAlign w:val="center"/>
          </w:tcPr>
          <w:p>
            <w:pPr>
              <w:spacing w:beforeLines="0" w:afterLines="0" w:line="270" w:lineRule="exact"/>
              <w:rPr>
                <w:rFonts w:hint="default" w:ascii="Times New Roman" w:hAnsi="Times New Roman" w:cs="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区民防</w:t>
            </w:r>
          </w:p>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办公室</w:t>
            </w:r>
          </w:p>
        </w:tc>
        <w:tc>
          <w:tcPr>
            <w:tcW w:w="1899"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72378444301010160004440117</w:t>
            </w:r>
          </w:p>
        </w:tc>
        <w:tc>
          <w:tcPr>
            <w:tcW w:w="3224"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pacing w:val="-4"/>
                <w:sz w:val="24"/>
                <w:szCs w:val="24"/>
                <w:lang w:val="en-US" w:eastAsia="zh-CN"/>
              </w:rPr>
              <w:t>拆迁人民防空警报设施和报废警报器、控制终端等设备审批</w:t>
            </w:r>
          </w:p>
        </w:tc>
        <w:tc>
          <w:tcPr>
            <w:tcW w:w="2260" w:type="dxa"/>
            <w:vAlign w:val="center"/>
          </w:tcPr>
          <w:p>
            <w:pPr>
              <w:spacing w:beforeLines="0" w:afterLines="0" w:line="27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eastAsia="仿宋_GB2312"/>
                <w:color w:val="000000"/>
                <w:sz w:val="24"/>
                <w:szCs w:val="24"/>
                <w:lang w:val="en-US" w:eastAsia="zh-CN"/>
              </w:rPr>
            </w:pPr>
            <w:r>
              <w:rPr>
                <w:rFonts w:hint="default" w:ascii="Times New Roman" w:hAnsi="Times New Roman"/>
                <w:color w:val="000000"/>
                <w:sz w:val="24"/>
                <w:szCs w:val="24"/>
                <w:lang w:val="en-US" w:eastAsia="zh-CN"/>
              </w:rPr>
              <w:t>130</w:t>
            </w:r>
          </w:p>
        </w:tc>
        <w:tc>
          <w:tcPr>
            <w:tcW w:w="2402" w:type="dxa"/>
            <w:vAlign w:val="center"/>
          </w:tcPr>
          <w:p>
            <w:pPr>
              <w:spacing w:beforeLines="0" w:afterLines="0" w:line="270" w:lineRule="exact"/>
              <w:rPr>
                <w:rFonts w:hint="default" w:ascii="Times New Roman" w:hAnsi="Times New Roman" w:cs="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区民防</w:t>
            </w:r>
          </w:p>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办公室</w:t>
            </w:r>
          </w:p>
        </w:tc>
        <w:tc>
          <w:tcPr>
            <w:tcW w:w="1899" w:type="dxa"/>
            <w:vAlign w:val="center"/>
          </w:tcPr>
          <w:p>
            <w:pPr>
              <w:spacing w:beforeLines="0" w:afterLines="0" w:line="27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72378444301010150004440117</w:t>
            </w:r>
          </w:p>
        </w:tc>
        <w:tc>
          <w:tcPr>
            <w:tcW w:w="3224" w:type="dxa"/>
            <w:vAlign w:val="center"/>
          </w:tcPr>
          <w:p>
            <w:pPr>
              <w:spacing w:beforeLines="0" w:afterLines="0" w:line="27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拆除区管权限的人民防空工程审批</w:t>
            </w:r>
          </w:p>
        </w:tc>
        <w:tc>
          <w:tcPr>
            <w:tcW w:w="2260" w:type="dxa"/>
            <w:vAlign w:val="center"/>
          </w:tcPr>
          <w:p>
            <w:pPr>
              <w:spacing w:beforeLines="0" w:afterLines="0" w:line="270" w:lineRule="exact"/>
              <w:rPr>
                <w:rFonts w:hint="default" w:ascii="Times New Roman" w:hAnsi="Times New Roman" w:eastAsia="仿宋_GB2312"/>
                <w:color w:val="000000"/>
                <w:sz w:val="24"/>
                <w:szCs w:val="24"/>
                <w:lang w:eastAsia="zh-CN"/>
              </w:rPr>
            </w:pPr>
            <w:r>
              <w:rPr>
                <w:rFonts w:hint="default" w:ascii="Times New Roman" w:hAnsi="Times New Roman"/>
                <w:color w:val="000000"/>
                <w:sz w:val="24"/>
                <w:szCs w:val="24"/>
                <w:lang w:eastAsia="zh-CN"/>
              </w:rPr>
              <w:t>原第四轮审改直接下放事项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31</w:t>
            </w:r>
          </w:p>
        </w:tc>
        <w:tc>
          <w:tcPr>
            <w:tcW w:w="2402"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区区市场和质量监督管理局</w:t>
            </w:r>
          </w:p>
        </w:tc>
        <w:tc>
          <w:tcPr>
            <w:tcW w:w="1899"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00751764301007650004440117</w:t>
            </w:r>
          </w:p>
        </w:tc>
        <w:tc>
          <w:tcPr>
            <w:tcW w:w="3224"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个体工商户登记注册</w:t>
            </w:r>
          </w:p>
        </w:tc>
        <w:tc>
          <w:tcPr>
            <w:tcW w:w="2260"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包括个体工商户注册登记、变更登记和注销登记。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32</w:t>
            </w:r>
          </w:p>
        </w:tc>
        <w:tc>
          <w:tcPr>
            <w:tcW w:w="2402"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区区市场和质量监督管理局</w:t>
            </w:r>
          </w:p>
        </w:tc>
        <w:tc>
          <w:tcPr>
            <w:tcW w:w="1899"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00751764301007630004440117</w:t>
            </w:r>
          </w:p>
        </w:tc>
        <w:tc>
          <w:tcPr>
            <w:tcW w:w="3224"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名称核准</w:t>
            </w:r>
          </w:p>
        </w:tc>
        <w:tc>
          <w:tcPr>
            <w:tcW w:w="2260" w:type="dxa"/>
            <w:vAlign w:val="center"/>
          </w:tcPr>
          <w:p>
            <w:pPr>
              <w:spacing w:beforeLines="0" w:afterLines="0" w:line="27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33</w:t>
            </w:r>
          </w:p>
        </w:tc>
        <w:tc>
          <w:tcPr>
            <w:tcW w:w="2402"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区区市场和质量监督管理局</w:t>
            </w:r>
          </w:p>
        </w:tc>
        <w:tc>
          <w:tcPr>
            <w:tcW w:w="1899"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00751764301007660004440117</w:t>
            </w:r>
          </w:p>
        </w:tc>
        <w:tc>
          <w:tcPr>
            <w:tcW w:w="3224" w:type="dxa"/>
            <w:vAlign w:val="center"/>
          </w:tcPr>
          <w:p>
            <w:pPr>
              <w:spacing w:beforeLines="0" w:afterLines="0" w:line="27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农民专业合作社登记注册</w:t>
            </w:r>
          </w:p>
        </w:tc>
        <w:tc>
          <w:tcPr>
            <w:tcW w:w="2260" w:type="dxa"/>
            <w:vAlign w:val="center"/>
          </w:tcPr>
          <w:p>
            <w:pPr>
              <w:spacing w:beforeLines="0" w:afterLines="0" w:line="27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包括农民专业合作社及其分支机构设立登记、变更登记、注销登记。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color w:val="000000"/>
                <w:sz w:val="24"/>
                <w:szCs w:val="24"/>
              </w:rPr>
            </w:pPr>
            <w:r>
              <w:rPr>
                <w:rFonts w:hint="default" w:ascii="Times New Roman" w:hAnsi="Times New Roman"/>
                <w:color w:val="000000"/>
                <w:sz w:val="24"/>
                <w:szCs w:val="24"/>
              </w:rPr>
              <w:t>1</w:t>
            </w:r>
            <w:r>
              <w:rPr>
                <w:rFonts w:hint="default" w:ascii="Times New Roman" w:hAnsi="Times New Roman"/>
                <w:color w:val="000000"/>
                <w:sz w:val="24"/>
                <w:szCs w:val="24"/>
                <w:lang w:val="en-US" w:eastAsia="zh-CN"/>
              </w:rPr>
              <w:t>34</w:t>
            </w:r>
          </w:p>
        </w:tc>
        <w:tc>
          <w:tcPr>
            <w:tcW w:w="2402"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区区市场和质量监督管理局</w:t>
            </w:r>
          </w:p>
        </w:tc>
        <w:tc>
          <w:tcPr>
            <w:tcW w:w="1899"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00751764301007800004440117</w:t>
            </w:r>
          </w:p>
        </w:tc>
        <w:tc>
          <w:tcPr>
            <w:tcW w:w="3224"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计量标准器具核准</w:t>
            </w:r>
          </w:p>
        </w:tc>
        <w:tc>
          <w:tcPr>
            <w:tcW w:w="2260" w:type="dxa"/>
            <w:vAlign w:val="center"/>
          </w:tcPr>
          <w:p>
            <w:pPr>
              <w:spacing w:beforeLines="0" w:afterLines="0" w:line="270" w:lineRule="exact"/>
              <w:rPr>
                <w:rFonts w:hint="default"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270" w:lineRule="exact"/>
              <w:jc w:val="center"/>
              <w:rPr>
                <w:rFonts w:hint="default" w:ascii="Times New Roman" w:hAnsi="Times New Roman" w:eastAsia="仿宋_GB2312"/>
                <w:color w:val="000000"/>
                <w:sz w:val="24"/>
                <w:szCs w:val="24"/>
                <w:lang w:val="en-US" w:eastAsia="zh-CN"/>
              </w:rPr>
            </w:pPr>
            <w:r>
              <w:rPr>
                <w:rFonts w:hint="default" w:ascii="Times New Roman" w:hAnsi="Times New Roman"/>
                <w:color w:val="000000"/>
                <w:sz w:val="24"/>
                <w:szCs w:val="24"/>
                <w:lang w:val="en-US" w:eastAsia="zh-CN"/>
              </w:rPr>
              <w:t>135</w:t>
            </w:r>
          </w:p>
        </w:tc>
        <w:tc>
          <w:tcPr>
            <w:tcW w:w="2402" w:type="dxa"/>
            <w:vAlign w:val="center"/>
          </w:tcPr>
          <w:p>
            <w:pPr>
              <w:spacing w:beforeLines="0" w:afterLines="0" w:line="27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区区市场和质量监督管理局</w:t>
            </w:r>
          </w:p>
        </w:tc>
        <w:tc>
          <w:tcPr>
            <w:tcW w:w="1899" w:type="dxa"/>
            <w:vAlign w:val="center"/>
          </w:tcPr>
          <w:p>
            <w:pPr>
              <w:spacing w:beforeLines="0" w:afterLines="0" w:line="27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00751764301007640004440117</w:t>
            </w:r>
          </w:p>
        </w:tc>
        <w:tc>
          <w:tcPr>
            <w:tcW w:w="3224" w:type="dxa"/>
            <w:vAlign w:val="center"/>
          </w:tcPr>
          <w:p>
            <w:pPr>
              <w:spacing w:beforeLines="0" w:afterLines="0" w:line="27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企业登记注册</w:t>
            </w:r>
          </w:p>
        </w:tc>
        <w:tc>
          <w:tcPr>
            <w:tcW w:w="22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70" w:lineRule="exact"/>
              <w:ind w:left="0" w:leftChars="0" w:right="0" w:rightChars="0" w:firstLine="0" w:firstLineChars="0"/>
              <w:jc w:val="both"/>
              <w:textAlignment w:val="auto"/>
              <w:outlineLvl w:val="9"/>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含内资有限责任公司及其分公司设立登记、变更登记、注销登记，非公司企业法人开业登记、变更登记、改制登记、注销登记，企业非法人分支机构开业登记、变更登记、注销登记，营业单位开业登记、变更登记、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95" w:type="dxa"/>
            <w:vAlign w:val="center"/>
          </w:tcPr>
          <w:p>
            <w:pPr>
              <w:spacing w:beforeLines="0" w:afterLines="0" w:line="300" w:lineRule="exact"/>
              <w:jc w:val="center"/>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136</w:t>
            </w:r>
          </w:p>
        </w:tc>
        <w:tc>
          <w:tcPr>
            <w:tcW w:w="2402" w:type="dxa"/>
            <w:vAlign w:val="center"/>
          </w:tcPr>
          <w:p>
            <w:pPr>
              <w:spacing w:beforeLines="0" w:afterLines="0" w:line="30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区区市场和质量监督管理局</w:t>
            </w:r>
          </w:p>
        </w:tc>
        <w:tc>
          <w:tcPr>
            <w:tcW w:w="1899"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00751764301007900004440117</w:t>
            </w:r>
          </w:p>
        </w:tc>
        <w:tc>
          <w:tcPr>
            <w:tcW w:w="3224"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特种设备使用登记</w:t>
            </w:r>
          </w:p>
        </w:tc>
        <w:tc>
          <w:tcPr>
            <w:tcW w:w="22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default" w:ascii="Times New Roman" w:hAnsi="Times New Roman"/>
                <w:color w:val="000000"/>
                <w:sz w:val="24"/>
                <w:szCs w:val="24"/>
                <w:lang w:eastAsia="zh-CN"/>
              </w:rPr>
            </w:pPr>
          </w:p>
        </w:tc>
      </w:tr>
    </w:tbl>
    <w:p>
      <w:pPr>
        <w:ind w:firstLine="632" w:firstLineChars="200"/>
        <w:rPr>
          <w:rFonts w:hint="default" w:ascii="Times New Roman" w:hAnsi="Times New Roman"/>
          <w:sz w:val="32"/>
          <w:szCs w:val="32"/>
        </w:rPr>
      </w:pPr>
    </w:p>
    <w:p>
      <w:pPr>
        <w:ind w:firstLine="632" w:firstLineChars="200"/>
        <w:rPr>
          <w:rFonts w:hint="default" w:ascii="Times New Roman" w:hAnsi="Times New Roman"/>
          <w:sz w:val="32"/>
          <w:szCs w:val="32"/>
        </w:rPr>
      </w:pPr>
    </w:p>
    <w:p>
      <w:pPr>
        <w:ind w:firstLine="632" w:firstLineChars="200"/>
        <w:rPr>
          <w:rFonts w:hint="default"/>
        </w:rPr>
      </w:pPr>
      <w:r>
        <w:rPr>
          <w:rFonts w:hint="default" w:ascii="Times New Roman" w:hAnsi="Times New Roman"/>
          <w:sz w:val="32"/>
          <w:szCs w:val="32"/>
        </w:rPr>
        <w:t>二、保留的备案事项（</w:t>
      </w:r>
      <w:r>
        <w:rPr>
          <w:rFonts w:hint="default" w:ascii="Times New Roman" w:hAnsi="Times New Roman"/>
          <w:sz w:val="32"/>
          <w:szCs w:val="32"/>
          <w:lang w:val="en-US" w:eastAsia="zh-CN"/>
        </w:rPr>
        <w:t>78</w:t>
      </w:r>
      <w:r>
        <w:rPr>
          <w:rFonts w:hint="default" w:ascii="Times New Roman" w:hAnsi="Times New Roman"/>
          <w:sz w:val="32"/>
          <w:szCs w:val="32"/>
        </w:rPr>
        <w:t>项）</w:t>
      </w:r>
    </w:p>
    <w:tbl>
      <w:tblPr>
        <w:tblStyle w:val="5"/>
        <w:tblW w:w="10168"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3311"/>
        <w:gridCol w:w="1987"/>
        <w:gridCol w:w="2627"/>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3311" w:type="dxa"/>
            <w:vAlign w:val="center"/>
          </w:tcPr>
          <w:p>
            <w:pPr>
              <w:widowControl/>
              <w:spacing w:beforeLines="0" w:afterLines="0" w:line="3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实施主体</w:t>
            </w:r>
          </w:p>
        </w:tc>
        <w:tc>
          <w:tcPr>
            <w:tcW w:w="1987" w:type="dxa"/>
            <w:vAlign w:val="center"/>
          </w:tcPr>
          <w:p>
            <w:pPr>
              <w:widowControl/>
              <w:spacing w:beforeLines="0" w:afterLines="0" w:line="3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编码</w:t>
            </w:r>
          </w:p>
        </w:tc>
        <w:tc>
          <w:tcPr>
            <w:tcW w:w="2627" w:type="dxa"/>
            <w:vAlign w:val="center"/>
          </w:tcPr>
          <w:p>
            <w:pPr>
              <w:widowControl/>
              <w:spacing w:beforeLines="0" w:afterLines="0" w:line="3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事项名称</w:t>
            </w:r>
          </w:p>
        </w:tc>
        <w:tc>
          <w:tcPr>
            <w:tcW w:w="1521" w:type="dxa"/>
            <w:vAlign w:val="center"/>
          </w:tcPr>
          <w:p>
            <w:pPr>
              <w:widowControl/>
              <w:spacing w:beforeLines="0" w:afterLines="0" w:line="3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w:t>
            </w:r>
          </w:p>
        </w:tc>
        <w:tc>
          <w:tcPr>
            <w:tcW w:w="3311" w:type="dxa"/>
            <w:vAlign w:val="center"/>
          </w:tcPr>
          <w:p>
            <w:pPr>
              <w:widowControl/>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广州市从化区民族宗教事务局</w:t>
            </w:r>
          </w:p>
        </w:tc>
        <w:tc>
          <w:tcPr>
            <w:tcW w:w="1987" w:type="dxa"/>
            <w:vAlign w:val="center"/>
          </w:tcPr>
          <w:p>
            <w:pPr>
              <w:widowControl/>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72378728110000010004440117</w:t>
            </w:r>
          </w:p>
        </w:tc>
        <w:tc>
          <w:tcPr>
            <w:tcW w:w="2627" w:type="dxa"/>
            <w:vAlign w:val="center"/>
          </w:tcPr>
          <w:p>
            <w:pPr>
              <w:widowControl/>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宗教活动场所管理组织的成员备案</w:t>
            </w:r>
          </w:p>
        </w:tc>
        <w:tc>
          <w:tcPr>
            <w:tcW w:w="1521" w:type="dxa"/>
            <w:vAlign w:val="center"/>
          </w:tcPr>
          <w:p>
            <w:pPr>
              <w:widowControl/>
              <w:spacing w:beforeLines="0" w:afterLines="0" w:line="36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w:t>
            </w:r>
          </w:p>
        </w:tc>
        <w:tc>
          <w:tcPr>
            <w:tcW w:w="3311" w:type="dxa"/>
            <w:vAlign w:val="center"/>
          </w:tcPr>
          <w:p>
            <w:pPr>
              <w:widowControl/>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广州市从化区民族宗教事务局</w:t>
            </w:r>
          </w:p>
        </w:tc>
        <w:tc>
          <w:tcPr>
            <w:tcW w:w="1987" w:type="dxa"/>
            <w:vAlign w:val="center"/>
          </w:tcPr>
          <w:p>
            <w:pPr>
              <w:widowControl/>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72378728110000020004440117</w:t>
            </w:r>
          </w:p>
        </w:tc>
        <w:tc>
          <w:tcPr>
            <w:tcW w:w="2627" w:type="dxa"/>
            <w:vAlign w:val="center"/>
          </w:tcPr>
          <w:p>
            <w:pPr>
              <w:widowControl/>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宗教教职人员跨市、区举行或者主持宗教活动的备案</w:t>
            </w:r>
          </w:p>
        </w:tc>
        <w:tc>
          <w:tcPr>
            <w:tcW w:w="1521" w:type="dxa"/>
            <w:vAlign w:val="center"/>
          </w:tcPr>
          <w:p>
            <w:pPr>
              <w:widowControl/>
              <w:spacing w:beforeLines="0" w:afterLines="0" w:line="36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w:t>
            </w:r>
          </w:p>
        </w:tc>
        <w:tc>
          <w:tcPr>
            <w:tcW w:w="3311" w:type="dxa"/>
            <w:vAlign w:val="center"/>
          </w:tcPr>
          <w:p>
            <w:pPr>
              <w:widowControl/>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广州市从化区民族宗教事务局</w:t>
            </w:r>
          </w:p>
        </w:tc>
        <w:tc>
          <w:tcPr>
            <w:tcW w:w="1987" w:type="dxa"/>
            <w:vAlign w:val="center"/>
          </w:tcPr>
          <w:p>
            <w:pPr>
              <w:widowControl/>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72378728110000030004440117</w:t>
            </w:r>
          </w:p>
        </w:tc>
        <w:tc>
          <w:tcPr>
            <w:tcW w:w="2627" w:type="dxa"/>
            <w:vAlign w:val="center"/>
          </w:tcPr>
          <w:p>
            <w:pPr>
              <w:widowControl/>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宗教团体、宗教活动场所举行大型宗教活动的备案</w:t>
            </w:r>
          </w:p>
        </w:tc>
        <w:tc>
          <w:tcPr>
            <w:tcW w:w="1521" w:type="dxa"/>
            <w:vAlign w:val="center"/>
          </w:tcPr>
          <w:p>
            <w:pPr>
              <w:widowControl/>
              <w:spacing w:beforeLines="0" w:afterLines="0" w:line="36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w:t>
            </w:r>
          </w:p>
        </w:tc>
        <w:tc>
          <w:tcPr>
            <w:tcW w:w="3311" w:type="dxa"/>
            <w:vAlign w:val="center"/>
          </w:tcPr>
          <w:p>
            <w:pPr>
              <w:widowControl/>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eastAsia="zh-CN"/>
              </w:rPr>
              <w:t>广州市从化区民族宗教事务局</w:t>
            </w:r>
          </w:p>
        </w:tc>
        <w:tc>
          <w:tcPr>
            <w:tcW w:w="1987" w:type="dxa"/>
            <w:vAlign w:val="center"/>
          </w:tcPr>
          <w:p>
            <w:pPr>
              <w:widowControl/>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72378728110000060004440117</w:t>
            </w:r>
          </w:p>
        </w:tc>
        <w:tc>
          <w:tcPr>
            <w:tcW w:w="2627" w:type="dxa"/>
            <w:vAlign w:val="center"/>
          </w:tcPr>
          <w:p>
            <w:pPr>
              <w:widowControl/>
              <w:spacing w:beforeLines="0" w:afterLines="0" w:line="36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属宗教财产的房产和管理使用的土地变更备案</w:t>
            </w:r>
          </w:p>
        </w:tc>
        <w:tc>
          <w:tcPr>
            <w:tcW w:w="1521" w:type="dxa"/>
            <w:vAlign w:val="center"/>
          </w:tcPr>
          <w:p>
            <w:pPr>
              <w:widowControl/>
              <w:spacing w:beforeLines="0" w:afterLines="0" w:line="36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5</w:t>
            </w:r>
          </w:p>
        </w:tc>
        <w:tc>
          <w:tcPr>
            <w:tcW w:w="3311"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广州市从化区发展和改革局</w:t>
            </w:r>
          </w:p>
        </w:tc>
        <w:tc>
          <w:tcPr>
            <w:tcW w:w="1987"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00751734410000010004440117</w:t>
            </w:r>
          </w:p>
        </w:tc>
        <w:tc>
          <w:tcPr>
            <w:tcW w:w="2627"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企业投资项目（含商品房屋建设项目）备案</w:t>
            </w:r>
          </w:p>
        </w:tc>
        <w:tc>
          <w:tcPr>
            <w:tcW w:w="1521" w:type="dxa"/>
            <w:vAlign w:val="center"/>
          </w:tcPr>
          <w:p>
            <w:pPr>
              <w:widowControl/>
              <w:spacing w:beforeLines="0" w:afterLines="0" w:line="360" w:lineRule="exact"/>
              <w:jc w:val="center"/>
              <w:rPr>
                <w:rFonts w:hint="default" w:ascii="Times New Roman" w:hAnsi="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6</w:t>
            </w:r>
          </w:p>
        </w:tc>
        <w:tc>
          <w:tcPr>
            <w:tcW w:w="3311"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广州市从化区科技工业商务和信息化局</w:t>
            </w:r>
          </w:p>
        </w:tc>
        <w:tc>
          <w:tcPr>
            <w:tcW w:w="1987"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MB2C4796210000010004440117</w:t>
            </w:r>
          </w:p>
        </w:tc>
        <w:tc>
          <w:tcPr>
            <w:tcW w:w="2627"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外商投资企业清算报告备案</w:t>
            </w:r>
          </w:p>
        </w:tc>
        <w:tc>
          <w:tcPr>
            <w:tcW w:w="1521" w:type="dxa"/>
            <w:vAlign w:val="center"/>
          </w:tcPr>
          <w:p>
            <w:pPr>
              <w:widowControl/>
              <w:spacing w:beforeLines="0" w:afterLines="0" w:line="360" w:lineRule="exact"/>
              <w:jc w:val="center"/>
              <w:rPr>
                <w:rFonts w:hint="default" w:ascii="Times New Roman" w:hAnsi="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6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7</w:t>
            </w:r>
          </w:p>
        </w:tc>
        <w:tc>
          <w:tcPr>
            <w:tcW w:w="3311"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广州市从化区科技工业商务和信息化局</w:t>
            </w:r>
          </w:p>
        </w:tc>
        <w:tc>
          <w:tcPr>
            <w:tcW w:w="1987" w:type="dxa"/>
            <w:vAlign w:val="center"/>
          </w:tcPr>
          <w:p>
            <w:pPr>
              <w:widowControl/>
              <w:spacing w:beforeLines="0" w:afterLines="0" w:line="36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MB2C4796210000070004440117</w:t>
            </w:r>
          </w:p>
        </w:tc>
        <w:tc>
          <w:tcPr>
            <w:tcW w:w="2627" w:type="dxa"/>
            <w:vAlign w:val="center"/>
          </w:tcPr>
          <w:p>
            <w:pPr>
              <w:widowControl/>
              <w:spacing w:beforeLines="0" w:afterLines="0" w:line="36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外资企业对外抵押、转让财产、权益的备案</w:t>
            </w:r>
          </w:p>
        </w:tc>
        <w:tc>
          <w:tcPr>
            <w:tcW w:w="1521"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eastAsia="zh-CN"/>
              </w:rPr>
              <w:t>原许可事项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8</w:t>
            </w:r>
          </w:p>
        </w:tc>
        <w:tc>
          <w:tcPr>
            <w:tcW w:w="3311"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1987"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00751741610000010004440117</w:t>
            </w:r>
          </w:p>
        </w:tc>
        <w:tc>
          <w:tcPr>
            <w:tcW w:w="2627"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建设工程竣工验收备案</w:t>
            </w:r>
          </w:p>
        </w:tc>
        <w:tc>
          <w:tcPr>
            <w:tcW w:w="1521" w:type="dxa"/>
            <w:vAlign w:val="center"/>
          </w:tcPr>
          <w:p>
            <w:pPr>
              <w:widowControl/>
              <w:spacing w:beforeLines="0" w:afterLines="0" w:line="360" w:lineRule="exact"/>
              <w:jc w:val="center"/>
              <w:rPr>
                <w:rFonts w:hint="default" w:ascii="Times New Roman" w:hAnsi="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9</w:t>
            </w:r>
          </w:p>
        </w:tc>
        <w:tc>
          <w:tcPr>
            <w:tcW w:w="3311"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1987"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00751741610000020004440117</w:t>
            </w:r>
          </w:p>
        </w:tc>
        <w:tc>
          <w:tcPr>
            <w:tcW w:w="2627"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建筑工程分包合同备案</w:t>
            </w:r>
          </w:p>
        </w:tc>
        <w:tc>
          <w:tcPr>
            <w:tcW w:w="1521" w:type="dxa"/>
            <w:vAlign w:val="center"/>
          </w:tcPr>
          <w:p>
            <w:pPr>
              <w:widowControl/>
              <w:spacing w:beforeLines="0" w:afterLines="0" w:line="360" w:lineRule="exact"/>
              <w:jc w:val="center"/>
              <w:rPr>
                <w:rFonts w:hint="default" w:ascii="Times New Roman" w:hAnsi="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60" w:lineRule="exact"/>
              <w:jc w:val="center"/>
              <w:rPr>
                <w:rFonts w:hint="default" w:ascii="Times New Roman" w:hAnsi="Times New Roman"/>
                <w:kern w:val="0"/>
                <w:sz w:val="24"/>
                <w:szCs w:val="24"/>
              </w:rPr>
            </w:pPr>
            <w:r>
              <w:rPr>
                <w:rFonts w:hint="default" w:ascii="Times New Roman" w:hAnsi="Times New Roman"/>
                <w:kern w:val="0"/>
                <w:sz w:val="24"/>
                <w:szCs w:val="24"/>
              </w:rPr>
              <w:t>1</w:t>
            </w:r>
            <w:r>
              <w:rPr>
                <w:rFonts w:hint="default" w:ascii="Times New Roman" w:hAnsi="Times New Roman"/>
                <w:kern w:val="0"/>
                <w:sz w:val="24"/>
                <w:szCs w:val="24"/>
                <w:lang w:val="en-US" w:eastAsia="zh-CN"/>
              </w:rPr>
              <w:t>0</w:t>
            </w:r>
          </w:p>
        </w:tc>
        <w:tc>
          <w:tcPr>
            <w:tcW w:w="3311"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1987"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00751741610000030004440117</w:t>
            </w:r>
          </w:p>
        </w:tc>
        <w:tc>
          <w:tcPr>
            <w:tcW w:w="2627" w:type="dxa"/>
            <w:vAlign w:val="center"/>
          </w:tcPr>
          <w:p>
            <w:pPr>
              <w:widowControl/>
              <w:spacing w:beforeLines="0" w:afterLines="0" w:line="36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物业承接、查验备案</w:t>
            </w:r>
          </w:p>
        </w:tc>
        <w:tc>
          <w:tcPr>
            <w:tcW w:w="1521" w:type="dxa"/>
            <w:vAlign w:val="center"/>
          </w:tcPr>
          <w:p>
            <w:pPr>
              <w:widowControl/>
              <w:spacing w:beforeLines="0" w:afterLines="0" w:line="360" w:lineRule="exact"/>
              <w:jc w:val="center"/>
              <w:rPr>
                <w:rFonts w:hint="default" w:ascii="Times New Roman" w:hAnsi="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kern w:val="0"/>
                <w:sz w:val="24"/>
                <w:szCs w:val="24"/>
              </w:rPr>
            </w:pPr>
            <w:r>
              <w:rPr>
                <w:rFonts w:hint="default" w:ascii="Times New Roman" w:hAnsi="Times New Roman"/>
                <w:kern w:val="0"/>
                <w:sz w:val="24"/>
                <w:szCs w:val="24"/>
              </w:rPr>
              <w:t>1</w:t>
            </w:r>
            <w:r>
              <w:rPr>
                <w:rFonts w:hint="default" w:ascii="Times New Roman" w:hAnsi="Times New Roman"/>
                <w:kern w:val="0"/>
                <w:sz w:val="24"/>
                <w:szCs w:val="24"/>
                <w:lang w:val="en-US" w:eastAsia="zh-CN"/>
              </w:rPr>
              <w:t>1</w:t>
            </w:r>
          </w:p>
        </w:tc>
        <w:tc>
          <w:tcPr>
            <w:tcW w:w="3311"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198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00751741610000040004440117</w:t>
            </w:r>
          </w:p>
        </w:tc>
        <w:tc>
          <w:tcPr>
            <w:tcW w:w="262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物业管理区域备案</w:t>
            </w:r>
          </w:p>
        </w:tc>
        <w:tc>
          <w:tcPr>
            <w:tcW w:w="1521" w:type="dxa"/>
            <w:vAlign w:val="center"/>
          </w:tcPr>
          <w:p>
            <w:pPr>
              <w:spacing w:beforeLines="0" w:afterLines="0" w:line="300" w:lineRule="exact"/>
              <w:jc w:val="center"/>
              <w:rPr>
                <w:rFonts w:hint="default" w:ascii="Times New Roman" w:hAnsi="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12</w:t>
            </w:r>
          </w:p>
        </w:tc>
        <w:tc>
          <w:tcPr>
            <w:tcW w:w="3311"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198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00751741610000050004440117</w:t>
            </w:r>
          </w:p>
        </w:tc>
        <w:tc>
          <w:tcPr>
            <w:tcW w:w="262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物业服务合同备案</w:t>
            </w:r>
          </w:p>
        </w:tc>
        <w:tc>
          <w:tcPr>
            <w:tcW w:w="1521" w:type="dxa"/>
            <w:vAlign w:val="center"/>
          </w:tcPr>
          <w:p>
            <w:pPr>
              <w:spacing w:beforeLines="0" w:afterLines="0" w:line="280" w:lineRule="exact"/>
              <w:jc w:val="center"/>
              <w:rPr>
                <w:rFonts w:hint="default" w:ascii="Times New Roman" w:hAnsi="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13</w:t>
            </w:r>
          </w:p>
        </w:tc>
        <w:tc>
          <w:tcPr>
            <w:tcW w:w="3311"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198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00751741610000060004440117</w:t>
            </w:r>
          </w:p>
        </w:tc>
        <w:tc>
          <w:tcPr>
            <w:tcW w:w="262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前期物业管理中标备案</w:t>
            </w:r>
          </w:p>
        </w:tc>
        <w:tc>
          <w:tcPr>
            <w:tcW w:w="1521" w:type="dxa"/>
            <w:vAlign w:val="center"/>
          </w:tcPr>
          <w:p>
            <w:pPr>
              <w:spacing w:beforeLines="0" w:afterLines="0" w:line="280" w:lineRule="exact"/>
              <w:jc w:val="center"/>
              <w:rPr>
                <w:rFonts w:hint="default" w:ascii="Times New Roman" w:hAnsi="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14</w:t>
            </w:r>
          </w:p>
        </w:tc>
        <w:tc>
          <w:tcPr>
            <w:tcW w:w="3311"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198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00751741610000070004440117</w:t>
            </w:r>
          </w:p>
        </w:tc>
        <w:tc>
          <w:tcPr>
            <w:tcW w:w="262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房地产中介服务机构及其分支机构资质备案</w:t>
            </w:r>
          </w:p>
        </w:tc>
        <w:tc>
          <w:tcPr>
            <w:tcW w:w="1521" w:type="dxa"/>
            <w:vAlign w:val="center"/>
          </w:tcPr>
          <w:p>
            <w:pPr>
              <w:spacing w:beforeLines="0" w:afterLines="0" w:line="320" w:lineRule="exact"/>
              <w:jc w:val="center"/>
              <w:rPr>
                <w:rFonts w:hint="default" w:ascii="Times New Roman" w:hAnsi="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15</w:t>
            </w:r>
          </w:p>
        </w:tc>
        <w:tc>
          <w:tcPr>
            <w:tcW w:w="3311"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198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00751741610000080004440117</w:t>
            </w:r>
          </w:p>
        </w:tc>
        <w:tc>
          <w:tcPr>
            <w:tcW w:w="262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住宅专项维修资金使用备案</w:t>
            </w:r>
          </w:p>
        </w:tc>
        <w:tc>
          <w:tcPr>
            <w:tcW w:w="1521" w:type="dxa"/>
            <w:vAlign w:val="center"/>
          </w:tcPr>
          <w:p>
            <w:pPr>
              <w:spacing w:beforeLines="0" w:afterLines="0" w:line="320" w:lineRule="exact"/>
              <w:jc w:val="center"/>
              <w:rPr>
                <w:rFonts w:hint="default" w:ascii="Times New Roman" w:hAnsi="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16</w:t>
            </w:r>
          </w:p>
        </w:tc>
        <w:tc>
          <w:tcPr>
            <w:tcW w:w="3311"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广州市从化区教育局</w:t>
            </w:r>
          </w:p>
        </w:tc>
        <w:tc>
          <w:tcPr>
            <w:tcW w:w="198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00751766X10000010004440117</w:t>
            </w:r>
          </w:p>
        </w:tc>
        <w:tc>
          <w:tcPr>
            <w:tcW w:w="262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民办教育机构招生简章和广告备案</w:t>
            </w:r>
          </w:p>
        </w:tc>
        <w:tc>
          <w:tcPr>
            <w:tcW w:w="1521" w:type="dxa"/>
            <w:vAlign w:val="center"/>
          </w:tcPr>
          <w:p>
            <w:pPr>
              <w:widowControl/>
              <w:spacing w:beforeLines="0" w:afterLines="0" w:line="32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17</w:t>
            </w:r>
          </w:p>
        </w:tc>
        <w:tc>
          <w:tcPr>
            <w:tcW w:w="3311"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广州市从化区教育局</w:t>
            </w:r>
          </w:p>
        </w:tc>
        <w:tc>
          <w:tcPr>
            <w:tcW w:w="198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00751766X10000020004440117</w:t>
            </w:r>
          </w:p>
        </w:tc>
        <w:tc>
          <w:tcPr>
            <w:tcW w:w="262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民办教育机构收费备案</w:t>
            </w:r>
          </w:p>
        </w:tc>
        <w:tc>
          <w:tcPr>
            <w:tcW w:w="1521" w:type="dxa"/>
            <w:vAlign w:val="center"/>
          </w:tcPr>
          <w:p>
            <w:pPr>
              <w:spacing w:beforeLines="0" w:afterLines="0" w:line="280" w:lineRule="exact"/>
              <w:jc w:val="center"/>
              <w:rPr>
                <w:rFonts w:hint="default" w:ascii="Times New Roman" w:hAnsi="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18</w:t>
            </w:r>
          </w:p>
        </w:tc>
        <w:tc>
          <w:tcPr>
            <w:tcW w:w="3311"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广州市从化区教育局</w:t>
            </w:r>
          </w:p>
        </w:tc>
        <w:tc>
          <w:tcPr>
            <w:tcW w:w="198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00751766X10000030004440117</w:t>
            </w:r>
          </w:p>
        </w:tc>
        <w:tc>
          <w:tcPr>
            <w:tcW w:w="262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民办学校章程备案</w:t>
            </w:r>
          </w:p>
        </w:tc>
        <w:tc>
          <w:tcPr>
            <w:tcW w:w="1521" w:type="dxa"/>
            <w:vAlign w:val="center"/>
          </w:tcPr>
          <w:p>
            <w:pPr>
              <w:spacing w:beforeLines="0" w:afterLines="0" w:line="280" w:lineRule="exact"/>
              <w:jc w:val="center"/>
              <w:rPr>
                <w:rFonts w:hint="default" w:ascii="Times New Roman" w:hAnsi="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19</w:t>
            </w:r>
          </w:p>
        </w:tc>
        <w:tc>
          <w:tcPr>
            <w:tcW w:w="3311"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广州市从化区教育局</w:t>
            </w:r>
          </w:p>
        </w:tc>
        <w:tc>
          <w:tcPr>
            <w:tcW w:w="198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00751766X10000040004440117</w:t>
            </w:r>
          </w:p>
        </w:tc>
        <w:tc>
          <w:tcPr>
            <w:tcW w:w="262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民办非职业技能培训学校校长任职备案</w:t>
            </w:r>
          </w:p>
        </w:tc>
        <w:tc>
          <w:tcPr>
            <w:tcW w:w="1521" w:type="dxa"/>
            <w:vAlign w:val="center"/>
          </w:tcPr>
          <w:p>
            <w:pPr>
              <w:spacing w:beforeLines="0" w:afterLines="0" w:line="300" w:lineRule="exact"/>
              <w:jc w:val="center"/>
              <w:rPr>
                <w:rFonts w:hint="default" w:ascii="Times New Roman" w:hAnsi="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20</w:t>
            </w:r>
          </w:p>
        </w:tc>
        <w:tc>
          <w:tcPr>
            <w:tcW w:w="3311" w:type="dxa"/>
            <w:vAlign w:val="center"/>
          </w:tcPr>
          <w:p>
            <w:pPr>
              <w:widowControl/>
              <w:spacing w:beforeLines="0" w:afterLines="0" w:line="300" w:lineRule="exact"/>
              <w:jc w:val="both"/>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00751775810000010004440117</w:t>
            </w:r>
          </w:p>
        </w:tc>
        <w:tc>
          <w:tcPr>
            <w:tcW w:w="2627"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公共安全视频图像信息系统备案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21</w:t>
            </w:r>
          </w:p>
        </w:tc>
        <w:tc>
          <w:tcPr>
            <w:tcW w:w="3311" w:type="dxa"/>
            <w:vAlign w:val="center"/>
          </w:tcPr>
          <w:p>
            <w:pPr>
              <w:widowControl/>
              <w:spacing w:beforeLines="0" w:afterLines="0" w:line="300" w:lineRule="exact"/>
              <w:jc w:val="both"/>
              <w:rPr>
                <w:rFonts w:hint="default" w:ascii="Times New Roman" w:hAnsi="Times New Roman"/>
                <w:color w:val="00000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00751775810000020004440117</w:t>
            </w:r>
          </w:p>
        </w:tc>
        <w:tc>
          <w:tcPr>
            <w:tcW w:w="2627" w:type="dxa"/>
            <w:vAlign w:val="center"/>
          </w:tcPr>
          <w:p>
            <w:pPr>
              <w:spacing w:beforeLines="0" w:afterLines="0" w:line="30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企业事业单位内部治安保卫机构设置和人员配备情况备案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22</w:t>
            </w:r>
          </w:p>
        </w:tc>
        <w:tc>
          <w:tcPr>
            <w:tcW w:w="331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00751775810000030004440117</w:t>
            </w:r>
          </w:p>
        </w:tc>
        <w:tc>
          <w:tcPr>
            <w:tcW w:w="262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印章备案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23</w:t>
            </w:r>
          </w:p>
        </w:tc>
        <w:tc>
          <w:tcPr>
            <w:tcW w:w="331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00751775810000040004440117</w:t>
            </w:r>
          </w:p>
        </w:tc>
        <w:tc>
          <w:tcPr>
            <w:tcW w:w="262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犬只经营场所和经营活动备案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24</w:t>
            </w:r>
          </w:p>
        </w:tc>
        <w:tc>
          <w:tcPr>
            <w:tcW w:w="331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00751775810000060004440117</w:t>
            </w:r>
          </w:p>
        </w:tc>
        <w:tc>
          <w:tcPr>
            <w:tcW w:w="262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民用爆炸物品生产、销售企业及爆破作业单位备案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25</w:t>
            </w:r>
          </w:p>
        </w:tc>
        <w:tc>
          <w:tcPr>
            <w:tcW w:w="331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00751775810000070004440117</w:t>
            </w:r>
          </w:p>
        </w:tc>
        <w:tc>
          <w:tcPr>
            <w:tcW w:w="262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储存剧毒化学品以及储存数量构成重大危险源的其他危险化学品的单位备案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26</w:t>
            </w:r>
          </w:p>
        </w:tc>
        <w:tc>
          <w:tcPr>
            <w:tcW w:w="331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00751775810000080004440117</w:t>
            </w:r>
          </w:p>
        </w:tc>
        <w:tc>
          <w:tcPr>
            <w:tcW w:w="262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生产、储存单位危险化学品处置方案备案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27</w:t>
            </w:r>
          </w:p>
        </w:tc>
        <w:tc>
          <w:tcPr>
            <w:tcW w:w="331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00751775810000090004440117</w:t>
            </w:r>
          </w:p>
        </w:tc>
        <w:tc>
          <w:tcPr>
            <w:tcW w:w="262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射击竞技体育运动单位开展射击活动备案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28</w:t>
            </w:r>
          </w:p>
        </w:tc>
        <w:tc>
          <w:tcPr>
            <w:tcW w:w="331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00751775810000100004440117</w:t>
            </w:r>
          </w:p>
        </w:tc>
        <w:tc>
          <w:tcPr>
            <w:tcW w:w="262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从事收购、维修、加工行业经营备案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29</w:t>
            </w:r>
          </w:p>
        </w:tc>
        <w:tc>
          <w:tcPr>
            <w:tcW w:w="3311"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00751775810000110004440117</w:t>
            </w:r>
          </w:p>
        </w:tc>
        <w:tc>
          <w:tcPr>
            <w:tcW w:w="262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pacing w:val="-10"/>
                <w:sz w:val="24"/>
                <w:szCs w:val="24"/>
                <w:lang w:val="en-US" w:eastAsia="zh-CN"/>
              </w:rPr>
              <w:t>废旧金属回收经营者备案</w:t>
            </w:r>
          </w:p>
        </w:tc>
        <w:tc>
          <w:tcPr>
            <w:tcW w:w="1521" w:type="dxa"/>
            <w:vAlign w:val="center"/>
          </w:tcPr>
          <w:p>
            <w:pPr>
              <w:widowControl/>
              <w:spacing w:beforeLines="0" w:afterLines="0" w:line="28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30</w:t>
            </w:r>
          </w:p>
        </w:tc>
        <w:tc>
          <w:tcPr>
            <w:tcW w:w="3311"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00751775810000120004440117</w:t>
            </w:r>
          </w:p>
        </w:tc>
        <w:tc>
          <w:tcPr>
            <w:tcW w:w="262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旧货业登记备案</w:t>
            </w:r>
          </w:p>
        </w:tc>
        <w:tc>
          <w:tcPr>
            <w:tcW w:w="1521" w:type="dxa"/>
            <w:vAlign w:val="center"/>
          </w:tcPr>
          <w:p>
            <w:pPr>
              <w:widowControl/>
              <w:spacing w:beforeLines="0" w:afterLines="0" w:line="28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31</w:t>
            </w:r>
          </w:p>
        </w:tc>
        <w:tc>
          <w:tcPr>
            <w:tcW w:w="3311"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00751775810000130004440117</w:t>
            </w:r>
          </w:p>
        </w:tc>
        <w:tc>
          <w:tcPr>
            <w:tcW w:w="262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娱乐场所登记备案</w:t>
            </w:r>
          </w:p>
        </w:tc>
        <w:tc>
          <w:tcPr>
            <w:tcW w:w="1521" w:type="dxa"/>
            <w:vAlign w:val="center"/>
          </w:tcPr>
          <w:p>
            <w:pPr>
              <w:widowControl/>
              <w:spacing w:beforeLines="0" w:afterLines="0" w:line="28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32</w:t>
            </w:r>
          </w:p>
        </w:tc>
        <w:tc>
          <w:tcPr>
            <w:tcW w:w="3311"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00751775810000140004440117</w:t>
            </w:r>
          </w:p>
        </w:tc>
        <w:tc>
          <w:tcPr>
            <w:tcW w:w="262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按摩服务场所备案</w:t>
            </w:r>
          </w:p>
        </w:tc>
        <w:tc>
          <w:tcPr>
            <w:tcW w:w="1521" w:type="dxa"/>
            <w:vAlign w:val="center"/>
          </w:tcPr>
          <w:p>
            <w:pPr>
              <w:spacing w:beforeLines="0" w:afterLines="0" w:line="320" w:lineRule="exact"/>
              <w:jc w:val="center"/>
              <w:rPr>
                <w:rFonts w:hint="default"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33</w:t>
            </w:r>
          </w:p>
        </w:tc>
        <w:tc>
          <w:tcPr>
            <w:tcW w:w="3311"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00751775810000150004440117</w:t>
            </w:r>
          </w:p>
        </w:tc>
        <w:tc>
          <w:tcPr>
            <w:tcW w:w="262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剧毒化学品购买、销售备案</w:t>
            </w:r>
          </w:p>
        </w:tc>
        <w:tc>
          <w:tcPr>
            <w:tcW w:w="1521" w:type="dxa"/>
            <w:vAlign w:val="center"/>
          </w:tcPr>
          <w:p>
            <w:pPr>
              <w:widowControl/>
              <w:spacing w:beforeLines="0" w:afterLines="0" w:line="32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34</w:t>
            </w:r>
          </w:p>
        </w:tc>
        <w:tc>
          <w:tcPr>
            <w:tcW w:w="3311"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00751775810000160004440117</w:t>
            </w:r>
          </w:p>
        </w:tc>
        <w:tc>
          <w:tcPr>
            <w:tcW w:w="262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易制爆化学品购买、销售备案</w:t>
            </w:r>
          </w:p>
        </w:tc>
        <w:tc>
          <w:tcPr>
            <w:tcW w:w="1521" w:type="dxa"/>
            <w:vAlign w:val="center"/>
          </w:tcPr>
          <w:p>
            <w:pPr>
              <w:widowControl/>
              <w:spacing w:beforeLines="0" w:afterLines="0" w:line="32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20" w:lineRule="exact"/>
              <w:jc w:val="center"/>
              <w:rPr>
                <w:rFonts w:hint="default" w:ascii="Times New Roman" w:hAnsi="Times New Roman" w:eastAsia="仿宋_GB2312"/>
                <w:kern w:val="0"/>
                <w:sz w:val="24"/>
                <w:szCs w:val="24"/>
                <w:lang w:val="en-US" w:eastAsia="zh-CN"/>
              </w:rPr>
            </w:pPr>
            <w:r>
              <w:rPr>
                <w:rFonts w:hint="default" w:ascii="Times New Roman" w:hAnsi="Times New Roman" w:eastAsia="仿宋_GB2312"/>
                <w:kern w:val="0"/>
                <w:sz w:val="24"/>
                <w:szCs w:val="24"/>
                <w:lang w:val="en-US" w:eastAsia="zh-CN"/>
              </w:rPr>
              <w:t>35</w:t>
            </w:r>
          </w:p>
        </w:tc>
        <w:tc>
          <w:tcPr>
            <w:tcW w:w="3311"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00751775810000170004440117</w:t>
            </w:r>
          </w:p>
        </w:tc>
        <w:tc>
          <w:tcPr>
            <w:tcW w:w="262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消防设计文件及验收结果备案</w:t>
            </w:r>
          </w:p>
        </w:tc>
        <w:tc>
          <w:tcPr>
            <w:tcW w:w="1521" w:type="dxa"/>
            <w:vAlign w:val="center"/>
          </w:tcPr>
          <w:p>
            <w:pPr>
              <w:widowControl/>
              <w:spacing w:beforeLines="0" w:afterLines="0" w:line="32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36</w:t>
            </w:r>
          </w:p>
        </w:tc>
        <w:tc>
          <w:tcPr>
            <w:tcW w:w="3311"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00751775810000180004440117</w:t>
            </w:r>
          </w:p>
        </w:tc>
        <w:tc>
          <w:tcPr>
            <w:tcW w:w="262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购买第二类、第三类以及运输第三类易制毒化学品备案</w:t>
            </w:r>
          </w:p>
        </w:tc>
        <w:tc>
          <w:tcPr>
            <w:tcW w:w="1521" w:type="dxa"/>
            <w:vAlign w:val="center"/>
          </w:tcPr>
          <w:p>
            <w:pPr>
              <w:widowControl/>
              <w:spacing w:beforeLines="0" w:afterLines="0" w:line="28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37</w:t>
            </w:r>
          </w:p>
        </w:tc>
        <w:tc>
          <w:tcPr>
            <w:tcW w:w="331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00751775810000190004440117</w:t>
            </w:r>
          </w:p>
        </w:tc>
        <w:tc>
          <w:tcPr>
            <w:tcW w:w="262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易制毒化学品销售情况备案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38</w:t>
            </w:r>
          </w:p>
        </w:tc>
        <w:tc>
          <w:tcPr>
            <w:tcW w:w="331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198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00751775810000200004440117</w:t>
            </w:r>
          </w:p>
        </w:tc>
        <w:tc>
          <w:tcPr>
            <w:tcW w:w="2627" w:type="dxa"/>
            <w:vAlign w:val="center"/>
          </w:tcPr>
          <w:p>
            <w:pPr>
              <w:spacing w:beforeLines="0" w:afterLines="0" w:line="30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爆破作业合同备案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39</w:t>
            </w:r>
          </w:p>
        </w:tc>
        <w:tc>
          <w:tcPr>
            <w:tcW w:w="331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民政</w:t>
            </w:r>
            <w:r>
              <w:rPr>
                <w:rFonts w:hint="default" w:ascii="Times New Roman" w:hAnsi="Times New Roman"/>
                <w:kern w:val="0"/>
                <w:sz w:val="24"/>
                <w:szCs w:val="24"/>
              </w:rPr>
              <w:t>局</w:t>
            </w:r>
          </w:p>
        </w:tc>
        <w:tc>
          <w:tcPr>
            <w:tcW w:w="1987"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lang w:val="en-US" w:eastAsia="zh-CN"/>
              </w:rPr>
              <w:t>00751774X10000010004440117</w:t>
            </w:r>
          </w:p>
        </w:tc>
        <w:tc>
          <w:tcPr>
            <w:tcW w:w="2627"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spacing w:val="-5"/>
                <w:kern w:val="0"/>
                <w:sz w:val="24"/>
                <w:szCs w:val="24"/>
                <w:lang w:val="en-US" w:eastAsia="zh-CN"/>
              </w:rPr>
              <w:t>残疾军人退役或者向政府移交审查、登记、备案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40</w:t>
            </w:r>
          </w:p>
        </w:tc>
        <w:tc>
          <w:tcPr>
            <w:tcW w:w="3311" w:type="dxa"/>
            <w:vAlign w:val="center"/>
          </w:tcPr>
          <w:p>
            <w:pPr>
              <w:widowControl/>
              <w:spacing w:beforeLines="0" w:afterLines="0" w:line="36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广州市从化区人力资源和社会保障局</w:t>
            </w:r>
          </w:p>
        </w:tc>
        <w:tc>
          <w:tcPr>
            <w:tcW w:w="1987" w:type="dxa"/>
            <w:vAlign w:val="center"/>
          </w:tcPr>
          <w:p>
            <w:pPr>
              <w:widowControl/>
              <w:spacing w:beforeLines="0" w:afterLines="0" w:line="36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00751754710000010004440117</w:t>
            </w:r>
          </w:p>
        </w:tc>
        <w:tc>
          <w:tcPr>
            <w:tcW w:w="2627" w:type="dxa"/>
            <w:vAlign w:val="center"/>
          </w:tcPr>
          <w:p>
            <w:pPr>
              <w:widowControl/>
              <w:spacing w:beforeLines="0" w:afterLines="0" w:line="36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举办人才交流会备案</w:t>
            </w:r>
          </w:p>
        </w:tc>
        <w:tc>
          <w:tcPr>
            <w:tcW w:w="1521" w:type="dxa"/>
            <w:vAlign w:val="center"/>
          </w:tcPr>
          <w:p>
            <w:pPr>
              <w:widowControl/>
              <w:spacing w:beforeLines="0" w:afterLines="0" w:line="36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41</w:t>
            </w:r>
          </w:p>
        </w:tc>
        <w:tc>
          <w:tcPr>
            <w:tcW w:w="3311"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1987"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00751762710000020004440117</w:t>
            </w:r>
          </w:p>
        </w:tc>
        <w:tc>
          <w:tcPr>
            <w:tcW w:w="2627"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医疗废物集中处置环境污染防治和卫生学效果检测、评价结果备案</w:t>
            </w:r>
          </w:p>
        </w:tc>
        <w:tc>
          <w:tcPr>
            <w:tcW w:w="1521" w:type="dxa"/>
            <w:vAlign w:val="center"/>
          </w:tcPr>
          <w:p>
            <w:pPr>
              <w:widowControl/>
              <w:spacing w:beforeLines="0" w:afterLines="0" w:line="32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42</w:t>
            </w:r>
          </w:p>
        </w:tc>
        <w:tc>
          <w:tcPr>
            <w:tcW w:w="3311"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1987"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00751762710000030004440117</w:t>
            </w:r>
          </w:p>
        </w:tc>
        <w:tc>
          <w:tcPr>
            <w:tcW w:w="2627"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危险化学品的生产、储存、使用单位转产、停产、停业或者解散处置方案备案</w:t>
            </w:r>
          </w:p>
        </w:tc>
        <w:tc>
          <w:tcPr>
            <w:tcW w:w="1521" w:type="dxa"/>
            <w:vAlign w:val="center"/>
          </w:tcPr>
          <w:p>
            <w:pPr>
              <w:widowControl/>
              <w:spacing w:beforeLines="0" w:afterLines="0" w:line="32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43</w:t>
            </w:r>
          </w:p>
        </w:tc>
        <w:tc>
          <w:tcPr>
            <w:tcW w:w="3311"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1987"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00751762710000040004440117</w:t>
            </w:r>
          </w:p>
        </w:tc>
        <w:tc>
          <w:tcPr>
            <w:tcW w:w="2627"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污染防治设施运转情况备案</w:t>
            </w:r>
          </w:p>
        </w:tc>
        <w:tc>
          <w:tcPr>
            <w:tcW w:w="1521" w:type="dxa"/>
            <w:vAlign w:val="center"/>
          </w:tcPr>
          <w:p>
            <w:pPr>
              <w:widowControl/>
              <w:spacing w:beforeLines="0" w:afterLines="0" w:line="32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44</w:t>
            </w:r>
          </w:p>
        </w:tc>
        <w:tc>
          <w:tcPr>
            <w:tcW w:w="3311"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1987"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00751762710000050004440117</w:t>
            </w:r>
          </w:p>
        </w:tc>
        <w:tc>
          <w:tcPr>
            <w:tcW w:w="2627"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噪声敏感建筑物集中区域内产生噪声污染单位与受其污染的单位和居民协议备案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45</w:t>
            </w:r>
          </w:p>
        </w:tc>
        <w:tc>
          <w:tcPr>
            <w:tcW w:w="3311"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1987"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00751762710000060004440117</w:t>
            </w:r>
          </w:p>
        </w:tc>
        <w:tc>
          <w:tcPr>
            <w:tcW w:w="2627"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水污染限期治理计划与进度备案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46</w:t>
            </w:r>
          </w:p>
        </w:tc>
        <w:tc>
          <w:tcPr>
            <w:tcW w:w="3311"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1987"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00751762710000070004440117</w:t>
            </w:r>
          </w:p>
        </w:tc>
        <w:tc>
          <w:tcPr>
            <w:tcW w:w="2627"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有毒有害气体和放射性物质污染大气事故应急预案备案</w:t>
            </w:r>
          </w:p>
        </w:tc>
        <w:tc>
          <w:tcPr>
            <w:tcW w:w="1521" w:type="dxa"/>
            <w:vAlign w:val="center"/>
          </w:tcPr>
          <w:p>
            <w:pPr>
              <w:widowControl/>
              <w:spacing w:beforeLines="0" w:afterLines="0" w:line="30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47</w:t>
            </w:r>
          </w:p>
        </w:tc>
        <w:tc>
          <w:tcPr>
            <w:tcW w:w="3311"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1987"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00751762710000080004440117</w:t>
            </w:r>
          </w:p>
        </w:tc>
        <w:tc>
          <w:tcPr>
            <w:tcW w:w="2627"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废弃食用油脂的种类、数量、回收单位备案</w:t>
            </w:r>
          </w:p>
        </w:tc>
        <w:tc>
          <w:tcPr>
            <w:tcW w:w="1521" w:type="dxa"/>
            <w:vAlign w:val="center"/>
          </w:tcPr>
          <w:p>
            <w:pPr>
              <w:widowControl/>
              <w:spacing w:beforeLines="0" w:afterLines="0" w:line="38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48</w:t>
            </w:r>
          </w:p>
        </w:tc>
        <w:tc>
          <w:tcPr>
            <w:tcW w:w="3311"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1987"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00751762710000090004440117</w:t>
            </w:r>
          </w:p>
        </w:tc>
        <w:tc>
          <w:tcPr>
            <w:tcW w:w="2627"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三、四级病原微生物实验室的建设备案</w:t>
            </w:r>
          </w:p>
        </w:tc>
        <w:tc>
          <w:tcPr>
            <w:tcW w:w="1521" w:type="dxa"/>
            <w:vAlign w:val="center"/>
          </w:tcPr>
          <w:p>
            <w:pPr>
              <w:widowControl/>
              <w:spacing w:beforeLines="0" w:afterLines="0" w:line="38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49</w:t>
            </w:r>
          </w:p>
        </w:tc>
        <w:tc>
          <w:tcPr>
            <w:tcW w:w="3311"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1987"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00751762710000100004440117</w:t>
            </w:r>
          </w:p>
        </w:tc>
        <w:tc>
          <w:tcPr>
            <w:tcW w:w="2627"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大气污染应急预案备案</w:t>
            </w:r>
          </w:p>
        </w:tc>
        <w:tc>
          <w:tcPr>
            <w:tcW w:w="1521" w:type="dxa"/>
            <w:vAlign w:val="center"/>
          </w:tcPr>
          <w:p>
            <w:pPr>
              <w:widowControl/>
              <w:spacing w:beforeLines="0" w:afterLines="0" w:line="38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50</w:t>
            </w:r>
          </w:p>
        </w:tc>
        <w:tc>
          <w:tcPr>
            <w:tcW w:w="3311"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广州市从化区文化广电新闻出版局</w:t>
            </w:r>
          </w:p>
        </w:tc>
        <w:tc>
          <w:tcPr>
            <w:tcW w:w="1987"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00751765110000010004440117</w:t>
            </w:r>
          </w:p>
        </w:tc>
        <w:tc>
          <w:tcPr>
            <w:tcW w:w="2627"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县级非国有不可移动文物转让、抵押或者改变用途备案</w:t>
            </w:r>
          </w:p>
        </w:tc>
        <w:tc>
          <w:tcPr>
            <w:tcW w:w="1521" w:type="dxa"/>
            <w:vAlign w:val="center"/>
          </w:tcPr>
          <w:p>
            <w:pPr>
              <w:widowControl/>
              <w:spacing w:beforeLines="0" w:afterLines="0" w:line="38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51</w:t>
            </w:r>
          </w:p>
        </w:tc>
        <w:tc>
          <w:tcPr>
            <w:tcW w:w="3311"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广州市从化区文化广电新闻出版局</w:t>
            </w:r>
          </w:p>
        </w:tc>
        <w:tc>
          <w:tcPr>
            <w:tcW w:w="1987"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00751765110000020004440117</w:t>
            </w:r>
          </w:p>
        </w:tc>
        <w:tc>
          <w:tcPr>
            <w:tcW w:w="2627"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文物收藏单位收藏文物备案</w:t>
            </w:r>
          </w:p>
        </w:tc>
        <w:tc>
          <w:tcPr>
            <w:tcW w:w="1521" w:type="dxa"/>
            <w:vAlign w:val="center"/>
          </w:tcPr>
          <w:p>
            <w:pPr>
              <w:widowControl/>
              <w:spacing w:beforeLines="0" w:afterLines="0" w:line="380" w:lineRule="exact"/>
              <w:jc w:val="center"/>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52</w:t>
            </w:r>
          </w:p>
        </w:tc>
        <w:tc>
          <w:tcPr>
            <w:tcW w:w="3311"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广州市从化区文化广电新闻出版局</w:t>
            </w:r>
          </w:p>
        </w:tc>
        <w:tc>
          <w:tcPr>
            <w:tcW w:w="1987"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00751765110000030004440117</w:t>
            </w:r>
          </w:p>
        </w:tc>
        <w:tc>
          <w:tcPr>
            <w:tcW w:w="2627"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设立从事艺术品经营活动的经营单位备案</w:t>
            </w:r>
          </w:p>
        </w:tc>
        <w:tc>
          <w:tcPr>
            <w:tcW w:w="1521" w:type="dxa"/>
            <w:vAlign w:val="center"/>
          </w:tcPr>
          <w:p>
            <w:pPr>
              <w:widowControl/>
              <w:spacing w:beforeLines="0" w:afterLines="0" w:line="380" w:lineRule="exact"/>
              <w:jc w:val="center"/>
              <w:rPr>
                <w:rFonts w:hint="default" w:ascii="Times New Roman" w:hAnsi="Times New Roman" w:eastAsia="仿宋_GB2312"/>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8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53</w:t>
            </w:r>
          </w:p>
        </w:tc>
        <w:tc>
          <w:tcPr>
            <w:tcW w:w="3311"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广州市从化区文化广电新闻出版局</w:t>
            </w:r>
          </w:p>
        </w:tc>
        <w:tc>
          <w:tcPr>
            <w:tcW w:w="1987" w:type="dxa"/>
            <w:vAlign w:val="center"/>
          </w:tcPr>
          <w:p>
            <w:pPr>
              <w:widowControl/>
              <w:spacing w:beforeLines="0" w:afterLines="0" w:line="3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00751765110000090004440117</w:t>
            </w:r>
          </w:p>
        </w:tc>
        <w:tc>
          <w:tcPr>
            <w:tcW w:w="2627" w:type="dxa"/>
            <w:vAlign w:val="center"/>
          </w:tcPr>
          <w:p>
            <w:pPr>
              <w:widowControl/>
              <w:spacing w:beforeLines="0" w:afterLines="0" w:line="3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营业性涉外、涉港澳台演出备案及增加演出地（或增加场次）备案</w:t>
            </w:r>
          </w:p>
        </w:tc>
        <w:tc>
          <w:tcPr>
            <w:tcW w:w="1521" w:type="dxa"/>
            <w:vAlign w:val="center"/>
          </w:tcPr>
          <w:p>
            <w:pPr>
              <w:widowControl/>
              <w:spacing w:beforeLines="0" w:afterLines="0" w:line="38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8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54</w:t>
            </w:r>
          </w:p>
        </w:tc>
        <w:tc>
          <w:tcPr>
            <w:tcW w:w="3311" w:type="dxa"/>
            <w:vAlign w:val="center"/>
          </w:tcPr>
          <w:p>
            <w:pPr>
              <w:widowControl/>
              <w:spacing w:beforeLines="0" w:afterLines="0" w:line="3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广州市从化区水务局</w:t>
            </w:r>
          </w:p>
        </w:tc>
        <w:tc>
          <w:tcPr>
            <w:tcW w:w="1987" w:type="dxa"/>
            <w:vAlign w:val="center"/>
          </w:tcPr>
          <w:p>
            <w:pPr>
              <w:widowControl/>
              <w:spacing w:beforeLines="0" w:afterLines="0" w:line="3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00751772310000020004440117</w:t>
            </w:r>
          </w:p>
        </w:tc>
        <w:tc>
          <w:tcPr>
            <w:tcW w:w="2627" w:type="dxa"/>
            <w:vAlign w:val="center"/>
          </w:tcPr>
          <w:p>
            <w:pPr>
              <w:widowControl/>
              <w:spacing w:beforeLines="0" w:afterLines="0" w:line="3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公共排水设施竣工图纸备案备案</w:t>
            </w:r>
          </w:p>
        </w:tc>
        <w:tc>
          <w:tcPr>
            <w:tcW w:w="1521" w:type="dxa"/>
            <w:vAlign w:val="center"/>
          </w:tcPr>
          <w:p>
            <w:pPr>
              <w:widowControl/>
              <w:spacing w:beforeLines="0" w:afterLines="0" w:line="38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55</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spacing w:val="-8"/>
                <w:kern w:val="0"/>
                <w:sz w:val="24"/>
                <w:szCs w:val="24"/>
                <w:lang w:eastAsia="zh-CN"/>
              </w:rPr>
              <w:t>广州市从化区卫生和计划生育局</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00751767810000010004440117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单位内部设置医疗机构备案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56</w:t>
            </w:r>
          </w:p>
        </w:tc>
        <w:tc>
          <w:tcPr>
            <w:tcW w:w="3311" w:type="dxa"/>
            <w:vAlign w:val="center"/>
          </w:tcPr>
          <w:p>
            <w:pPr>
              <w:widowControl/>
              <w:spacing w:beforeLines="0" w:afterLines="0" w:line="400" w:lineRule="exact"/>
              <w:jc w:val="both"/>
              <w:rPr>
                <w:rFonts w:hint="default" w:ascii="Times New Roman" w:hAnsi="Times New Roman"/>
                <w:spacing w:val="-8"/>
                <w:kern w:val="0"/>
                <w:sz w:val="24"/>
                <w:szCs w:val="24"/>
                <w:lang w:eastAsia="zh-CN"/>
              </w:rPr>
            </w:pPr>
            <w:r>
              <w:rPr>
                <w:rFonts w:hint="default" w:ascii="Times New Roman" w:hAnsi="Times New Roman"/>
                <w:spacing w:val="-8"/>
                <w:kern w:val="0"/>
                <w:sz w:val="24"/>
                <w:szCs w:val="24"/>
                <w:lang w:eastAsia="zh-CN"/>
              </w:rPr>
              <w:t>广州市从化区卫生和计划生育局</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00751767810000020004440117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义诊活动备案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57</w:t>
            </w:r>
          </w:p>
        </w:tc>
        <w:tc>
          <w:tcPr>
            <w:tcW w:w="3311" w:type="dxa"/>
            <w:vAlign w:val="center"/>
          </w:tcPr>
          <w:p>
            <w:pPr>
              <w:widowControl/>
              <w:spacing w:beforeLines="0" w:afterLines="0" w:line="400" w:lineRule="exact"/>
              <w:jc w:val="both"/>
              <w:rPr>
                <w:rFonts w:hint="default" w:ascii="Times New Roman" w:hAnsi="Times New Roman"/>
                <w:spacing w:val="-8"/>
                <w:kern w:val="0"/>
                <w:sz w:val="24"/>
                <w:szCs w:val="24"/>
                <w:lang w:eastAsia="zh-CN"/>
              </w:rPr>
            </w:pPr>
            <w:r>
              <w:rPr>
                <w:rFonts w:hint="default" w:ascii="Times New Roman" w:hAnsi="Times New Roman"/>
                <w:spacing w:val="-8"/>
                <w:kern w:val="0"/>
                <w:sz w:val="24"/>
                <w:szCs w:val="24"/>
                <w:lang w:eastAsia="zh-CN"/>
              </w:rPr>
              <w:t>广州市从化区卫生和计划生育局</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00751767810000030004440117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医疗机构停业备案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58</w:t>
            </w:r>
          </w:p>
        </w:tc>
        <w:tc>
          <w:tcPr>
            <w:tcW w:w="3311" w:type="dxa"/>
            <w:vAlign w:val="center"/>
          </w:tcPr>
          <w:p>
            <w:pPr>
              <w:widowControl/>
              <w:spacing w:beforeLines="0" w:afterLines="0" w:line="400" w:lineRule="exact"/>
              <w:jc w:val="both"/>
              <w:rPr>
                <w:rFonts w:hint="default" w:ascii="Times New Roman" w:hAnsi="Times New Roman"/>
                <w:spacing w:val="-8"/>
                <w:kern w:val="0"/>
                <w:sz w:val="24"/>
                <w:szCs w:val="24"/>
                <w:lang w:eastAsia="zh-CN"/>
              </w:rPr>
            </w:pPr>
            <w:r>
              <w:rPr>
                <w:rFonts w:hint="default" w:ascii="Times New Roman" w:hAnsi="Times New Roman"/>
                <w:spacing w:val="-8"/>
                <w:kern w:val="0"/>
                <w:sz w:val="24"/>
                <w:szCs w:val="24"/>
                <w:lang w:eastAsia="zh-CN"/>
              </w:rPr>
              <w:t>广州市从化区卫生和计划生育局</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00751767810000040004440117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spacing w:val="-12"/>
                <w:kern w:val="0"/>
                <w:sz w:val="24"/>
                <w:szCs w:val="24"/>
                <w:lang w:val="en-US" w:eastAsia="zh-CN"/>
              </w:rPr>
              <w:t>批准再生育一胎子女备案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59</w:t>
            </w:r>
          </w:p>
        </w:tc>
        <w:tc>
          <w:tcPr>
            <w:tcW w:w="3311" w:type="dxa"/>
            <w:vAlign w:val="center"/>
          </w:tcPr>
          <w:p>
            <w:pPr>
              <w:widowControl/>
              <w:spacing w:beforeLines="0" w:afterLines="0" w:line="400" w:lineRule="exact"/>
              <w:jc w:val="both"/>
              <w:rPr>
                <w:rFonts w:hint="default" w:ascii="Times New Roman" w:hAnsi="Times New Roman"/>
                <w:spacing w:val="-8"/>
                <w:kern w:val="0"/>
                <w:sz w:val="24"/>
                <w:szCs w:val="24"/>
                <w:lang w:eastAsia="zh-CN"/>
              </w:rPr>
            </w:pPr>
            <w:r>
              <w:rPr>
                <w:rFonts w:hint="default" w:ascii="Times New Roman" w:hAnsi="Times New Roman"/>
                <w:spacing w:val="-8"/>
                <w:kern w:val="0"/>
                <w:sz w:val="24"/>
                <w:szCs w:val="24"/>
                <w:lang w:eastAsia="zh-CN"/>
              </w:rPr>
              <w:t>广州市从化区国土资源和规划局</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00751761910000010004440117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勘测成果资料备案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60</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spacing w:val="-16"/>
                <w:kern w:val="0"/>
                <w:sz w:val="24"/>
                <w:szCs w:val="24"/>
                <w:lang w:eastAsia="zh-CN"/>
              </w:rPr>
              <w:t>广州市从化区安全生产监督管理局</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78376408110000010004440117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危险化学品建设项目试生产（使用）方案备案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61</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spacing w:val="-16"/>
                <w:kern w:val="0"/>
                <w:sz w:val="24"/>
                <w:szCs w:val="24"/>
                <w:lang w:eastAsia="zh-CN"/>
              </w:rPr>
              <w:t>广州市从化区安全生产监督管理局</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78376408110000020004440117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矿山建设项目和生产、储存危险物品建设项目的安全预评价报告备案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4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62</w:t>
            </w:r>
          </w:p>
        </w:tc>
        <w:tc>
          <w:tcPr>
            <w:tcW w:w="3311" w:type="dxa"/>
            <w:vAlign w:val="center"/>
          </w:tcPr>
          <w:p>
            <w:pPr>
              <w:widowControl/>
              <w:spacing w:beforeLines="0" w:afterLines="0" w:line="440" w:lineRule="exact"/>
              <w:jc w:val="both"/>
              <w:rPr>
                <w:rFonts w:hint="default" w:ascii="Times New Roman" w:hAnsi="Times New Roman"/>
                <w:spacing w:val="-16"/>
                <w:kern w:val="0"/>
                <w:sz w:val="24"/>
                <w:szCs w:val="24"/>
                <w:lang w:eastAsia="zh-CN"/>
              </w:rPr>
            </w:pPr>
            <w:r>
              <w:rPr>
                <w:rFonts w:hint="default" w:ascii="Times New Roman" w:hAnsi="Times New Roman"/>
                <w:spacing w:val="-16"/>
                <w:kern w:val="0"/>
                <w:sz w:val="24"/>
                <w:szCs w:val="24"/>
                <w:lang w:eastAsia="zh-CN"/>
              </w:rPr>
              <w:t>广州市从化区安全生产监督管理局</w:t>
            </w:r>
          </w:p>
        </w:tc>
        <w:tc>
          <w:tcPr>
            <w:tcW w:w="1987" w:type="dxa"/>
            <w:vAlign w:val="center"/>
          </w:tcPr>
          <w:p>
            <w:pPr>
              <w:widowControl/>
              <w:spacing w:beforeLines="0" w:afterLines="0" w:line="44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78376408110000030004440117</w:t>
            </w:r>
          </w:p>
        </w:tc>
        <w:tc>
          <w:tcPr>
            <w:tcW w:w="2627" w:type="dxa"/>
            <w:vAlign w:val="center"/>
          </w:tcPr>
          <w:p>
            <w:pPr>
              <w:widowControl/>
              <w:spacing w:beforeLines="0" w:afterLines="0" w:line="44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第三类非药品类易制毒化学品经营备案</w:t>
            </w:r>
          </w:p>
        </w:tc>
        <w:tc>
          <w:tcPr>
            <w:tcW w:w="1521" w:type="dxa"/>
            <w:vAlign w:val="center"/>
          </w:tcPr>
          <w:p>
            <w:pPr>
              <w:widowControl/>
              <w:spacing w:beforeLines="0" w:afterLines="0" w:line="44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4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63</w:t>
            </w:r>
          </w:p>
        </w:tc>
        <w:tc>
          <w:tcPr>
            <w:tcW w:w="3311" w:type="dxa"/>
            <w:vAlign w:val="center"/>
          </w:tcPr>
          <w:p>
            <w:pPr>
              <w:widowControl/>
              <w:spacing w:beforeLines="0" w:afterLines="0" w:line="440" w:lineRule="exact"/>
              <w:jc w:val="both"/>
              <w:rPr>
                <w:rFonts w:hint="default" w:ascii="Times New Roman" w:hAnsi="Times New Roman"/>
                <w:spacing w:val="-16"/>
                <w:kern w:val="0"/>
                <w:sz w:val="24"/>
                <w:szCs w:val="24"/>
                <w:lang w:eastAsia="zh-CN"/>
              </w:rPr>
            </w:pPr>
            <w:r>
              <w:rPr>
                <w:rFonts w:hint="default" w:ascii="Times New Roman" w:hAnsi="Times New Roman"/>
                <w:spacing w:val="-16"/>
                <w:kern w:val="0"/>
                <w:sz w:val="24"/>
                <w:szCs w:val="24"/>
                <w:lang w:eastAsia="zh-CN"/>
              </w:rPr>
              <w:t>广州市从化区安全生产监督管理局</w:t>
            </w:r>
          </w:p>
        </w:tc>
        <w:tc>
          <w:tcPr>
            <w:tcW w:w="1987" w:type="dxa"/>
            <w:vAlign w:val="center"/>
          </w:tcPr>
          <w:p>
            <w:pPr>
              <w:widowControl/>
              <w:spacing w:beforeLines="0" w:afterLines="0" w:line="44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78376408110000050004440117</w:t>
            </w:r>
          </w:p>
        </w:tc>
        <w:tc>
          <w:tcPr>
            <w:tcW w:w="2627" w:type="dxa"/>
            <w:vAlign w:val="center"/>
          </w:tcPr>
          <w:p>
            <w:pPr>
              <w:widowControl/>
              <w:spacing w:beforeLines="0" w:afterLines="0" w:line="44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矿山、金属冶炼、机械制造等行业单位的应急救援预案备案</w:t>
            </w:r>
          </w:p>
        </w:tc>
        <w:tc>
          <w:tcPr>
            <w:tcW w:w="1521" w:type="dxa"/>
            <w:vAlign w:val="center"/>
          </w:tcPr>
          <w:p>
            <w:pPr>
              <w:widowControl/>
              <w:spacing w:beforeLines="0" w:afterLines="0" w:line="44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4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64</w:t>
            </w:r>
          </w:p>
        </w:tc>
        <w:tc>
          <w:tcPr>
            <w:tcW w:w="3311" w:type="dxa"/>
            <w:vAlign w:val="center"/>
          </w:tcPr>
          <w:p>
            <w:pPr>
              <w:widowControl/>
              <w:spacing w:beforeLines="0" w:afterLines="0" w:line="44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广州市从化区市场和质量监督管理局</w:t>
            </w:r>
          </w:p>
        </w:tc>
        <w:tc>
          <w:tcPr>
            <w:tcW w:w="1987" w:type="dxa"/>
            <w:vAlign w:val="center"/>
          </w:tcPr>
          <w:p>
            <w:pPr>
              <w:widowControl/>
              <w:spacing w:beforeLines="0" w:afterLines="0" w:line="44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00751764310000010004440117</w:t>
            </w:r>
          </w:p>
        </w:tc>
        <w:tc>
          <w:tcPr>
            <w:tcW w:w="2627" w:type="dxa"/>
            <w:vAlign w:val="center"/>
          </w:tcPr>
          <w:p>
            <w:pPr>
              <w:widowControl/>
              <w:spacing w:beforeLines="0" w:afterLines="0" w:line="44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企业产品执行标准登记、变更和注销</w:t>
            </w:r>
          </w:p>
        </w:tc>
        <w:tc>
          <w:tcPr>
            <w:tcW w:w="1521" w:type="dxa"/>
            <w:vAlign w:val="center"/>
          </w:tcPr>
          <w:p>
            <w:pPr>
              <w:widowControl/>
              <w:spacing w:beforeLines="0" w:afterLines="0" w:line="44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65</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广州市从化区市场和质量监督管理局</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00751764310000020004440117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spacing w:val="-10"/>
                <w:kern w:val="0"/>
                <w:sz w:val="24"/>
                <w:szCs w:val="24"/>
                <w:lang w:val="en-US" w:eastAsia="zh-CN"/>
              </w:rPr>
              <w:t>企业产品标准告知性备案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66</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广州市从化区市场和质量监督管理局</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00751764310000030004440117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特种设备施工告知</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8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67</w:t>
            </w:r>
          </w:p>
        </w:tc>
        <w:tc>
          <w:tcPr>
            <w:tcW w:w="3311" w:type="dxa"/>
            <w:vAlign w:val="center"/>
          </w:tcPr>
          <w:p>
            <w:pPr>
              <w:widowControl/>
              <w:spacing w:beforeLines="0" w:afterLines="0" w:line="3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广州市从化区市场和质量监督管理局</w:t>
            </w:r>
          </w:p>
        </w:tc>
        <w:tc>
          <w:tcPr>
            <w:tcW w:w="1987" w:type="dxa"/>
            <w:vAlign w:val="center"/>
          </w:tcPr>
          <w:p>
            <w:pPr>
              <w:widowControl/>
              <w:spacing w:beforeLines="0" w:afterLines="0" w:line="3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00751764310000040004440117</w:t>
            </w:r>
          </w:p>
        </w:tc>
        <w:tc>
          <w:tcPr>
            <w:tcW w:w="2627" w:type="dxa"/>
            <w:vAlign w:val="center"/>
          </w:tcPr>
          <w:p>
            <w:pPr>
              <w:widowControl/>
              <w:spacing w:beforeLines="0" w:afterLines="0" w:line="3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公共信息标志设计方案备案</w:t>
            </w:r>
          </w:p>
        </w:tc>
        <w:tc>
          <w:tcPr>
            <w:tcW w:w="1521" w:type="dxa"/>
            <w:vAlign w:val="center"/>
          </w:tcPr>
          <w:p>
            <w:pPr>
              <w:widowControl/>
              <w:spacing w:beforeLines="0" w:afterLines="0" w:line="38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36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68</w:t>
            </w:r>
          </w:p>
        </w:tc>
        <w:tc>
          <w:tcPr>
            <w:tcW w:w="3311" w:type="dxa"/>
            <w:vAlign w:val="center"/>
          </w:tcPr>
          <w:p>
            <w:pPr>
              <w:widowControl/>
              <w:spacing w:beforeLines="0" w:afterLines="0" w:line="36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广州市从化区市场和质量监督管理局</w:t>
            </w:r>
          </w:p>
        </w:tc>
        <w:tc>
          <w:tcPr>
            <w:tcW w:w="1987"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00751764310000050004440117</w:t>
            </w:r>
          </w:p>
        </w:tc>
        <w:tc>
          <w:tcPr>
            <w:tcW w:w="2627"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委托制造计量器具合同备案</w:t>
            </w:r>
          </w:p>
        </w:tc>
        <w:tc>
          <w:tcPr>
            <w:tcW w:w="1521" w:type="dxa"/>
            <w:vAlign w:val="center"/>
          </w:tcPr>
          <w:p>
            <w:pPr>
              <w:widowControl/>
              <w:spacing w:beforeLines="0" w:afterLines="0" w:line="36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69</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广州市从化区市场和质量监督管理局</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00751764310000060004440117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从化区登记注册企业的公司未涉及登记事项的章程修改备案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70</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广州市从化区市场和质量监督管理局</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00751764310000070004440117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从化区登记注册企业的董事、监事变动的备案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71</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广州市从化区市场和质量监督管理局</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00751764310000080004440117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从化区登记注册企业的清算组成员、清算组负责人名单备案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72</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街道办事处、镇人民政府</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xxxxxxxxx10000020004440117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临时经营场所使用证明</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73</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街道办事处、镇人民政府</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xxxxxxxxx10000030004440117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spacing w:val="-9"/>
                <w:kern w:val="0"/>
                <w:sz w:val="24"/>
                <w:szCs w:val="24"/>
                <w:lang w:val="en-US" w:eastAsia="zh-CN"/>
              </w:rPr>
              <w:t>第一胎子女生育服务登记</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74</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街道办事处、镇人民政府</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xxxxxxxxx10000040004440117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业主委员会备案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75</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街道办事处、镇人民政府</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xxxxxxxxx10000050004440117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房屋租赁合同登记备案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76</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街道办事处、镇人民政府</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xxxxxxxxx10000060004440117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就业登记</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77</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街道办事处、镇人民政府</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xxxxxxxxx10000070004440117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失业登记</w:t>
            </w:r>
          </w:p>
        </w:tc>
        <w:tc>
          <w:tcPr>
            <w:tcW w:w="1521" w:type="dxa"/>
            <w:vAlign w:val="center"/>
          </w:tcPr>
          <w:p>
            <w:pPr>
              <w:widowControl/>
              <w:spacing w:beforeLines="0" w:afterLines="0" w:line="400" w:lineRule="exact"/>
              <w:jc w:val="center"/>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2"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78</w:t>
            </w:r>
          </w:p>
        </w:tc>
        <w:tc>
          <w:tcPr>
            <w:tcW w:w="3311"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广州市从化区交通局</w:t>
            </w:r>
          </w:p>
        </w:tc>
        <w:tc>
          <w:tcPr>
            <w:tcW w:w="198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45539947610000030004440117</w:t>
            </w:r>
          </w:p>
        </w:tc>
        <w:tc>
          <w:tcPr>
            <w:tcW w:w="2627"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县管权限公路工程招标情况备案</w:t>
            </w:r>
          </w:p>
        </w:tc>
        <w:tc>
          <w:tcPr>
            <w:tcW w:w="1521" w:type="dxa"/>
            <w:vAlign w:val="center"/>
          </w:tcPr>
          <w:p>
            <w:pPr>
              <w:widowControl/>
              <w:spacing w:beforeLines="0" w:afterLines="0" w:line="400" w:lineRule="exact"/>
              <w:jc w:val="center"/>
              <w:rPr>
                <w:rFonts w:hint="default" w:ascii="Times New Roman" w:hAnsi="Times New Roman"/>
                <w:kern w:val="0"/>
                <w:sz w:val="24"/>
                <w:szCs w:val="24"/>
                <w:lang w:val="en-US" w:eastAsia="zh-CN"/>
              </w:rPr>
            </w:pPr>
          </w:p>
        </w:tc>
      </w:tr>
    </w:tbl>
    <w:p>
      <w:pPr>
        <w:rPr>
          <w:rFonts w:hint="eastAsia"/>
        </w:rPr>
      </w:pPr>
    </w:p>
    <w:p>
      <w:pPr>
        <w:ind w:firstLine="632" w:firstLineChars="200"/>
        <w:jc w:val="left"/>
        <w:rPr>
          <w:rFonts w:ascii="Times New Roman" w:hAnsi="Times New Roman"/>
          <w:sz w:val="28"/>
          <w:szCs w:val="28"/>
        </w:rPr>
      </w:pPr>
      <w:r>
        <w:rPr>
          <w:rFonts w:hint="default" w:ascii="Times New Roman" w:hAnsi="Times New Roman"/>
          <w:sz w:val="32"/>
          <w:szCs w:val="32"/>
        </w:rPr>
        <w:t>三、</w:t>
      </w:r>
      <w:r>
        <w:rPr>
          <w:rFonts w:hint="default" w:ascii="Times New Roman" w:hAnsi="Times New Roman"/>
          <w:sz w:val="32"/>
          <w:szCs w:val="32"/>
          <w:lang w:eastAsia="zh-CN"/>
        </w:rPr>
        <w:t>广州市</w:t>
      </w:r>
      <w:r>
        <w:rPr>
          <w:rFonts w:hint="default" w:ascii="Times New Roman" w:hAnsi="Times New Roman"/>
          <w:sz w:val="32"/>
          <w:szCs w:val="32"/>
        </w:rPr>
        <w:t>下放的</w:t>
      </w:r>
      <w:r>
        <w:rPr>
          <w:rFonts w:hint="default" w:ascii="Times New Roman" w:hAnsi="Times New Roman"/>
          <w:sz w:val="32"/>
          <w:szCs w:val="32"/>
          <w:lang w:eastAsia="zh-CN"/>
        </w:rPr>
        <w:t>许可</w:t>
      </w:r>
      <w:r>
        <w:rPr>
          <w:rFonts w:hint="default" w:ascii="Times New Roman" w:hAnsi="Times New Roman"/>
          <w:sz w:val="32"/>
          <w:szCs w:val="32"/>
        </w:rPr>
        <w:t>事项（</w:t>
      </w:r>
      <w:r>
        <w:rPr>
          <w:rFonts w:hint="default" w:ascii="Times New Roman" w:hAnsi="Times New Roman"/>
          <w:sz w:val="32"/>
          <w:szCs w:val="32"/>
          <w:lang w:val="en-US" w:eastAsia="zh-CN"/>
        </w:rPr>
        <w:t>43</w:t>
      </w:r>
      <w:r>
        <w:rPr>
          <w:rFonts w:hint="default" w:ascii="Times New Roman" w:hAnsi="Times New Roman"/>
          <w:sz w:val="32"/>
          <w:szCs w:val="32"/>
        </w:rPr>
        <w:t>项）</w:t>
      </w:r>
    </w:p>
    <w:tbl>
      <w:tblPr>
        <w:tblStyle w:val="5"/>
        <w:tblW w:w="10320"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373"/>
        <w:gridCol w:w="2006"/>
        <w:gridCol w:w="276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2373"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实施主体</w:t>
            </w:r>
          </w:p>
        </w:tc>
        <w:tc>
          <w:tcPr>
            <w:tcW w:w="2006"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编码</w:t>
            </w:r>
          </w:p>
        </w:tc>
        <w:tc>
          <w:tcPr>
            <w:tcW w:w="2764"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事项名称</w:t>
            </w:r>
          </w:p>
        </w:tc>
        <w:tc>
          <w:tcPr>
            <w:tcW w:w="2410"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w:t>
            </w:r>
          </w:p>
        </w:tc>
        <w:tc>
          <w:tcPr>
            <w:tcW w:w="2373"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区人民政府</w:t>
            </w:r>
            <w:r>
              <w:rPr>
                <w:rFonts w:hint="default" w:ascii="Times New Roman" w:hAnsi="Times New Roman"/>
                <w:color w:val="000000"/>
                <w:sz w:val="24"/>
                <w:szCs w:val="24"/>
                <w:lang w:eastAsia="zh-CN"/>
              </w:rPr>
              <w:t>（广州市从化区民族宗教事务局实施）</w:t>
            </w:r>
          </w:p>
        </w:tc>
        <w:tc>
          <w:tcPr>
            <w:tcW w:w="2006" w:type="dxa"/>
            <w:vAlign w:val="center"/>
          </w:tcPr>
          <w:p>
            <w:pPr>
              <w:spacing w:beforeLines="0" w:afterLines="0" w:line="320" w:lineRule="exact"/>
              <w:jc w:val="both"/>
              <w:rPr>
                <w:rFonts w:hint="default" w:ascii="Times New Roman" w:hAnsi="Times New Roman"/>
                <w:color w:val="000000"/>
                <w:kern w:val="0"/>
                <w:sz w:val="24"/>
                <w:szCs w:val="24"/>
              </w:rPr>
            </w:pPr>
            <w:r>
              <w:rPr>
                <w:rFonts w:hint="default" w:ascii="Times New Roman" w:hAnsi="Times New Roman"/>
                <w:color w:val="000000"/>
                <w:sz w:val="24"/>
                <w:szCs w:val="24"/>
              </w:rPr>
              <w:t>72378728101000960004440117</w:t>
            </w:r>
          </w:p>
        </w:tc>
        <w:tc>
          <w:tcPr>
            <w:tcW w:w="2764" w:type="dxa"/>
            <w:vAlign w:val="center"/>
          </w:tcPr>
          <w:p>
            <w:pPr>
              <w:spacing w:beforeLines="0" w:afterLines="0" w:line="320" w:lineRule="exact"/>
              <w:rPr>
                <w:rFonts w:hint="default" w:ascii="Times New Roman" w:hAnsi="Times New Roman"/>
                <w:kern w:val="0"/>
                <w:sz w:val="24"/>
                <w:szCs w:val="24"/>
              </w:rPr>
            </w:pPr>
            <w:r>
              <w:rPr>
                <w:rFonts w:hint="default" w:hAnsi="Times New Roman"/>
                <w:sz w:val="24"/>
                <w:szCs w:val="24"/>
              </w:rPr>
              <w:t>在</w:t>
            </w:r>
            <w:r>
              <w:rPr>
                <w:rFonts w:hint="default" w:hAnsi="Times New Roman"/>
                <w:sz w:val="24"/>
                <w:szCs w:val="24"/>
                <w:lang w:eastAsia="zh-CN"/>
              </w:rPr>
              <w:t>区</w:t>
            </w:r>
            <w:r>
              <w:rPr>
                <w:rFonts w:hint="default" w:hAnsi="Times New Roman"/>
                <w:sz w:val="24"/>
                <w:szCs w:val="24"/>
              </w:rPr>
              <w:t>属宗教活动场所内改建或者新建建筑物审核、审批</w:t>
            </w:r>
          </w:p>
        </w:tc>
        <w:tc>
          <w:tcPr>
            <w:tcW w:w="2410"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w:t>
            </w:r>
          </w:p>
        </w:tc>
        <w:tc>
          <w:tcPr>
            <w:tcW w:w="2373"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教育局</w:t>
            </w:r>
          </w:p>
        </w:tc>
        <w:tc>
          <w:tcPr>
            <w:tcW w:w="2006" w:type="dxa"/>
            <w:vAlign w:val="center"/>
          </w:tcPr>
          <w:p>
            <w:pPr>
              <w:spacing w:beforeLines="0" w:afterLines="0" w:line="320" w:lineRule="exact"/>
              <w:jc w:val="both"/>
              <w:rPr>
                <w:rFonts w:hint="default" w:ascii="Times New Roman" w:hAnsi="Times New Roman"/>
                <w:color w:val="000000"/>
                <w:sz w:val="24"/>
                <w:szCs w:val="24"/>
              </w:rPr>
            </w:pPr>
            <w:r>
              <w:rPr>
                <w:rFonts w:hint="default" w:ascii="Times New Roman" w:hAnsi="Times New Roman"/>
                <w:color w:val="000000"/>
                <w:sz w:val="24"/>
                <w:szCs w:val="24"/>
              </w:rPr>
              <w:t>00751766X01002580004440117</w:t>
            </w:r>
          </w:p>
        </w:tc>
        <w:tc>
          <w:tcPr>
            <w:tcW w:w="2764" w:type="dxa"/>
            <w:vAlign w:val="center"/>
          </w:tcPr>
          <w:p>
            <w:pPr>
              <w:spacing w:beforeLines="0" w:afterLines="0" w:line="320" w:lineRule="exact"/>
              <w:rPr>
                <w:rFonts w:hint="default" w:ascii="Times New Roman" w:hAnsi="Times New Roman"/>
                <w:kern w:val="0"/>
                <w:sz w:val="24"/>
                <w:szCs w:val="24"/>
              </w:rPr>
            </w:pPr>
            <w:r>
              <w:rPr>
                <w:rFonts w:hint="default" w:hAnsi="Times New Roman"/>
                <w:sz w:val="24"/>
                <w:szCs w:val="24"/>
              </w:rPr>
              <w:t>民办学校（除以职业技能为主的职业资格培训机构外）办学许可证核发</w:t>
            </w:r>
          </w:p>
        </w:tc>
        <w:tc>
          <w:tcPr>
            <w:tcW w:w="2410"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第五轮审改广州市部分直接下放事项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w:t>
            </w:r>
          </w:p>
        </w:tc>
        <w:tc>
          <w:tcPr>
            <w:tcW w:w="2373"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教育局</w:t>
            </w:r>
          </w:p>
        </w:tc>
        <w:tc>
          <w:tcPr>
            <w:tcW w:w="2006" w:type="dxa"/>
            <w:vAlign w:val="center"/>
          </w:tcPr>
          <w:p>
            <w:pPr>
              <w:spacing w:beforeLines="0" w:afterLines="0" w:line="320" w:lineRule="exact"/>
              <w:jc w:val="both"/>
              <w:rPr>
                <w:rFonts w:hint="default" w:ascii="Times New Roman" w:hAnsi="Times New Roman"/>
                <w:color w:val="000000"/>
                <w:sz w:val="24"/>
                <w:szCs w:val="24"/>
              </w:rPr>
            </w:pPr>
            <w:r>
              <w:rPr>
                <w:rFonts w:hint="default" w:ascii="Times New Roman" w:hAnsi="Times New Roman"/>
                <w:color w:val="000000"/>
                <w:sz w:val="24"/>
                <w:szCs w:val="24"/>
              </w:rPr>
              <w:t>00751766X01011980004440117</w:t>
            </w:r>
          </w:p>
        </w:tc>
        <w:tc>
          <w:tcPr>
            <w:tcW w:w="2764" w:type="dxa"/>
            <w:vAlign w:val="center"/>
          </w:tcPr>
          <w:p>
            <w:pPr>
              <w:spacing w:beforeLines="0" w:afterLines="0" w:line="320" w:lineRule="exact"/>
              <w:rPr>
                <w:rFonts w:hint="default" w:ascii="Times New Roman" w:hAnsi="Times New Roman"/>
                <w:kern w:val="0"/>
                <w:sz w:val="24"/>
                <w:szCs w:val="24"/>
              </w:rPr>
            </w:pPr>
            <w:r>
              <w:rPr>
                <w:rFonts w:hint="default" w:hAnsi="Times New Roman"/>
                <w:sz w:val="24"/>
                <w:szCs w:val="24"/>
              </w:rPr>
              <w:t>未成年人入读工读学校审批</w:t>
            </w:r>
          </w:p>
        </w:tc>
        <w:tc>
          <w:tcPr>
            <w:tcW w:w="2410"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w:t>
            </w:r>
          </w:p>
        </w:tc>
        <w:tc>
          <w:tcPr>
            <w:tcW w:w="2373"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区人力资源和社会保障局</w:t>
            </w:r>
          </w:p>
        </w:tc>
        <w:tc>
          <w:tcPr>
            <w:tcW w:w="2006" w:type="dxa"/>
            <w:vAlign w:val="center"/>
          </w:tcPr>
          <w:p>
            <w:pPr>
              <w:spacing w:beforeLines="0" w:afterLines="0" w:line="320" w:lineRule="exact"/>
              <w:jc w:val="both"/>
              <w:rPr>
                <w:rFonts w:hint="default" w:ascii="Times New Roman" w:hAnsi="Times New Roman"/>
                <w:color w:val="000000"/>
                <w:sz w:val="24"/>
                <w:szCs w:val="24"/>
              </w:rPr>
            </w:pPr>
            <w:r>
              <w:rPr>
                <w:rFonts w:hint="default" w:ascii="Times New Roman" w:hAnsi="Times New Roman"/>
                <w:color w:val="000000"/>
                <w:sz w:val="24"/>
                <w:szCs w:val="24"/>
              </w:rPr>
              <w:t>00751766X01002580004440117</w:t>
            </w:r>
          </w:p>
        </w:tc>
        <w:tc>
          <w:tcPr>
            <w:tcW w:w="2764" w:type="dxa"/>
            <w:vAlign w:val="center"/>
          </w:tcPr>
          <w:p>
            <w:pPr>
              <w:widowControl/>
              <w:spacing w:beforeLines="0" w:afterLines="0" w:line="320" w:lineRule="exact"/>
              <w:jc w:val="both"/>
              <w:rPr>
                <w:rFonts w:hint="default" w:ascii="Times New Roman" w:hAnsi="Times New Roman"/>
                <w:kern w:val="0"/>
                <w:sz w:val="24"/>
                <w:szCs w:val="24"/>
              </w:rPr>
            </w:pPr>
            <w:r>
              <w:rPr>
                <w:rFonts w:hint="default" w:hAnsi="Times New Roman"/>
                <w:sz w:val="24"/>
                <w:szCs w:val="24"/>
              </w:rPr>
              <w:t>除民办技工学校之外的民办职业培训机构办学许可证核发（含变更）</w:t>
            </w:r>
          </w:p>
        </w:tc>
        <w:tc>
          <w:tcPr>
            <w:tcW w:w="2410"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5</w:t>
            </w:r>
          </w:p>
        </w:tc>
        <w:tc>
          <w:tcPr>
            <w:tcW w:w="2373"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区人力资源和社会保障局</w:t>
            </w:r>
          </w:p>
        </w:tc>
        <w:tc>
          <w:tcPr>
            <w:tcW w:w="2006" w:type="dxa"/>
            <w:vAlign w:val="center"/>
          </w:tcPr>
          <w:p>
            <w:pPr>
              <w:spacing w:beforeLines="0" w:afterLines="0" w:line="320" w:lineRule="exact"/>
              <w:jc w:val="both"/>
              <w:rPr>
                <w:rFonts w:hint="default" w:ascii="Times New Roman" w:hAnsi="Times New Roman"/>
                <w:color w:val="000000"/>
                <w:sz w:val="24"/>
                <w:szCs w:val="24"/>
              </w:rPr>
            </w:pPr>
            <w:r>
              <w:rPr>
                <w:rFonts w:hint="default" w:ascii="Times New Roman" w:hAnsi="Times New Roman"/>
                <w:color w:val="000000"/>
                <w:sz w:val="24"/>
                <w:szCs w:val="24"/>
              </w:rPr>
              <w:t>00751766X01002630004440117</w:t>
            </w:r>
          </w:p>
        </w:tc>
        <w:tc>
          <w:tcPr>
            <w:tcW w:w="2764" w:type="dxa"/>
            <w:vAlign w:val="center"/>
          </w:tcPr>
          <w:p>
            <w:pPr>
              <w:spacing w:beforeLines="0" w:afterLines="0" w:line="320" w:lineRule="exact"/>
              <w:rPr>
                <w:rFonts w:hint="default" w:ascii="Times New Roman" w:hAnsi="Times New Roman"/>
                <w:kern w:val="0"/>
                <w:sz w:val="24"/>
                <w:szCs w:val="24"/>
              </w:rPr>
            </w:pPr>
            <w:r>
              <w:rPr>
                <w:rFonts w:hint="default" w:hAnsi="Times New Roman"/>
                <w:sz w:val="24"/>
                <w:szCs w:val="24"/>
              </w:rPr>
              <w:t>企业实行不定时工作制和综合计算工时工作制审批</w:t>
            </w:r>
          </w:p>
        </w:tc>
        <w:tc>
          <w:tcPr>
            <w:tcW w:w="2410"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6</w:t>
            </w:r>
          </w:p>
        </w:tc>
        <w:tc>
          <w:tcPr>
            <w:tcW w:w="2373"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广州市从化区国土资源和规划局</w:t>
            </w:r>
          </w:p>
        </w:tc>
        <w:tc>
          <w:tcPr>
            <w:tcW w:w="2006" w:type="dxa"/>
            <w:vAlign w:val="center"/>
          </w:tcPr>
          <w:p>
            <w:pPr>
              <w:spacing w:beforeLines="0" w:afterLines="0" w:line="320" w:lineRule="exact"/>
              <w:jc w:val="both"/>
              <w:rPr>
                <w:rFonts w:hint="default" w:ascii="Times New Roman" w:hAnsi="Times New Roman"/>
                <w:color w:val="000000"/>
                <w:sz w:val="24"/>
                <w:szCs w:val="24"/>
              </w:rPr>
            </w:pPr>
            <w:r>
              <w:rPr>
                <w:rFonts w:hint="default" w:ascii="Times New Roman" w:hAnsi="Times New Roman"/>
                <w:color w:val="000000"/>
                <w:sz w:val="24"/>
                <w:szCs w:val="24"/>
              </w:rPr>
              <w:t>00751761901003000004440117</w:t>
            </w:r>
          </w:p>
        </w:tc>
        <w:tc>
          <w:tcPr>
            <w:tcW w:w="2764" w:type="dxa"/>
            <w:vAlign w:val="center"/>
          </w:tcPr>
          <w:p>
            <w:pPr>
              <w:widowControl/>
              <w:spacing w:beforeLines="0" w:afterLines="0" w:line="320" w:lineRule="exact"/>
              <w:jc w:val="both"/>
              <w:rPr>
                <w:rFonts w:hint="default" w:ascii="Times New Roman" w:hAnsi="Times New Roman"/>
                <w:kern w:val="0"/>
                <w:sz w:val="24"/>
                <w:szCs w:val="24"/>
              </w:rPr>
            </w:pPr>
            <w:r>
              <w:rPr>
                <w:rFonts w:hint="default" w:hAnsi="Times New Roman"/>
                <w:sz w:val="24"/>
                <w:szCs w:val="24"/>
              </w:rPr>
              <w:t>临时使用国有土地或者集体所有土地审批</w:t>
            </w:r>
          </w:p>
        </w:tc>
        <w:tc>
          <w:tcPr>
            <w:tcW w:w="2410"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第四轮审改广州市委托下放事项，不含涉及占用基本农田的临时用地审批。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7</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住房和建设局</w:t>
            </w:r>
          </w:p>
        </w:tc>
        <w:tc>
          <w:tcPr>
            <w:tcW w:w="2006" w:type="dxa"/>
            <w:vAlign w:val="center"/>
          </w:tcPr>
          <w:p>
            <w:pPr>
              <w:spacing w:beforeLines="0" w:afterLines="0" w:line="360" w:lineRule="exact"/>
              <w:jc w:val="both"/>
              <w:rPr>
                <w:rFonts w:hint="default"/>
                <w:spacing w:val="-20"/>
                <w:sz w:val="24"/>
                <w:szCs w:val="24"/>
              </w:rPr>
            </w:pPr>
            <w:r>
              <w:rPr>
                <w:rFonts w:hint="default"/>
                <w:spacing w:val="-20"/>
                <w:sz w:val="24"/>
                <w:szCs w:val="24"/>
              </w:rPr>
              <w:t>00751741601012020004440117</w:t>
            </w:r>
          </w:p>
        </w:tc>
        <w:tc>
          <w:tcPr>
            <w:tcW w:w="2764" w:type="dxa"/>
            <w:vAlign w:val="center"/>
          </w:tcPr>
          <w:p>
            <w:pPr>
              <w:spacing w:beforeLines="0" w:afterLines="0" w:line="360" w:lineRule="exact"/>
              <w:rPr>
                <w:rFonts w:hint="default" w:hAnsi="Times New Roman"/>
                <w:sz w:val="24"/>
                <w:szCs w:val="24"/>
              </w:rPr>
            </w:pPr>
            <w:r>
              <w:rPr>
                <w:rFonts w:hint="default"/>
                <w:sz w:val="24"/>
                <w:szCs w:val="24"/>
              </w:rPr>
              <w:t>桥梁、隧道安全保护区域内从事疏浚、挖掘、打桩、敷设管线等审批</w:t>
            </w:r>
          </w:p>
        </w:tc>
        <w:tc>
          <w:tcPr>
            <w:tcW w:w="2410" w:type="dxa"/>
            <w:vAlign w:val="center"/>
          </w:tcPr>
          <w:p>
            <w:pPr>
              <w:widowControl/>
              <w:spacing w:beforeLines="0" w:afterLines="0" w:line="36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8</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住房和建设局</w:t>
            </w:r>
          </w:p>
        </w:tc>
        <w:tc>
          <w:tcPr>
            <w:tcW w:w="2006"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00751741601003900004440117</w:t>
            </w:r>
          </w:p>
        </w:tc>
        <w:tc>
          <w:tcPr>
            <w:tcW w:w="2764"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市政设施建设类审批</w:t>
            </w:r>
          </w:p>
        </w:tc>
        <w:tc>
          <w:tcPr>
            <w:tcW w:w="2410" w:type="dxa"/>
            <w:vAlign w:val="center"/>
          </w:tcPr>
          <w:p>
            <w:pPr>
              <w:widowControl/>
              <w:spacing w:beforeLines="0" w:afterLines="0" w:line="36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直接下放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9</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住房和建设局</w:t>
            </w:r>
          </w:p>
        </w:tc>
        <w:tc>
          <w:tcPr>
            <w:tcW w:w="2006"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eastAsia="zh-CN"/>
              </w:rPr>
              <w:t>00751741601003980004440117</w:t>
            </w:r>
          </w:p>
        </w:tc>
        <w:tc>
          <w:tcPr>
            <w:tcW w:w="2764"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eastAsia="zh-CN"/>
              </w:rPr>
              <w:t>大中型建设项目初步设计审查</w:t>
            </w:r>
          </w:p>
        </w:tc>
        <w:tc>
          <w:tcPr>
            <w:tcW w:w="2410" w:type="dxa"/>
            <w:vAlign w:val="center"/>
          </w:tcPr>
          <w:p>
            <w:pPr>
              <w:widowControl/>
              <w:spacing w:beforeLines="0" w:afterLines="0" w:line="36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部分直接下放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10</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交通局</w:t>
            </w:r>
          </w:p>
        </w:tc>
        <w:tc>
          <w:tcPr>
            <w:tcW w:w="2006" w:type="dxa"/>
            <w:vAlign w:val="center"/>
          </w:tcPr>
          <w:p>
            <w:pPr>
              <w:widowControl/>
              <w:spacing w:beforeLines="0" w:afterLines="0" w:line="36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45539947601004280004440117</w:t>
            </w:r>
          </w:p>
        </w:tc>
        <w:tc>
          <w:tcPr>
            <w:tcW w:w="2764" w:type="dxa"/>
            <w:vAlign w:val="center"/>
          </w:tcPr>
          <w:p>
            <w:pPr>
              <w:widowControl/>
              <w:spacing w:beforeLines="0" w:afterLines="0" w:line="36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道路货物运输经营许可</w:t>
            </w:r>
          </w:p>
        </w:tc>
        <w:tc>
          <w:tcPr>
            <w:tcW w:w="2410"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11</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交通局</w:t>
            </w:r>
          </w:p>
        </w:tc>
        <w:tc>
          <w:tcPr>
            <w:tcW w:w="2006"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45539947601004320004440117</w:t>
            </w:r>
          </w:p>
        </w:tc>
        <w:tc>
          <w:tcPr>
            <w:tcW w:w="2764"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机动车维修经营许可</w:t>
            </w:r>
          </w:p>
        </w:tc>
        <w:tc>
          <w:tcPr>
            <w:tcW w:w="2410"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12</w:t>
            </w:r>
          </w:p>
        </w:tc>
        <w:tc>
          <w:tcPr>
            <w:tcW w:w="2373"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交通局</w:t>
            </w:r>
          </w:p>
        </w:tc>
        <w:tc>
          <w:tcPr>
            <w:tcW w:w="2006" w:type="dxa"/>
            <w:vAlign w:val="center"/>
          </w:tcPr>
          <w:p>
            <w:pPr>
              <w:widowControl/>
              <w:spacing w:beforeLines="0" w:afterLines="0" w:line="320" w:lineRule="exact"/>
              <w:jc w:val="both"/>
              <w:rPr>
                <w:rFonts w:hint="default" w:ascii="Times New Roman" w:hAnsi="Times New Roman"/>
                <w:color w:val="000000"/>
                <w:kern w:val="0"/>
                <w:sz w:val="24"/>
                <w:szCs w:val="24"/>
              </w:rPr>
            </w:pPr>
            <w:r>
              <w:rPr>
                <w:rFonts w:hint="default" w:ascii="Times New Roman" w:hAnsi="Times New Roman"/>
                <w:kern w:val="0"/>
                <w:sz w:val="24"/>
                <w:szCs w:val="24"/>
                <w:lang w:val="en-US" w:eastAsia="zh-CN"/>
              </w:rPr>
              <w:t>45539947601004250004440117</w:t>
            </w:r>
          </w:p>
        </w:tc>
        <w:tc>
          <w:tcPr>
            <w:tcW w:w="2764"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县</w:t>
            </w:r>
            <w:r>
              <w:rPr>
                <w:rFonts w:hint="default" w:ascii="Times New Roman" w:hAnsi="Times New Roman"/>
                <w:kern w:val="0"/>
                <w:sz w:val="24"/>
                <w:szCs w:val="24"/>
              </w:rPr>
              <w:t>管公路建设项目公路工程施工许可</w:t>
            </w:r>
          </w:p>
        </w:tc>
        <w:tc>
          <w:tcPr>
            <w:tcW w:w="2410"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13</w:t>
            </w:r>
          </w:p>
        </w:tc>
        <w:tc>
          <w:tcPr>
            <w:tcW w:w="2373"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交通局</w:t>
            </w:r>
          </w:p>
        </w:tc>
        <w:tc>
          <w:tcPr>
            <w:tcW w:w="2006" w:type="dxa"/>
            <w:vAlign w:val="center"/>
          </w:tcPr>
          <w:p>
            <w:pPr>
              <w:widowControl/>
              <w:spacing w:beforeLines="0" w:afterLines="0" w:line="320" w:lineRule="exact"/>
              <w:jc w:val="both"/>
              <w:rPr>
                <w:rFonts w:hint="default" w:ascii="Times New Roman" w:hAnsi="Times New Roman"/>
                <w:color w:val="000000"/>
                <w:kern w:val="0"/>
                <w:sz w:val="24"/>
                <w:szCs w:val="24"/>
              </w:rPr>
            </w:pPr>
            <w:r>
              <w:rPr>
                <w:rFonts w:hint="default" w:ascii="Times New Roman" w:hAnsi="Times New Roman"/>
                <w:kern w:val="0"/>
                <w:sz w:val="24"/>
                <w:szCs w:val="24"/>
                <w:lang w:val="en-US" w:eastAsia="zh-CN"/>
              </w:rPr>
              <w:t>45539947601004480004440117</w:t>
            </w:r>
          </w:p>
        </w:tc>
        <w:tc>
          <w:tcPr>
            <w:tcW w:w="2764"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区</w:t>
            </w:r>
            <w:r>
              <w:rPr>
                <w:rFonts w:hint="default" w:ascii="Times New Roman" w:hAnsi="Times New Roman"/>
                <w:kern w:val="0"/>
                <w:sz w:val="24"/>
                <w:szCs w:val="24"/>
              </w:rPr>
              <w:t>管权限交通建设项目竣工验收</w:t>
            </w:r>
          </w:p>
        </w:tc>
        <w:tc>
          <w:tcPr>
            <w:tcW w:w="2410"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14</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交通局</w:t>
            </w:r>
          </w:p>
        </w:tc>
        <w:tc>
          <w:tcPr>
            <w:tcW w:w="2006" w:type="dxa"/>
            <w:vAlign w:val="center"/>
          </w:tcPr>
          <w:p>
            <w:pPr>
              <w:widowControl/>
              <w:spacing w:beforeLines="0" w:afterLines="0" w:line="360" w:lineRule="exact"/>
              <w:jc w:val="both"/>
              <w:rPr>
                <w:rFonts w:hint="default" w:ascii="Times New Roman" w:hAnsi="Times New Roman"/>
                <w:color w:val="000000"/>
                <w:kern w:val="0"/>
                <w:sz w:val="24"/>
                <w:szCs w:val="24"/>
              </w:rPr>
            </w:pPr>
            <w:r>
              <w:rPr>
                <w:rFonts w:hint="default" w:ascii="Times New Roman" w:hAnsi="Times New Roman"/>
                <w:kern w:val="0"/>
                <w:sz w:val="24"/>
                <w:szCs w:val="24"/>
                <w:lang w:val="en-US" w:eastAsia="zh-CN"/>
              </w:rPr>
              <w:t>45539947601004170004440117</w:t>
            </w:r>
          </w:p>
        </w:tc>
        <w:tc>
          <w:tcPr>
            <w:tcW w:w="2764"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在公路增设或改造平面交叉道口审批</w:t>
            </w:r>
          </w:p>
        </w:tc>
        <w:tc>
          <w:tcPr>
            <w:tcW w:w="2410"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15</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交通局</w:t>
            </w:r>
          </w:p>
        </w:tc>
        <w:tc>
          <w:tcPr>
            <w:tcW w:w="2006" w:type="dxa"/>
            <w:vAlign w:val="center"/>
          </w:tcPr>
          <w:p>
            <w:pPr>
              <w:widowControl/>
              <w:spacing w:beforeLines="0" w:afterLines="0" w:line="360" w:lineRule="exact"/>
              <w:jc w:val="both"/>
              <w:rPr>
                <w:rFonts w:hint="default"/>
                <w:spacing w:val="-20"/>
                <w:sz w:val="24"/>
                <w:szCs w:val="24"/>
              </w:rPr>
            </w:pPr>
            <w:r>
              <w:rPr>
                <w:rFonts w:hint="default" w:ascii="Times New Roman" w:hAnsi="Times New Roman"/>
                <w:kern w:val="0"/>
                <w:sz w:val="24"/>
                <w:szCs w:val="24"/>
                <w:lang w:val="en-US" w:eastAsia="zh-CN"/>
              </w:rPr>
              <w:t>45539947601004370004440117</w:t>
            </w:r>
          </w:p>
        </w:tc>
        <w:tc>
          <w:tcPr>
            <w:tcW w:w="2764"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spacing w:val="-4"/>
                <w:kern w:val="0"/>
                <w:sz w:val="24"/>
                <w:szCs w:val="24"/>
              </w:rPr>
              <w:t>公共汽电车客运经营许可</w:t>
            </w:r>
          </w:p>
        </w:tc>
        <w:tc>
          <w:tcPr>
            <w:tcW w:w="2410" w:type="dxa"/>
            <w:vAlign w:val="center"/>
          </w:tcPr>
          <w:p>
            <w:pPr>
              <w:widowControl/>
              <w:spacing w:beforeLines="0" w:afterLines="0" w:line="36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16</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交通局</w:t>
            </w:r>
          </w:p>
        </w:tc>
        <w:tc>
          <w:tcPr>
            <w:tcW w:w="2006" w:type="dxa"/>
            <w:vAlign w:val="center"/>
          </w:tcPr>
          <w:p>
            <w:pPr>
              <w:widowControl/>
              <w:spacing w:beforeLines="0" w:afterLines="0" w:line="360" w:lineRule="exact"/>
              <w:jc w:val="both"/>
              <w:rPr>
                <w:rFonts w:hint="default"/>
                <w:spacing w:val="-20"/>
                <w:sz w:val="24"/>
                <w:szCs w:val="24"/>
              </w:rPr>
            </w:pPr>
            <w:r>
              <w:rPr>
                <w:rFonts w:hint="default" w:ascii="Times New Roman" w:hAnsi="Times New Roman"/>
                <w:kern w:val="0"/>
                <w:sz w:val="24"/>
                <w:szCs w:val="24"/>
                <w:lang w:val="en-US" w:eastAsia="zh-CN"/>
              </w:rPr>
              <w:t>45539947601004360004440117</w:t>
            </w:r>
          </w:p>
        </w:tc>
        <w:tc>
          <w:tcPr>
            <w:tcW w:w="2764"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出租汽车驾驶员从业资格证核发</w:t>
            </w:r>
          </w:p>
        </w:tc>
        <w:tc>
          <w:tcPr>
            <w:tcW w:w="2410" w:type="dxa"/>
            <w:vAlign w:val="center"/>
          </w:tcPr>
          <w:p>
            <w:pPr>
              <w:widowControl/>
              <w:spacing w:beforeLines="0" w:afterLines="0" w:line="36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17</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交通局</w:t>
            </w:r>
          </w:p>
        </w:tc>
        <w:tc>
          <w:tcPr>
            <w:tcW w:w="2006" w:type="dxa"/>
            <w:vAlign w:val="center"/>
          </w:tcPr>
          <w:p>
            <w:pPr>
              <w:widowControl/>
              <w:spacing w:beforeLines="0" w:afterLines="0" w:line="360" w:lineRule="exact"/>
              <w:jc w:val="both"/>
              <w:rPr>
                <w:rFonts w:hint="default"/>
                <w:spacing w:val="-20"/>
                <w:sz w:val="24"/>
                <w:szCs w:val="24"/>
              </w:rPr>
            </w:pPr>
            <w:r>
              <w:rPr>
                <w:rFonts w:hint="default" w:ascii="Times New Roman" w:hAnsi="Times New Roman"/>
                <w:kern w:val="0"/>
                <w:sz w:val="24"/>
                <w:szCs w:val="24"/>
                <w:lang w:val="en-US" w:eastAsia="zh-CN"/>
              </w:rPr>
              <w:t>45539947601004380004440117</w:t>
            </w:r>
          </w:p>
        </w:tc>
        <w:tc>
          <w:tcPr>
            <w:tcW w:w="2764"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经营性道路客货运输驾驶员从业资格证核发</w:t>
            </w:r>
          </w:p>
        </w:tc>
        <w:tc>
          <w:tcPr>
            <w:tcW w:w="2410" w:type="dxa"/>
            <w:vAlign w:val="center"/>
          </w:tcPr>
          <w:p>
            <w:pPr>
              <w:widowControl/>
              <w:spacing w:beforeLines="0" w:afterLines="0" w:line="36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18</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交通局</w:t>
            </w:r>
          </w:p>
        </w:tc>
        <w:tc>
          <w:tcPr>
            <w:tcW w:w="2006" w:type="dxa"/>
            <w:vAlign w:val="center"/>
          </w:tcPr>
          <w:p>
            <w:pPr>
              <w:widowControl/>
              <w:spacing w:beforeLines="0" w:afterLines="0" w:line="360" w:lineRule="exact"/>
              <w:jc w:val="both"/>
              <w:rPr>
                <w:rFonts w:hint="default"/>
                <w:spacing w:val="-20"/>
                <w:sz w:val="24"/>
                <w:szCs w:val="24"/>
              </w:rPr>
            </w:pPr>
            <w:r>
              <w:rPr>
                <w:rFonts w:hint="default" w:ascii="Times New Roman" w:hAnsi="Times New Roman"/>
                <w:kern w:val="0"/>
                <w:sz w:val="24"/>
                <w:szCs w:val="24"/>
                <w:lang w:val="en-US" w:eastAsia="zh-CN"/>
              </w:rPr>
              <w:t>45539947601004390004440117</w:t>
            </w:r>
          </w:p>
        </w:tc>
        <w:tc>
          <w:tcPr>
            <w:tcW w:w="2764"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道路危险货物运输从业人员从业资格证核发</w:t>
            </w:r>
          </w:p>
        </w:tc>
        <w:tc>
          <w:tcPr>
            <w:tcW w:w="2410" w:type="dxa"/>
            <w:vAlign w:val="center"/>
          </w:tcPr>
          <w:p>
            <w:pPr>
              <w:widowControl/>
              <w:spacing w:beforeLines="0" w:afterLines="0" w:line="36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19</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水务局</w:t>
            </w:r>
          </w:p>
        </w:tc>
        <w:tc>
          <w:tcPr>
            <w:tcW w:w="2006" w:type="dxa"/>
            <w:vAlign w:val="center"/>
          </w:tcPr>
          <w:p>
            <w:pPr>
              <w:widowControl/>
              <w:spacing w:beforeLines="0" w:afterLines="0" w:line="360" w:lineRule="exact"/>
              <w:jc w:val="both"/>
              <w:rPr>
                <w:rFonts w:hint="default" w:ascii="Times New Roman" w:hAnsi="Times New Roman"/>
                <w:color w:val="000000"/>
                <w:kern w:val="0"/>
                <w:sz w:val="24"/>
                <w:szCs w:val="24"/>
              </w:rPr>
            </w:pPr>
            <w:r>
              <w:rPr>
                <w:rFonts w:hint="default"/>
                <w:spacing w:val="-20"/>
                <w:sz w:val="24"/>
                <w:szCs w:val="24"/>
              </w:rPr>
              <w:t>00751772301003820004440117</w:t>
            </w:r>
          </w:p>
        </w:tc>
        <w:tc>
          <w:tcPr>
            <w:tcW w:w="2764"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污水排入排水管网许可证核发</w:t>
            </w:r>
          </w:p>
        </w:tc>
        <w:tc>
          <w:tcPr>
            <w:tcW w:w="2410"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第五轮审改广州市部分直接下放事项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20</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水务局</w:t>
            </w:r>
          </w:p>
        </w:tc>
        <w:tc>
          <w:tcPr>
            <w:tcW w:w="2006" w:type="dxa"/>
            <w:vAlign w:val="center"/>
          </w:tcPr>
          <w:p>
            <w:pPr>
              <w:widowControl/>
              <w:spacing w:beforeLines="0" w:afterLines="0" w:line="360" w:lineRule="exact"/>
              <w:jc w:val="both"/>
              <w:rPr>
                <w:rFonts w:hint="default" w:ascii="Times New Roman" w:hAnsi="Times New Roman"/>
                <w:color w:val="000000"/>
                <w:kern w:val="0"/>
                <w:sz w:val="24"/>
                <w:szCs w:val="24"/>
              </w:rPr>
            </w:pPr>
            <w:r>
              <w:rPr>
                <w:rFonts w:hint="default"/>
                <w:spacing w:val="-20"/>
                <w:sz w:val="24"/>
                <w:szCs w:val="24"/>
              </w:rPr>
              <w:t>00751772301011130004440117</w:t>
            </w:r>
          </w:p>
        </w:tc>
        <w:tc>
          <w:tcPr>
            <w:tcW w:w="2764"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因工程建设需要拆除、改动、迁移供水、排水与污水处理设施审核</w:t>
            </w:r>
          </w:p>
        </w:tc>
        <w:tc>
          <w:tcPr>
            <w:tcW w:w="2410"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第五轮审改广州市部分委托下放事项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21</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水务局</w:t>
            </w:r>
          </w:p>
        </w:tc>
        <w:tc>
          <w:tcPr>
            <w:tcW w:w="2006" w:type="dxa"/>
            <w:vAlign w:val="center"/>
          </w:tcPr>
          <w:p>
            <w:pPr>
              <w:widowControl/>
              <w:spacing w:beforeLines="0" w:afterLines="0" w:line="360" w:lineRule="exact"/>
              <w:jc w:val="both"/>
              <w:rPr>
                <w:rFonts w:hint="default" w:ascii="Times New Roman" w:hAnsi="Times New Roman"/>
                <w:color w:val="000000"/>
                <w:kern w:val="0"/>
                <w:sz w:val="24"/>
                <w:szCs w:val="24"/>
              </w:rPr>
            </w:pPr>
            <w:r>
              <w:rPr>
                <w:rFonts w:hint="default"/>
                <w:spacing w:val="-20"/>
                <w:sz w:val="24"/>
                <w:szCs w:val="24"/>
              </w:rPr>
              <w:t>00751772301004610004440117</w:t>
            </w:r>
          </w:p>
        </w:tc>
        <w:tc>
          <w:tcPr>
            <w:tcW w:w="2764"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水利设施迁移、报废、维修审批</w:t>
            </w:r>
          </w:p>
        </w:tc>
        <w:tc>
          <w:tcPr>
            <w:tcW w:w="2410"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除重大水利设施外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22</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水务局</w:t>
            </w:r>
          </w:p>
        </w:tc>
        <w:tc>
          <w:tcPr>
            <w:tcW w:w="2006" w:type="dxa"/>
            <w:vAlign w:val="center"/>
          </w:tcPr>
          <w:p>
            <w:pPr>
              <w:widowControl/>
              <w:spacing w:beforeLines="0" w:afterLines="0" w:line="360" w:lineRule="exact"/>
              <w:jc w:val="both"/>
              <w:rPr>
                <w:rFonts w:hint="default"/>
                <w:spacing w:val="-20"/>
                <w:sz w:val="24"/>
                <w:szCs w:val="24"/>
              </w:rPr>
            </w:pPr>
            <w:r>
              <w:rPr>
                <w:rFonts w:hint="default"/>
                <w:spacing w:val="-20"/>
                <w:sz w:val="24"/>
                <w:szCs w:val="24"/>
              </w:rPr>
              <w:t>00751772301004660004440117</w:t>
            </w:r>
          </w:p>
        </w:tc>
        <w:tc>
          <w:tcPr>
            <w:tcW w:w="2764"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水利工程初步设计文件审批</w:t>
            </w:r>
          </w:p>
        </w:tc>
        <w:tc>
          <w:tcPr>
            <w:tcW w:w="2410" w:type="dxa"/>
            <w:vAlign w:val="center"/>
          </w:tcPr>
          <w:p>
            <w:pPr>
              <w:widowControl/>
              <w:spacing w:beforeLines="0" w:afterLines="0" w:line="36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23</w:t>
            </w:r>
          </w:p>
        </w:tc>
        <w:tc>
          <w:tcPr>
            <w:tcW w:w="2373"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农业</w:t>
            </w:r>
            <w:r>
              <w:rPr>
                <w:rFonts w:hint="default" w:ascii="Times New Roman" w:hAnsi="Times New Roman"/>
                <w:kern w:val="0"/>
                <w:sz w:val="24"/>
                <w:szCs w:val="24"/>
              </w:rPr>
              <w:t>局</w:t>
            </w:r>
          </w:p>
        </w:tc>
        <w:tc>
          <w:tcPr>
            <w:tcW w:w="2006" w:type="dxa"/>
            <w:vAlign w:val="center"/>
          </w:tcPr>
          <w:p>
            <w:pPr>
              <w:widowControl/>
              <w:spacing w:beforeLines="0" w:afterLines="0" w:line="400" w:lineRule="exact"/>
              <w:jc w:val="both"/>
              <w:rPr>
                <w:rFonts w:hint="default" w:ascii="Times New Roman" w:hAnsi="Times New Roman"/>
                <w:color w:val="000000"/>
                <w:kern w:val="0"/>
                <w:sz w:val="24"/>
                <w:szCs w:val="24"/>
              </w:rPr>
            </w:pPr>
            <w:r>
              <w:rPr>
                <w:rFonts w:hint="default"/>
                <w:spacing w:val="-20"/>
                <w:sz w:val="24"/>
                <w:szCs w:val="24"/>
              </w:rPr>
              <w:t>0075177070100529000440117</w:t>
            </w:r>
          </w:p>
        </w:tc>
        <w:tc>
          <w:tcPr>
            <w:tcW w:w="2764" w:type="dxa"/>
            <w:vAlign w:val="center"/>
          </w:tcPr>
          <w:p>
            <w:pPr>
              <w:widowControl/>
              <w:spacing w:beforeLines="0" w:afterLines="0" w:line="400" w:lineRule="exact"/>
              <w:jc w:val="both"/>
              <w:rPr>
                <w:rFonts w:hint="default" w:ascii="Times New Roman" w:hAnsi="Times New Roman"/>
                <w:kern w:val="0"/>
                <w:sz w:val="24"/>
                <w:szCs w:val="24"/>
              </w:rPr>
            </w:pPr>
            <w:r>
              <w:rPr>
                <w:rFonts w:hint="default"/>
                <w:spacing w:val="-3"/>
                <w:sz w:val="24"/>
                <w:szCs w:val="24"/>
              </w:rPr>
              <w:t>拖拉机、联合收割机号牌、行驶证、驾驶证核发</w:t>
            </w:r>
          </w:p>
        </w:tc>
        <w:tc>
          <w:tcPr>
            <w:tcW w:w="2410"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24</w:t>
            </w:r>
          </w:p>
        </w:tc>
        <w:tc>
          <w:tcPr>
            <w:tcW w:w="2373"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农业</w:t>
            </w:r>
            <w:r>
              <w:rPr>
                <w:rFonts w:hint="default" w:ascii="Times New Roman" w:hAnsi="Times New Roman"/>
                <w:kern w:val="0"/>
                <w:sz w:val="24"/>
                <w:szCs w:val="24"/>
              </w:rPr>
              <w:t>局</w:t>
            </w:r>
          </w:p>
        </w:tc>
        <w:tc>
          <w:tcPr>
            <w:tcW w:w="2006" w:type="dxa"/>
            <w:vAlign w:val="center"/>
          </w:tcPr>
          <w:p>
            <w:pPr>
              <w:widowControl/>
              <w:spacing w:beforeLines="0" w:afterLines="0" w:line="400" w:lineRule="exact"/>
              <w:jc w:val="both"/>
              <w:rPr>
                <w:rFonts w:hint="default" w:ascii="Times New Roman" w:hAnsi="Times New Roman"/>
                <w:color w:val="000000"/>
                <w:kern w:val="0"/>
                <w:sz w:val="24"/>
                <w:szCs w:val="24"/>
              </w:rPr>
            </w:pPr>
            <w:r>
              <w:rPr>
                <w:rFonts w:hint="default"/>
                <w:spacing w:val="-20"/>
                <w:sz w:val="24"/>
                <w:szCs w:val="24"/>
              </w:rPr>
              <w:t>0075177070100539000440117</w:t>
            </w:r>
          </w:p>
        </w:tc>
        <w:tc>
          <w:tcPr>
            <w:tcW w:w="2764" w:type="dxa"/>
            <w:vAlign w:val="center"/>
          </w:tcPr>
          <w:p>
            <w:pPr>
              <w:widowControl/>
              <w:spacing w:beforeLines="0" w:afterLines="0" w:line="400" w:lineRule="exact"/>
              <w:jc w:val="both"/>
              <w:rPr>
                <w:rFonts w:hint="default" w:ascii="Times New Roman" w:hAnsi="Times New Roman"/>
                <w:kern w:val="0"/>
                <w:sz w:val="24"/>
                <w:szCs w:val="24"/>
              </w:rPr>
            </w:pPr>
            <w:r>
              <w:rPr>
                <w:rFonts w:hint="default"/>
                <w:sz w:val="24"/>
                <w:szCs w:val="24"/>
              </w:rPr>
              <w:t>兽药经营许可证核发</w:t>
            </w:r>
          </w:p>
        </w:tc>
        <w:tc>
          <w:tcPr>
            <w:tcW w:w="2410"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25</w:t>
            </w:r>
          </w:p>
        </w:tc>
        <w:tc>
          <w:tcPr>
            <w:tcW w:w="2373"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农业</w:t>
            </w:r>
            <w:r>
              <w:rPr>
                <w:rFonts w:hint="default" w:ascii="Times New Roman" w:hAnsi="Times New Roman"/>
                <w:kern w:val="0"/>
                <w:sz w:val="24"/>
                <w:szCs w:val="24"/>
              </w:rPr>
              <w:t>局</w:t>
            </w:r>
          </w:p>
        </w:tc>
        <w:tc>
          <w:tcPr>
            <w:tcW w:w="2006" w:type="dxa"/>
            <w:vAlign w:val="center"/>
          </w:tcPr>
          <w:p>
            <w:pPr>
              <w:widowControl/>
              <w:spacing w:beforeLines="0" w:afterLines="0" w:line="400" w:lineRule="exact"/>
              <w:jc w:val="both"/>
              <w:rPr>
                <w:rFonts w:hint="default" w:ascii="Times New Roman" w:hAnsi="Times New Roman"/>
                <w:color w:val="000000"/>
                <w:kern w:val="0"/>
                <w:sz w:val="24"/>
                <w:szCs w:val="24"/>
              </w:rPr>
            </w:pPr>
            <w:r>
              <w:rPr>
                <w:rFonts w:hint="default"/>
                <w:spacing w:val="-20"/>
                <w:sz w:val="24"/>
                <w:szCs w:val="24"/>
              </w:rPr>
              <w:t>0075177070100516000440117</w:t>
            </w:r>
          </w:p>
        </w:tc>
        <w:tc>
          <w:tcPr>
            <w:tcW w:w="2764" w:type="dxa"/>
            <w:vAlign w:val="center"/>
          </w:tcPr>
          <w:p>
            <w:pPr>
              <w:widowControl/>
              <w:spacing w:beforeLines="0" w:afterLines="0" w:line="400" w:lineRule="exact"/>
              <w:jc w:val="both"/>
              <w:rPr>
                <w:rFonts w:hint="default" w:ascii="Times New Roman" w:hAnsi="Times New Roman"/>
                <w:kern w:val="0"/>
                <w:sz w:val="24"/>
                <w:szCs w:val="24"/>
              </w:rPr>
            </w:pPr>
            <w:r>
              <w:rPr>
                <w:rFonts w:hint="default"/>
                <w:spacing w:val="-8"/>
                <w:sz w:val="24"/>
                <w:szCs w:val="24"/>
              </w:rPr>
              <w:t>动物防疫条件合格证核准</w:t>
            </w:r>
          </w:p>
        </w:tc>
        <w:tc>
          <w:tcPr>
            <w:tcW w:w="2410"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26</w:t>
            </w:r>
          </w:p>
        </w:tc>
        <w:tc>
          <w:tcPr>
            <w:tcW w:w="2373"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农业</w:t>
            </w:r>
            <w:r>
              <w:rPr>
                <w:rFonts w:hint="default" w:ascii="Times New Roman" w:hAnsi="Times New Roman"/>
                <w:kern w:val="0"/>
                <w:sz w:val="24"/>
                <w:szCs w:val="24"/>
              </w:rPr>
              <w:t>局</w:t>
            </w:r>
          </w:p>
        </w:tc>
        <w:tc>
          <w:tcPr>
            <w:tcW w:w="2006" w:type="dxa"/>
            <w:vAlign w:val="center"/>
          </w:tcPr>
          <w:p>
            <w:pPr>
              <w:widowControl/>
              <w:spacing w:beforeLines="0" w:afterLines="0" w:line="400" w:lineRule="exact"/>
              <w:jc w:val="both"/>
              <w:rPr>
                <w:rFonts w:hint="default" w:ascii="Times New Roman" w:hAnsi="Times New Roman"/>
                <w:color w:val="000000"/>
                <w:kern w:val="0"/>
                <w:sz w:val="24"/>
                <w:szCs w:val="24"/>
              </w:rPr>
            </w:pPr>
            <w:r>
              <w:rPr>
                <w:rFonts w:hint="default"/>
                <w:spacing w:val="-20"/>
                <w:sz w:val="24"/>
                <w:szCs w:val="24"/>
              </w:rPr>
              <w:t>0075177070100517000440117</w:t>
            </w:r>
          </w:p>
        </w:tc>
        <w:tc>
          <w:tcPr>
            <w:tcW w:w="2764" w:type="dxa"/>
            <w:vAlign w:val="center"/>
          </w:tcPr>
          <w:p>
            <w:pPr>
              <w:widowControl/>
              <w:spacing w:beforeLines="0" w:afterLines="0" w:line="400" w:lineRule="exact"/>
              <w:rPr>
                <w:rFonts w:hint="default" w:ascii="Times New Roman" w:hAnsi="Times New Roman"/>
                <w:kern w:val="0"/>
                <w:sz w:val="24"/>
                <w:szCs w:val="24"/>
              </w:rPr>
            </w:pPr>
            <w:r>
              <w:rPr>
                <w:rFonts w:hint="default"/>
                <w:sz w:val="24"/>
                <w:szCs w:val="24"/>
              </w:rPr>
              <w:t>动物诊疗许可证核发</w:t>
            </w:r>
          </w:p>
        </w:tc>
        <w:tc>
          <w:tcPr>
            <w:tcW w:w="2410"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27</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农业</w:t>
            </w:r>
            <w:r>
              <w:rPr>
                <w:rFonts w:hint="default" w:ascii="Times New Roman" w:hAnsi="Times New Roman"/>
                <w:kern w:val="0"/>
                <w:sz w:val="24"/>
                <w:szCs w:val="24"/>
              </w:rPr>
              <w:t>局</w:t>
            </w:r>
          </w:p>
        </w:tc>
        <w:tc>
          <w:tcPr>
            <w:tcW w:w="2006" w:type="dxa"/>
            <w:vAlign w:val="center"/>
          </w:tcPr>
          <w:p>
            <w:pPr>
              <w:widowControl/>
              <w:spacing w:beforeLines="0" w:afterLines="0" w:line="360" w:lineRule="exact"/>
              <w:jc w:val="both"/>
              <w:rPr>
                <w:rFonts w:hint="default"/>
                <w:spacing w:val="-20"/>
                <w:sz w:val="24"/>
                <w:szCs w:val="24"/>
              </w:rPr>
            </w:pPr>
            <w:r>
              <w:rPr>
                <w:rFonts w:hint="default"/>
                <w:spacing w:val="-20"/>
                <w:sz w:val="24"/>
                <w:szCs w:val="24"/>
              </w:rPr>
              <w:t>0075177070100492000440117</w:t>
            </w:r>
          </w:p>
        </w:tc>
        <w:tc>
          <w:tcPr>
            <w:tcW w:w="2764" w:type="dxa"/>
            <w:vAlign w:val="center"/>
          </w:tcPr>
          <w:p>
            <w:pPr>
              <w:widowControl/>
              <w:spacing w:beforeLines="0" w:afterLines="0" w:line="360" w:lineRule="exact"/>
              <w:rPr>
                <w:rFonts w:hint="default"/>
                <w:sz w:val="24"/>
                <w:szCs w:val="24"/>
              </w:rPr>
            </w:pPr>
            <w:r>
              <w:rPr>
                <w:rFonts w:hint="default"/>
                <w:sz w:val="24"/>
                <w:szCs w:val="24"/>
              </w:rPr>
              <w:t>种畜禽生产经营许可证核发（父母代种禽场、种畜扩繁场、原种、祖代种禽场和原种畜场）</w:t>
            </w:r>
          </w:p>
        </w:tc>
        <w:tc>
          <w:tcPr>
            <w:tcW w:w="2410" w:type="dxa"/>
            <w:vAlign w:val="center"/>
          </w:tcPr>
          <w:p>
            <w:pPr>
              <w:widowControl/>
              <w:spacing w:beforeLines="0" w:afterLines="0" w:line="36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28</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农业</w:t>
            </w:r>
            <w:r>
              <w:rPr>
                <w:rFonts w:hint="default" w:ascii="Times New Roman" w:hAnsi="Times New Roman"/>
                <w:kern w:val="0"/>
                <w:sz w:val="24"/>
                <w:szCs w:val="24"/>
              </w:rPr>
              <w:t>局</w:t>
            </w:r>
          </w:p>
        </w:tc>
        <w:tc>
          <w:tcPr>
            <w:tcW w:w="2006" w:type="dxa"/>
            <w:vAlign w:val="center"/>
          </w:tcPr>
          <w:p>
            <w:pPr>
              <w:widowControl/>
              <w:spacing w:beforeLines="0" w:afterLines="0" w:line="360" w:lineRule="exact"/>
              <w:jc w:val="both"/>
              <w:rPr>
                <w:rFonts w:hint="default"/>
                <w:spacing w:val="-20"/>
                <w:sz w:val="24"/>
                <w:szCs w:val="24"/>
              </w:rPr>
            </w:pPr>
            <w:r>
              <w:rPr>
                <w:rFonts w:hint="default"/>
                <w:spacing w:val="-20"/>
                <w:sz w:val="24"/>
                <w:szCs w:val="24"/>
              </w:rPr>
              <w:t>0075177070100519000440117</w:t>
            </w:r>
          </w:p>
        </w:tc>
        <w:tc>
          <w:tcPr>
            <w:tcW w:w="2764" w:type="dxa"/>
            <w:vAlign w:val="center"/>
          </w:tcPr>
          <w:p>
            <w:pPr>
              <w:widowControl/>
              <w:spacing w:beforeLines="0" w:afterLines="0" w:line="360" w:lineRule="exact"/>
              <w:rPr>
                <w:rFonts w:hint="default"/>
                <w:sz w:val="24"/>
                <w:szCs w:val="24"/>
              </w:rPr>
            </w:pPr>
            <w:r>
              <w:rPr>
                <w:rFonts w:hint="default"/>
                <w:sz w:val="24"/>
                <w:szCs w:val="24"/>
              </w:rPr>
              <w:t>跨省引进乳用、种用动物及其精液、胚胎、种蛋检疫审批</w:t>
            </w:r>
          </w:p>
        </w:tc>
        <w:tc>
          <w:tcPr>
            <w:tcW w:w="2410" w:type="dxa"/>
            <w:vAlign w:val="center"/>
          </w:tcPr>
          <w:p>
            <w:pPr>
              <w:widowControl/>
              <w:spacing w:beforeLines="0" w:afterLines="0" w:line="36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6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29</w:t>
            </w:r>
          </w:p>
        </w:tc>
        <w:tc>
          <w:tcPr>
            <w:tcW w:w="2373" w:type="dxa"/>
            <w:vAlign w:val="center"/>
          </w:tcPr>
          <w:p>
            <w:pPr>
              <w:widowControl/>
              <w:spacing w:beforeLines="0" w:afterLines="0" w:line="36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农业</w:t>
            </w:r>
            <w:r>
              <w:rPr>
                <w:rFonts w:hint="default" w:ascii="Times New Roman" w:hAnsi="Times New Roman"/>
                <w:kern w:val="0"/>
                <w:sz w:val="24"/>
                <w:szCs w:val="24"/>
              </w:rPr>
              <w:t>局</w:t>
            </w:r>
          </w:p>
        </w:tc>
        <w:tc>
          <w:tcPr>
            <w:tcW w:w="2006" w:type="dxa"/>
            <w:vAlign w:val="center"/>
          </w:tcPr>
          <w:p>
            <w:pPr>
              <w:widowControl/>
              <w:spacing w:beforeLines="0" w:afterLines="0" w:line="360" w:lineRule="exact"/>
              <w:jc w:val="both"/>
              <w:rPr>
                <w:rFonts w:hint="default"/>
                <w:spacing w:val="-20"/>
                <w:sz w:val="24"/>
                <w:szCs w:val="24"/>
              </w:rPr>
            </w:pPr>
            <w:r>
              <w:rPr>
                <w:rFonts w:hint="default"/>
                <w:spacing w:val="-20"/>
                <w:sz w:val="24"/>
                <w:szCs w:val="24"/>
              </w:rPr>
              <w:t>0075177070100510000440117</w:t>
            </w:r>
          </w:p>
        </w:tc>
        <w:tc>
          <w:tcPr>
            <w:tcW w:w="2764" w:type="dxa"/>
            <w:vAlign w:val="center"/>
          </w:tcPr>
          <w:p>
            <w:pPr>
              <w:widowControl/>
              <w:spacing w:beforeLines="0" w:afterLines="0" w:line="360" w:lineRule="exact"/>
              <w:rPr>
                <w:rFonts w:hint="default"/>
                <w:sz w:val="24"/>
                <w:szCs w:val="24"/>
              </w:rPr>
            </w:pPr>
            <w:r>
              <w:rPr>
                <w:rFonts w:hint="default"/>
                <w:sz w:val="24"/>
                <w:szCs w:val="24"/>
              </w:rPr>
              <w:t>进口兽药通关单开具</w:t>
            </w:r>
          </w:p>
        </w:tc>
        <w:tc>
          <w:tcPr>
            <w:tcW w:w="2410" w:type="dxa"/>
            <w:vAlign w:val="center"/>
          </w:tcPr>
          <w:p>
            <w:pPr>
              <w:widowControl/>
              <w:spacing w:beforeLines="0" w:afterLines="0" w:line="36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30</w:t>
            </w:r>
          </w:p>
        </w:tc>
        <w:tc>
          <w:tcPr>
            <w:tcW w:w="2373"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农业</w:t>
            </w:r>
            <w:r>
              <w:rPr>
                <w:rFonts w:hint="default" w:ascii="Times New Roman" w:hAnsi="Times New Roman"/>
                <w:kern w:val="0"/>
                <w:sz w:val="24"/>
                <w:szCs w:val="24"/>
              </w:rPr>
              <w:t>局</w:t>
            </w:r>
          </w:p>
        </w:tc>
        <w:tc>
          <w:tcPr>
            <w:tcW w:w="2006" w:type="dxa"/>
            <w:vAlign w:val="center"/>
          </w:tcPr>
          <w:p>
            <w:pPr>
              <w:widowControl/>
              <w:spacing w:beforeLines="0" w:afterLines="0" w:line="320" w:lineRule="exact"/>
              <w:jc w:val="both"/>
              <w:rPr>
                <w:rFonts w:hint="default"/>
                <w:spacing w:val="-20"/>
                <w:sz w:val="24"/>
                <w:szCs w:val="24"/>
              </w:rPr>
            </w:pPr>
            <w:r>
              <w:rPr>
                <w:rFonts w:hint="default"/>
                <w:spacing w:val="-20"/>
                <w:sz w:val="24"/>
                <w:szCs w:val="24"/>
              </w:rPr>
              <w:t>0075177070100509000440117</w:t>
            </w:r>
          </w:p>
        </w:tc>
        <w:tc>
          <w:tcPr>
            <w:tcW w:w="2764" w:type="dxa"/>
            <w:vAlign w:val="center"/>
          </w:tcPr>
          <w:p>
            <w:pPr>
              <w:widowControl/>
              <w:spacing w:beforeLines="0" w:afterLines="0" w:line="320" w:lineRule="exact"/>
              <w:rPr>
                <w:rFonts w:hint="default"/>
                <w:sz w:val="24"/>
                <w:szCs w:val="24"/>
              </w:rPr>
            </w:pPr>
            <w:r>
              <w:rPr>
                <w:rFonts w:hint="default"/>
                <w:sz w:val="24"/>
                <w:szCs w:val="24"/>
              </w:rPr>
              <w:t>兽药经营许可（非国家强制免疫计划所需兽用生物制品经营）</w:t>
            </w:r>
          </w:p>
        </w:tc>
        <w:tc>
          <w:tcPr>
            <w:tcW w:w="2410"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31</w:t>
            </w:r>
          </w:p>
        </w:tc>
        <w:tc>
          <w:tcPr>
            <w:tcW w:w="2373"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农业</w:t>
            </w:r>
            <w:r>
              <w:rPr>
                <w:rFonts w:hint="default" w:ascii="Times New Roman" w:hAnsi="Times New Roman"/>
                <w:kern w:val="0"/>
                <w:sz w:val="24"/>
                <w:szCs w:val="24"/>
              </w:rPr>
              <w:t>局</w:t>
            </w:r>
          </w:p>
        </w:tc>
        <w:tc>
          <w:tcPr>
            <w:tcW w:w="2006" w:type="dxa"/>
            <w:vAlign w:val="center"/>
          </w:tcPr>
          <w:p>
            <w:pPr>
              <w:widowControl/>
              <w:spacing w:beforeLines="0" w:afterLines="0" w:line="400" w:lineRule="exact"/>
              <w:jc w:val="both"/>
              <w:rPr>
                <w:rFonts w:hint="default"/>
                <w:spacing w:val="-20"/>
                <w:sz w:val="24"/>
                <w:szCs w:val="24"/>
              </w:rPr>
            </w:pPr>
            <w:r>
              <w:rPr>
                <w:rFonts w:hint="default"/>
                <w:spacing w:val="-20"/>
                <w:sz w:val="24"/>
                <w:szCs w:val="24"/>
              </w:rPr>
              <w:t>0075177070100941000440117</w:t>
            </w:r>
          </w:p>
        </w:tc>
        <w:tc>
          <w:tcPr>
            <w:tcW w:w="2764"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重点保护水生野生动物利用审核</w:t>
            </w:r>
          </w:p>
        </w:tc>
        <w:tc>
          <w:tcPr>
            <w:tcW w:w="2410" w:type="dxa"/>
            <w:vAlign w:val="center"/>
          </w:tcPr>
          <w:p>
            <w:pPr>
              <w:widowControl/>
              <w:spacing w:beforeLines="0" w:afterLines="0" w:line="40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32</w:t>
            </w:r>
          </w:p>
        </w:tc>
        <w:tc>
          <w:tcPr>
            <w:tcW w:w="2373"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广州市从化区文化广电新闻出版局</w:t>
            </w:r>
          </w:p>
        </w:tc>
        <w:tc>
          <w:tcPr>
            <w:tcW w:w="2006" w:type="dxa"/>
            <w:vAlign w:val="center"/>
          </w:tcPr>
          <w:p>
            <w:pPr>
              <w:widowControl/>
              <w:spacing w:beforeLines="0" w:afterLines="0" w:line="400" w:lineRule="exact"/>
              <w:jc w:val="both"/>
              <w:rPr>
                <w:rFonts w:hint="default"/>
                <w:spacing w:val="-20"/>
                <w:sz w:val="24"/>
                <w:szCs w:val="24"/>
              </w:rPr>
            </w:pPr>
            <w:r>
              <w:rPr>
                <w:rFonts w:hint="default"/>
                <w:spacing w:val="-20"/>
                <w:sz w:val="24"/>
                <w:szCs w:val="24"/>
              </w:rPr>
              <w:t>0075176510100878000440117</w:t>
            </w:r>
          </w:p>
        </w:tc>
        <w:tc>
          <w:tcPr>
            <w:tcW w:w="2764" w:type="dxa"/>
            <w:vAlign w:val="center"/>
          </w:tcPr>
          <w:p>
            <w:pPr>
              <w:widowControl/>
              <w:spacing w:beforeLines="0" w:afterLines="0" w:line="400" w:lineRule="exact"/>
              <w:rPr>
                <w:rFonts w:hint="default"/>
                <w:sz w:val="24"/>
                <w:szCs w:val="24"/>
              </w:rPr>
            </w:pPr>
            <w:r>
              <w:rPr>
                <w:rFonts w:hint="default"/>
                <w:sz w:val="24"/>
                <w:szCs w:val="24"/>
              </w:rPr>
              <w:t>临时占用县属公共体育场（馆）设施审批</w:t>
            </w:r>
          </w:p>
        </w:tc>
        <w:tc>
          <w:tcPr>
            <w:tcW w:w="2410"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33</w:t>
            </w:r>
          </w:p>
        </w:tc>
        <w:tc>
          <w:tcPr>
            <w:tcW w:w="2373"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广州市从化区林业和园林局</w:t>
            </w:r>
          </w:p>
        </w:tc>
        <w:tc>
          <w:tcPr>
            <w:tcW w:w="2006" w:type="dxa"/>
            <w:vAlign w:val="center"/>
          </w:tcPr>
          <w:p>
            <w:pPr>
              <w:widowControl/>
              <w:spacing w:beforeLines="0" w:afterLines="0" w:line="400" w:lineRule="exact"/>
              <w:jc w:val="both"/>
              <w:rPr>
                <w:rFonts w:hint="default"/>
                <w:spacing w:val="-20"/>
                <w:sz w:val="24"/>
                <w:szCs w:val="24"/>
              </w:rPr>
            </w:pPr>
            <w:r>
              <w:rPr>
                <w:rFonts w:hint="default"/>
                <w:spacing w:val="-20"/>
                <w:sz w:val="24"/>
                <w:szCs w:val="24"/>
              </w:rPr>
              <w:t>00751771501005650004440117</w:t>
            </w:r>
          </w:p>
        </w:tc>
        <w:tc>
          <w:tcPr>
            <w:tcW w:w="2764" w:type="dxa"/>
            <w:vAlign w:val="center"/>
          </w:tcPr>
          <w:p>
            <w:pPr>
              <w:widowControl/>
              <w:spacing w:beforeLines="0" w:afterLines="0" w:line="400" w:lineRule="exact"/>
              <w:rPr>
                <w:rFonts w:hint="default"/>
                <w:sz w:val="24"/>
                <w:szCs w:val="24"/>
              </w:rPr>
            </w:pPr>
            <w:r>
              <w:rPr>
                <w:rFonts w:hint="default"/>
                <w:sz w:val="24"/>
                <w:szCs w:val="24"/>
              </w:rPr>
              <w:t>临时占用林地审批</w:t>
            </w:r>
          </w:p>
        </w:tc>
        <w:tc>
          <w:tcPr>
            <w:tcW w:w="2410"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第五轮审改广州市部分直接下放事项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34</w:t>
            </w:r>
          </w:p>
        </w:tc>
        <w:tc>
          <w:tcPr>
            <w:tcW w:w="2373"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广州市从化区林业和园林局</w:t>
            </w:r>
          </w:p>
        </w:tc>
        <w:tc>
          <w:tcPr>
            <w:tcW w:w="2006" w:type="dxa"/>
            <w:vAlign w:val="center"/>
          </w:tcPr>
          <w:p>
            <w:pPr>
              <w:widowControl/>
              <w:spacing w:beforeLines="0" w:afterLines="0" w:line="400" w:lineRule="exact"/>
              <w:jc w:val="both"/>
              <w:rPr>
                <w:rFonts w:hint="default"/>
                <w:spacing w:val="-20"/>
                <w:sz w:val="24"/>
                <w:szCs w:val="24"/>
              </w:rPr>
            </w:pPr>
            <w:r>
              <w:rPr>
                <w:rFonts w:hint="default"/>
                <w:spacing w:val="-20"/>
                <w:sz w:val="24"/>
                <w:szCs w:val="24"/>
              </w:rPr>
              <w:t>00751771501005670004440117</w:t>
            </w:r>
          </w:p>
        </w:tc>
        <w:tc>
          <w:tcPr>
            <w:tcW w:w="2764" w:type="dxa"/>
            <w:vAlign w:val="center"/>
          </w:tcPr>
          <w:p>
            <w:pPr>
              <w:widowControl/>
              <w:spacing w:beforeLines="0" w:afterLines="0" w:line="400" w:lineRule="exact"/>
              <w:rPr>
                <w:rFonts w:hint="default"/>
                <w:sz w:val="24"/>
                <w:szCs w:val="24"/>
              </w:rPr>
            </w:pPr>
            <w:r>
              <w:rPr>
                <w:rFonts w:hint="default"/>
                <w:sz w:val="24"/>
                <w:szCs w:val="24"/>
              </w:rPr>
              <w:t>植物及其产品检疫</w:t>
            </w:r>
          </w:p>
        </w:tc>
        <w:tc>
          <w:tcPr>
            <w:tcW w:w="2410"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第五轮审改广州市委托下放事项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35</w:t>
            </w:r>
          </w:p>
        </w:tc>
        <w:tc>
          <w:tcPr>
            <w:tcW w:w="2373"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广州市从化区林业和园林局</w:t>
            </w:r>
          </w:p>
        </w:tc>
        <w:tc>
          <w:tcPr>
            <w:tcW w:w="2006" w:type="dxa"/>
            <w:vAlign w:val="center"/>
          </w:tcPr>
          <w:p>
            <w:pPr>
              <w:widowControl/>
              <w:spacing w:beforeLines="0" w:afterLines="0" w:line="400" w:lineRule="exact"/>
              <w:jc w:val="both"/>
              <w:rPr>
                <w:rFonts w:hint="default"/>
                <w:spacing w:val="-20"/>
                <w:sz w:val="24"/>
                <w:szCs w:val="24"/>
              </w:rPr>
            </w:pPr>
            <w:r>
              <w:rPr>
                <w:rFonts w:hint="default"/>
                <w:spacing w:val="-20"/>
                <w:sz w:val="24"/>
                <w:szCs w:val="24"/>
              </w:rPr>
              <w:t>00751771501005730004440117</w:t>
            </w:r>
          </w:p>
        </w:tc>
        <w:tc>
          <w:tcPr>
            <w:tcW w:w="2764" w:type="dxa"/>
            <w:vAlign w:val="center"/>
          </w:tcPr>
          <w:p>
            <w:pPr>
              <w:widowControl/>
              <w:spacing w:beforeLines="0" w:afterLines="0" w:line="400" w:lineRule="exact"/>
              <w:rPr>
                <w:rFonts w:hint="default"/>
                <w:sz w:val="24"/>
                <w:szCs w:val="24"/>
              </w:rPr>
            </w:pPr>
            <w:r>
              <w:rPr>
                <w:rFonts w:hint="default"/>
                <w:sz w:val="24"/>
                <w:szCs w:val="24"/>
              </w:rPr>
              <w:t>林区野外用火许可</w:t>
            </w:r>
          </w:p>
        </w:tc>
        <w:tc>
          <w:tcPr>
            <w:tcW w:w="2410"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36</w:t>
            </w:r>
          </w:p>
        </w:tc>
        <w:tc>
          <w:tcPr>
            <w:tcW w:w="2373"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广州市从化区林业和园林局</w:t>
            </w:r>
          </w:p>
        </w:tc>
        <w:tc>
          <w:tcPr>
            <w:tcW w:w="2006" w:type="dxa"/>
            <w:vAlign w:val="center"/>
          </w:tcPr>
          <w:p>
            <w:pPr>
              <w:widowControl/>
              <w:spacing w:beforeLines="0" w:afterLines="0" w:line="400" w:lineRule="exact"/>
              <w:jc w:val="both"/>
              <w:rPr>
                <w:rFonts w:hint="default"/>
                <w:spacing w:val="-20"/>
                <w:sz w:val="24"/>
                <w:szCs w:val="24"/>
              </w:rPr>
            </w:pPr>
            <w:r>
              <w:rPr>
                <w:rFonts w:hint="default"/>
                <w:spacing w:val="-20"/>
                <w:sz w:val="24"/>
                <w:szCs w:val="24"/>
              </w:rPr>
              <w:t>00751771501005710004440117</w:t>
            </w:r>
          </w:p>
        </w:tc>
        <w:tc>
          <w:tcPr>
            <w:tcW w:w="2764" w:type="dxa"/>
            <w:vAlign w:val="center"/>
          </w:tcPr>
          <w:p>
            <w:pPr>
              <w:widowControl/>
              <w:spacing w:beforeLines="0" w:afterLines="0" w:line="400" w:lineRule="exact"/>
              <w:rPr>
                <w:rFonts w:hint="default"/>
                <w:sz w:val="24"/>
                <w:szCs w:val="24"/>
              </w:rPr>
            </w:pPr>
            <w:r>
              <w:rPr>
                <w:rFonts w:hint="default"/>
                <w:sz w:val="24"/>
                <w:szCs w:val="24"/>
              </w:rPr>
              <w:t>木材运输许可证核发</w:t>
            </w:r>
          </w:p>
        </w:tc>
        <w:tc>
          <w:tcPr>
            <w:tcW w:w="2410"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37</w:t>
            </w:r>
          </w:p>
        </w:tc>
        <w:tc>
          <w:tcPr>
            <w:tcW w:w="2373"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广州市从化区林业和园林局</w:t>
            </w:r>
          </w:p>
        </w:tc>
        <w:tc>
          <w:tcPr>
            <w:tcW w:w="2006" w:type="dxa"/>
            <w:vAlign w:val="center"/>
          </w:tcPr>
          <w:p>
            <w:pPr>
              <w:widowControl/>
              <w:spacing w:beforeLines="0" w:afterLines="0" w:line="400" w:lineRule="exact"/>
              <w:jc w:val="both"/>
              <w:rPr>
                <w:rFonts w:hint="default"/>
                <w:spacing w:val="-20"/>
                <w:sz w:val="24"/>
                <w:szCs w:val="24"/>
              </w:rPr>
            </w:pPr>
            <w:r>
              <w:rPr>
                <w:rFonts w:hint="default"/>
                <w:spacing w:val="-20"/>
                <w:sz w:val="24"/>
                <w:szCs w:val="24"/>
              </w:rPr>
              <w:t>00751771501011290004440117</w:t>
            </w:r>
          </w:p>
        </w:tc>
        <w:tc>
          <w:tcPr>
            <w:tcW w:w="2764" w:type="dxa"/>
            <w:vAlign w:val="center"/>
          </w:tcPr>
          <w:p>
            <w:pPr>
              <w:widowControl/>
              <w:spacing w:beforeLines="0" w:afterLines="0" w:line="400" w:lineRule="exact"/>
              <w:rPr>
                <w:rFonts w:hint="default"/>
                <w:sz w:val="24"/>
                <w:szCs w:val="24"/>
              </w:rPr>
            </w:pPr>
            <w:r>
              <w:rPr>
                <w:rFonts w:hint="default"/>
                <w:sz w:val="24"/>
                <w:szCs w:val="24"/>
              </w:rPr>
              <w:t>出售、购买、利用国家三有保护野生动物及其制品审批</w:t>
            </w:r>
          </w:p>
        </w:tc>
        <w:tc>
          <w:tcPr>
            <w:tcW w:w="2410"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38</w:t>
            </w:r>
          </w:p>
        </w:tc>
        <w:tc>
          <w:tcPr>
            <w:tcW w:w="2373"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广州市从化安全生产监督管理局</w:t>
            </w:r>
          </w:p>
        </w:tc>
        <w:tc>
          <w:tcPr>
            <w:tcW w:w="2006" w:type="dxa"/>
            <w:vAlign w:val="center"/>
          </w:tcPr>
          <w:p>
            <w:pPr>
              <w:widowControl/>
              <w:spacing w:beforeLines="0" w:afterLines="0" w:line="400" w:lineRule="exact"/>
              <w:jc w:val="both"/>
              <w:rPr>
                <w:rFonts w:hint="default"/>
                <w:spacing w:val="-20"/>
                <w:sz w:val="24"/>
                <w:szCs w:val="24"/>
              </w:rPr>
            </w:pPr>
            <w:r>
              <w:rPr>
                <w:rFonts w:hint="default"/>
                <w:spacing w:val="-20"/>
                <w:sz w:val="24"/>
                <w:szCs w:val="24"/>
              </w:rPr>
              <w:t>78376408101008950004440117</w:t>
            </w:r>
          </w:p>
        </w:tc>
        <w:tc>
          <w:tcPr>
            <w:tcW w:w="2764" w:type="dxa"/>
            <w:vAlign w:val="center"/>
          </w:tcPr>
          <w:p>
            <w:pPr>
              <w:widowControl/>
              <w:spacing w:beforeLines="0" w:afterLines="0" w:line="400" w:lineRule="exact"/>
              <w:rPr>
                <w:rFonts w:hint="default"/>
                <w:spacing w:val="-10"/>
                <w:sz w:val="24"/>
                <w:szCs w:val="24"/>
              </w:rPr>
            </w:pPr>
            <w:r>
              <w:rPr>
                <w:rFonts w:hint="default"/>
                <w:spacing w:val="-17"/>
                <w:sz w:val="24"/>
                <w:szCs w:val="24"/>
              </w:rPr>
              <w:t>危险化学品经营许可证核发</w:t>
            </w:r>
          </w:p>
        </w:tc>
        <w:tc>
          <w:tcPr>
            <w:tcW w:w="2410"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第五轮审改广州市直接下放事项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39</w:t>
            </w:r>
          </w:p>
        </w:tc>
        <w:tc>
          <w:tcPr>
            <w:tcW w:w="2373"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区民防办公室</w:t>
            </w:r>
          </w:p>
        </w:tc>
        <w:tc>
          <w:tcPr>
            <w:tcW w:w="2006" w:type="dxa"/>
            <w:vAlign w:val="center"/>
          </w:tcPr>
          <w:p>
            <w:pPr>
              <w:widowControl/>
              <w:spacing w:beforeLines="0" w:afterLines="0" w:line="400" w:lineRule="exact"/>
              <w:jc w:val="both"/>
              <w:rPr>
                <w:rFonts w:hint="default"/>
                <w:spacing w:val="-20"/>
                <w:sz w:val="24"/>
                <w:szCs w:val="24"/>
              </w:rPr>
            </w:pPr>
            <w:r>
              <w:rPr>
                <w:rFonts w:hint="default"/>
                <w:spacing w:val="-20"/>
                <w:sz w:val="24"/>
                <w:szCs w:val="24"/>
              </w:rPr>
              <w:t>72378444301010190004440117</w:t>
            </w:r>
          </w:p>
        </w:tc>
        <w:tc>
          <w:tcPr>
            <w:tcW w:w="2764" w:type="dxa"/>
            <w:vAlign w:val="center"/>
          </w:tcPr>
          <w:p>
            <w:pPr>
              <w:widowControl/>
              <w:spacing w:beforeLines="0" w:afterLines="0" w:line="400" w:lineRule="exact"/>
              <w:rPr>
                <w:rFonts w:hint="default"/>
                <w:spacing w:val="-10"/>
                <w:sz w:val="24"/>
                <w:szCs w:val="24"/>
              </w:rPr>
            </w:pPr>
            <w:r>
              <w:rPr>
                <w:rFonts w:hint="default"/>
                <w:sz w:val="24"/>
                <w:szCs w:val="24"/>
              </w:rPr>
              <w:t>应建防空地下室的民用建筑项目许可</w:t>
            </w:r>
          </w:p>
        </w:tc>
        <w:tc>
          <w:tcPr>
            <w:tcW w:w="2410" w:type="dxa"/>
            <w:vAlign w:val="center"/>
          </w:tcPr>
          <w:p>
            <w:pPr>
              <w:widowControl/>
              <w:spacing w:beforeLines="0" w:afterLines="0" w:line="40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第四轮审改广州市委托下放事项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40</w:t>
            </w:r>
          </w:p>
        </w:tc>
        <w:tc>
          <w:tcPr>
            <w:tcW w:w="2373"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广州市从化区食品药品监督管理局</w:t>
            </w:r>
          </w:p>
        </w:tc>
        <w:tc>
          <w:tcPr>
            <w:tcW w:w="2006"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color w:val="000000"/>
                <w:sz w:val="24"/>
                <w:szCs w:val="24"/>
                <w:lang w:val="en-US" w:eastAsia="zh-CN"/>
              </w:rPr>
              <w:t>72822335401009060004440117</w:t>
            </w:r>
          </w:p>
        </w:tc>
        <w:tc>
          <w:tcPr>
            <w:tcW w:w="2764"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医疗器械经营许可证（第三类医疗器械）核准</w:t>
            </w:r>
          </w:p>
        </w:tc>
        <w:tc>
          <w:tcPr>
            <w:tcW w:w="2410"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部分委托下放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41</w:t>
            </w:r>
          </w:p>
        </w:tc>
        <w:tc>
          <w:tcPr>
            <w:tcW w:w="2373"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广州市从化区市场和质量监督管理局</w:t>
            </w:r>
          </w:p>
        </w:tc>
        <w:tc>
          <w:tcPr>
            <w:tcW w:w="2006"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0075176430100790000440117</w:t>
            </w:r>
          </w:p>
        </w:tc>
        <w:tc>
          <w:tcPr>
            <w:tcW w:w="2764"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特种设备使用登记</w:t>
            </w:r>
          </w:p>
        </w:tc>
        <w:tc>
          <w:tcPr>
            <w:tcW w:w="2410" w:type="dxa"/>
            <w:vAlign w:val="center"/>
          </w:tcPr>
          <w:p>
            <w:pPr>
              <w:widowControl/>
              <w:spacing w:beforeLines="0" w:afterLines="0" w:line="40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42</w:t>
            </w:r>
          </w:p>
        </w:tc>
        <w:tc>
          <w:tcPr>
            <w:tcW w:w="2373"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广州市从化区科技工业商务和信息化局</w:t>
            </w:r>
          </w:p>
        </w:tc>
        <w:tc>
          <w:tcPr>
            <w:tcW w:w="2006"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color w:val="000000"/>
                <w:sz w:val="24"/>
                <w:szCs w:val="24"/>
              </w:rPr>
              <w:t>MB2C4796201000320004440117</w:t>
            </w:r>
          </w:p>
        </w:tc>
        <w:tc>
          <w:tcPr>
            <w:tcW w:w="2764"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无线电频率指配审批</w:t>
            </w:r>
          </w:p>
        </w:tc>
        <w:tc>
          <w:tcPr>
            <w:tcW w:w="2410"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限5w以下对讲机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7" w:type="dxa"/>
            <w:vAlign w:val="center"/>
          </w:tcPr>
          <w:p>
            <w:pPr>
              <w:widowControl/>
              <w:spacing w:beforeLines="0" w:afterLines="0" w:line="4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43</w:t>
            </w:r>
          </w:p>
        </w:tc>
        <w:tc>
          <w:tcPr>
            <w:tcW w:w="2373"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广州市从化区科技工业商务和信息化局</w:t>
            </w:r>
          </w:p>
        </w:tc>
        <w:tc>
          <w:tcPr>
            <w:tcW w:w="2006"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color w:val="000000"/>
                <w:sz w:val="24"/>
                <w:szCs w:val="24"/>
              </w:rPr>
              <w:t>MB2C4796201000330004440117</w:t>
            </w:r>
          </w:p>
        </w:tc>
        <w:tc>
          <w:tcPr>
            <w:tcW w:w="2764" w:type="dxa"/>
            <w:vAlign w:val="center"/>
          </w:tcPr>
          <w:p>
            <w:pPr>
              <w:widowControl/>
              <w:spacing w:beforeLines="0" w:afterLines="0" w:line="4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无线电台（站）的设置使用和呼号指配审批</w:t>
            </w:r>
          </w:p>
        </w:tc>
        <w:tc>
          <w:tcPr>
            <w:tcW w:w="2410" w:type="dxa"/>
            <w:vAlign w:val="center"/>
          </w:tcPr>
          <w:p>
            <w:pPr>
              <w:widowControl/>
              <w:spacing w:beforeLines="0" w:afterLines="0" w:line="400" w:lineRule="exact"/>
              <w:jc w:val="both"/>
              <w:rPr>
                <w:rFonts w:hint="default" w:ascii="Times New Roman" w:hAnsi="Times New Roman"/>
                <w:kern w:val="0"/>
                <w:sz w:val="24"/>
                <w:szCs w:val="24"/>
                <w:lang w:eastAsia="zh-CN"/>
              </w:rPr>
            </w:pPr>
            <w:r>
              <w:rPr>
                <w:rFonts w:hint="default" w:ascii="Times New Roman" w:hAnsi="Times New Roman"/>
                <w:spacing w:val="-3"/>
                <w:kern w:val="0"/>
                <w:sz w:val="24"/>
                <w:szCs w:val="24"/>
                <w:lang w:val="en-US" w:eastAsia="zh-CN"/>
              </w:rPr>
              <w:t>呼号设置指配审批报省级部门审批</w:t>
            </w:r>
          </w:p>
        </w:tc>
      </w:tr>
    </w:tbl>
    <w:p>
      <w:pPr>
        <w:rPr>
          <w:rFonts w:hint="eastAsia"/>
        </w:rPr>
      </w:pPr>
    </w:p>
    <w:p>
      <w:pPr>
        <w:spacing w:beforeLines="0" w:afterLines="0" w:line="700" w:lineRule="exact"/>
        <w:ind w:firstLine="632" w:firstLineChars="200"/>
        <w:rPr>
          <w:rFonts w:hint="default"/>
        </w:rPr>
      </w:pPr>
      <w:r>
        <w:rPr>
          <w:rFonts w:hint="default" w:ascii="Times New Roman" w:hAnsi="Times New Roman"/>
          <w:sz w:val="32"/>
          <w:szCs w:val="32"/>
          <w:lang w:eastAsia="zh-CN"/>
        </w:rPr>
        <w:t>四、广州市下放的备案事项（</w:t>
      </w:r>
      <w:r>
        <w:rPr>
          <w:rFonts w:hint="default" w:ascii="Times New Roman" w:hAnsi="Times New Roman"/>
          <w:sz w:val="32"/>
          <w:szCs w:val="32"/>
          <w:lang w:val="en-US" w:eastAsia="zh-CN"/>
        </w:rPr>
        <w:t>50</w:t>
      </w:r>
      <w:r>
        <w:rPr>
          <w:rFonts w:hint="default" w:ascii="Times New Roman" w:hAnsi="Times New Roman"/>
          <w:sz w:val="32"/>
          <w:szCs w:val="32"/>
          <w:lang w:eastAsia="zh-CN"/>
        </w:rPr>
        <w:t>项）</w:t>
      </w:r>
    </w:p>
    <w:tbl>
      <w:tblPr>
        <w:tblStyle w:val="5"/>
        <w:tblW w:w="10644"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3203"/>
        <w:gridCol w:w="2017"/>
        <w:gridCol w:w="2780"/>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3203" w:type="dxa"/>
            <w:vAlign w:val="center"/>
          </w:tcPr>
          <w:p>
            <w:pPr>
              <w:widowControl/>
              <w:spacing w:beforeLines="0" w:afterLines="0" w:line="32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实施主体</w:t>
            </w:r>
          </w:p>
        </w:tc>
        <w:tc>
          <w:tcPr>
            <w:tcW w:w="2017" w:type="dxa"/>
            <w:vAlign w:val="center"/>
          </w:tcPr>
          <w:p>
            <w:pPr>
              <w:widowControl/>
              <w:spacing w:beforeLines="0" w:afterLines="0" w:line="32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编码</w:t>
            </w:r>
          </w:p>
        </w:tc>
        <w:tc>
          <w:tcPr>
            <w:tcW w:w="2780" w:type="dxa"/>
            <w:vAlign w:val="center"/>
          </w:tcPr>
          <w:p>
            <w:pPr>
              <w:widowControl/>
              <w:spacing w:beforeLines="0" w:afterLines="0" w:line="32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事项名称</w:t>
            </w:r>
          </w:p>
        </w:tc>
        <w:tc>
          <w:tcPr>
            <w:tcW w:w="1896" w:type="dxa"/>
            <w:vAlign w:val="center"/>
          </w:tcPr>
          <w:p>
            <w:pPr>
              <w:widowControl/>
              <w:spacing w:beforeLines="0" w:afterLines="0" w:line="32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kern w:val="0"/>
                <w:sz w:val="24"/>
                <w:szCs w:val="24"/>
              </w:rPr>
            </w:pPr>
            <w:r>
              <w:rPr>
                <w:rFonts w:hint="default" w:ascii="Times New Roman" w:hAnsi="Times New Roman"/>
                <w:kern w:val="0"/>
                <w:sz w:val="24"/>
                <w:szCs w:val="24"/>
              </w:rPr>
              <w:t>1</w:t>
            </w:r>
          </w:p>
        </w:tc>
        <w:tc>
          <w:tcPr>
            <w:tcW w:w="3203"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广州市从化区人民政府(广州市从化区政府侨务和外事办公室实施）</w:t>
            </w:r>
          </w:p>
        </w:tc>
        <w:tc>
          <w:tcPr>
            <w:tcW w:w="201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00751733610000010004440117</w:t>
            </w:r>
          </w:p>
        </w:tc>
        <w:tc>
          <w:tcPr>
            <w:tcW w:w="2780"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华侨港澳同胞捐赠项目备案</w:t>
            </w:r>
          </w:p>
        </w:tc>
        <w:tc>
          <w:tcPr>
            <w:tcW w:w="1896"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第四轮审改广州</w:t>
            </w:r>
            <w:r>
              <w:rPr>
                <w:rFonts w:hint="default" w:ascii="Times New Roman" w:hAnsi="Times New Roman"/>
                <w:color w:val="000000"/>
                <w:sz w:val="24"/>
                <w:szCs w:val="24"/>
                <w:lang w:eastAsia="zh-CN"/>
              </w:rPr>
              <w:t>直接</w:t>
            </w:r>
            <w:r>
              <w:rPr>
                <w:rFonts w:hint="default" w:ascii="Times New Roman" w:hAnsi="Times New Roman"/>
                <w:color w:val="000000"/>
                <w:sz w:val="24"/>
                <w:szCs w:val="24"/>
              </w:rPr>
              <w:t>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kern w:val="0"/>
                <w:sz w:val="24"/>
                <w:szCs w:val="24"/>
              </w:rPr>
            </w:pPr>
            <w:r>
              <w:rPr>
                <w:rFonts w:hint="default" w:ascii="Times New Roman" w:hAnsi="Times New Roman"/>
                <w:kern w:val="0"/>
                <w:sz w:val="24"/>
                <w:szCs w:val="24"/>
              </w:rPr>
              <w:t>2</w:t>
            </w:r>
          </w:p>
        </w:tc>
        <w:tc>
          <w:tcPr>
            <w:tcW w:w="3203"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广州市</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区民防办公室</w:t>
            </w:r>
          </w:p>
        </w:tc>
        <w:tc>
          <w:tcPr>
            <w:tcW w:w="2017"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72378444310000010004440117</w:t>
            </w:r>
          </w:p>
        </w:tc>
        <w:tc>
          <w:tcPr>
            <w:tcW w:w="2780"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人民防空工程竣工验收备案</w:t>
            </w:r>
          </w:p>
        </w:tc>
        <w:tc>
          <w:tcPr>
            <w:tcW w:w="1896"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rPr>
              <w:t>第四轮审改广州</w:t>
            </w:r>
            <w:r>
              <w:rPr>
                <w:rFonts w:hint="default" w:ascii="Times New Roman" w:hAnsi="Times New Roman"/>
                <w:color w:val="000000"/>
                <w:sz w:val="24"/>
                <w:szCs w:val="24"/>
                <w:lang w:eastAsia="zh-CN"/>
              </w:rPr>
              <w:t>直接</w:t>
            </w:r>
            <w:r>
              <w:rPr>
                <w:rFonts w:hint="default" w:ascii="Times New Roman" w:hAnsi="Times New Roman"/>
                <w:color w:val="000000"/>
                <w:sz w:val="24"/>
                <w:szCs w:val="24"/>
              </w:rPr>
              <w:t>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w:t>
            </w:r>
          </w:p>
        </w:tc>
        <w:tc>
          <w:tcPr>
            <w:tcW w:w="3203"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pacing w:val="-4"/>
                <w:sz w:val="24"/>
                <w:szCs w:val="24"/>
                <w:lang w:eastAsia="zh-CN"/>
              </w:rPr>
              <w:t>广州市从化区民族宗教事务局</w:t>
            </w:r>
          </w:p>
        </w:tc>
        <w:tc>
          <w:tcPr>
            <w:tcW w:w="2017"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z w:val="24"/>
                <w:szCs w:val="24"/>
                <w:lang w:val="en-US" w:eastAsia="zh-CN"/>
              </w:rPr>
              <w:t>72378728110000070004440117</w:t>
            </w:r>
          </w:p>
        </w:tc>
        <w:tc>
          <w:tcPr>
            <w:tcW w:w="2780" w:type="dxa"/>
            <w:vAlign w:val="center"/>
          </w:tcPr>
          <w:p>
            <w:pPr>
              <w:spacing w:beforeLines="0" w:afterLines="0" w:line="280" w:lineRule="exact"/>
              <w:rPr>
                <w:rFonts w:hint="default" w:ascii="Times New Roman" w:hAnsi="Times New Roman"/>
                <w:color w:val="000000"/>
                <w:sz w:val="24"/>
                <w:szCs w:val="24"/>
              </w:rPr>
            </w:pPr>
            <w:r>
              <w:rPr>
                <w:rFonts w:hint="default" w:ascii="Times New Roman" w:hAnsi="Times New Roman"/>
                <w:color w:val="000000"/>
                <w:spacing w:val="-3"/>
                <w:sz w:val="24"/>
                <w:szCs w:val="24"/>
                <w:lang w:val="en-US" w:eastAsia="zh-CN"/>
              </w:rPr>
              <w:t>宗教教职人员认定的备案</w:t>
            </w:r>
          </w:p>
        </w:tc>
        <w:tc>
          <w:tcPr>
            <w:tcW w:w="1896"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color w:val="00000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w:t>
            </w:r>
          </w:p>
        </w:tc>
        <w:tc>
          <w:tcPr>
            <w:tcW w:w="3203"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pacing w:val="-4"/>
                <w:sz w:val="24"/>
                <w:szCs w:val="24"/>
                <w:lang w:eastAsia="zh-CN"/>
              </w:rPr>
              <w:t>广州市从化区民族宗教事务局</w:t>
            </w:r>
          </w:p>
        </w:tc>
        <w:tc>
          <w:tcPr>
            <w:tcW w:w="2017" w:type="dxa"/>
            <w:vAlign w:val="center"/>
          </w:tcPr>
          <w:p>
            <w:pPr>
              <w:spacing w:beforeLines="0" w:afterLines="0" w:line="280" w:lineRule="exact"/>
              <w:ind w:right="176" w:rightChars="56"/>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72378728110000080004440117</w:t>
            </w:r>
          </w:p>
        </w:tc>
        <w:tc>
          <w:tcPr>
            <w:tcW w:w="2780"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宗教教职人员担任或离任宗教活动场所主要教职的备案</w:t>
            </w:r>
          </w:p>
        </w:tc>
        <w:tc>
          <w:tcPr>
            <w:tcW w:w="1896"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5</w:t>
            </w:r>
          </w:p>
        </w:tc>
        <w:tc>
          <w:tcPr>
            <w:tcW w:w="3203"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广州市从化区科技工业商务和信息化局</w:t>
            </w:r>
          </w:p>
        </w:tc>
        <w:tc>
          <w:tcPr>
            <w:tcW w:w="201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MB2C4796210000020004440117</w:t>
            </w:r>
          </w:p>
        </w:tc>
        <w:tc>
          <w:tcPr>
            <w:tcW w:w="2780"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外商投资企业鼓励类、允许类1亿美元以下的工业、交通、商业领域技术改造投资项目备案</w:t>
            </w:r>
          </w:p>
        </w:tc>
        <w:tc>
          <w:tcPr>
            <w:tcW w:w="1896"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第四轮审改广州市下放的非行政许可审批事项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6</w:t>
            </w:r>
          </w:p>
        </w:tc>
        <w:tc>
          <w:tcPr>
            <w:tcW w:w="3203"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广州市从化区科技工业商务和信息化局</w:t>
            </w:r>
          </w:p>
        </w:tc>
        <w:tc>
          <w:tcPr>
            <w:tcW w:w="201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MB2C4796210000030004440117</w:t>
            </w:r>
          </w:p>
        </w:tc>
        <w:tc>
          <w:tcPr>
            <w:tcW w:w="2780"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工业、交通、商业领域技术改造投资项目备案</w:t>
            </w:r>
          </w:p>
        </w:tc>
        <w:tc>
          <w:tcPr>
            <w:tcW w:w="1896"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第四轮审改广州市下放的非行政许可审批事项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7</w:t>
            </w:r>
          </w:p>
        </w:tc>
        <w:tc>
          <w:tcPr>
            <w:tcW w:w="3203"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广州市从化区科技工业商务和信息化局</w:t>
            </w:r>
          </w:p>
        </w:tc>
        <w:tc>
          <w:tcPr>
            <w:tcW w:w="201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MB2C4796210000040004440117</w:t>
            </w:r>
          </w:p>
        </w:tc>
        <w:tc>
          <w:tcPr>
            <w:tcW w:w="2780"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再生资源回收企业备案及变更</w:t>
            </w:r>
          </w:p>
        </w:tc>
        <w:tc>
          <w:tcPr>
            <w:tcW w:w="1896"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8</w:t>
            </w:r>
          </w:p>
        </w:tc>
        <w:tc>
          <w:tcPr>
            <w:tcW w:w="3203"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广州市从化区科技工业商务和信息化局</w:t>
            </w:r>
          </w:p>
        </w:tc>
        <w:tc>
          <w:tcPr>
            <w:tcW w:w="201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MB2C4796210000050004440117</w:t>
            </w:r>
          </w:p>
        </w:tc>
        <w:tc>
          <w:tcPr>
            <w:tcW w:w="2780"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服务外包合同登记</w:t>
            </w:r>
          </w:p>
        </w:tc>
        <w:tc>
          <w:tcPr>
            <w:tcW w:w="1896"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color w:val="00000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9</w:t>
            </w:r>
          </w:p>
        </w:tc>
        <w:tc>
          <w:tcPr>
            <w:tcW w:w="3203"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广州市从化区科技工业商务和信息化局</w:t>
            </w:r>
          </w:p>
        </w:tc>
        <w:tc>
          <w:tcPr>
            <w:tcW w:w="201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MB2C4796210000060004440117</w:t>
            </w:r>
          </w:p>
        </w:tc>
        <w:tc>
          <w:tcPr>
            <w:tcW w:w="2780"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pacing w:val="-4"/>
                <w:sz w:val="24"/>
                <w:szCs w:val="24"/>
                <w:lang w:val="en-US" w:eastAsia="zh-CN"/>
              </w:rPr>
              <w:t>对外贸易经营者备案登记</w:t>
            </w:r>
          </w:p>
        </w:tc>
        <w:tc>
          <w:tcPr>
            <w:tcW w:w="1896"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kern w:val="0"/>
                <w:sz w:val="24"/>
                <w:szCs w:val="24"/>
              </w:rPr>
              <w:t>第五轮审改广东省</w:t>
            </w:r>
            <w:r>
              <w:rPr>
                <w:rFonts w:hint="default" w:ascii="Times New Roman" w:hAnsi="Times New Roman"/>
                <w:kern w:val="0"/>
                <w:sz w:val="24"/>
                <w:szCs w:val="24"/>
                <w:lang w:eastAsia="zh-CN"/>
              </w:rPr>
              <w:t>直接</w:t>
            </w:r>
            <w:r>
              <w:rPr>
                <w:rFonts w:hint="default" w:ascii="Times New Roman" w:hAnsi="Times New Roman"/>
                <w:kern w:val="0"/>
                <w:sz w:val="24"/>
                <w:szCs w:val="24"/>
              </w:rPr>
              <w:t>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10</w:t>
            </w:r>
          </w:p>
        </w:tc>
        <w:tc>
          <w:tcPr>
            <w:tcW w:w="3203"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201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00751741610000090004440117</w:t>
            </w:r>
          </w:p>
        </w:tc>
        <w:tc>
          <w:tcPr>
            <w:tcW w:w="2780"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房屋安全鉴定单位备案</w:t>
            </w:r>
          </w:p>
        </w:tc>
        <w:tc>
          <w:tcPr>
            <w:tcW w:w="1896"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11</w:t>
            </w:r>
          </w:p>
        </w:tc>
        <w:tc>
          <w:tcPr>
            <w:tcW w:w="3203"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201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00751741610000100004440117</w:t>
            </w:r>
          </w:p>
        </w:tc>
        <w:tc>
          <w:tcPr>
            <w:tcW w:w="2780"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依法必须进行招标项目，招标投标情况备案</w:t>
            </w:r>
          </w:p>
        </w:tc>
        <w:tc>
          <w:tcPr>
            <w:tcW w:w="1896"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第五轮审改广州直接下放事项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12</w:t>
            </w:r>
          </w:p>
        </w:tc>
        <w:tc>
          <w:tcPr>
            <w:tcW w:w="3203"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201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00751741610000110004440117</w:t>
            </w:r>
          </w:p>
        </w:tc>
        <w:tc>
          <w:tcPr>
            <w:tcW w:w="2780"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建筑起重机械备案</w:t>
            </w:r>
          </w:p>
        </w:tc>
        <w:tc>
          <w:tcPr>
            <w:tcW w:w="1896"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第五轮审改广州直接下放事项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13</w:t>
            </w:r>
          </w:p>
        </w:tc>
        <w:tc>
          <w:tcPr>
            <w:tcW w:w="3203"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201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00751741610000120004440117</w:t>
            </w:r>
          </w:p>
        </w:tc>
        <w:tc>
          <w:tcPr>
            <w:tcW w:w="2780"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建筑起重机械安装拆卸备案</w:t>
            </w:r>
          </w:p>
        </w:tc>
        <w:tc>
          <w:tcPr>
            <w:tcW w:w="1896"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第五轮审改广州直接下放事项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14</w:t>
            </w:r>
          </w:p>
        </w:tc>
        <w:tc>
          <w:tcPr>
            <w:tcW w:w="3203"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2017"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00751741610000130004440117</w:t>
            </w:r>
          </w:p>
        </w:tc>
        <w:tc>
          <w:tcPr>
            <w:tcW w:w="2780"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建设工程合同备案</w:t>
            </w:r>
          </w:p>
        </w:tc>
        <w:tc>
          <w:tcPr>
            <w:tcW w:w="1896" w:type="dxa"/>
            <w:vAlign w:val="center"/>
          </w:tcPr>
          <w:p>
            <w:pPr>
              <w:spacing w:beforeLines="0" w:afterLines="0" w:line="32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第五轮审改广州直接下放事项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15</w:t>
            </w:r>
          </w:p>
        </w:tc>
        <w:tc>
          <w:tcPr>
            <w:tcW w:w="3203"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201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00751741610000140004440117</w:t>
            </w:r>
          </w:p>
        </w:tc>
        <w:tc>
          <w:tcPr>
            <w:tcW w:w="2780"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建设工程招标文件备案</w:t>
            </w:r>
          </w:p>
        </w:tc>
        <w:tc>
          <w:tcPr>
            <w:tcW w:w="1896"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第五轮审改广州直接下放事项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16</w:t>
            </w:r>
          </w:p>
        </w:tc>
        <w:tc>
          <w:tcPr>
            <w:tcW w:w="3203"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2017"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00751741610000150004440117</w:t>
            </w:r>
          </w:p>
        </w:tc>
        <w:tc>
          <w:tcPr>
            <w:tcW w:w="2780"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pacing w:val="-4"/>
                <w:sz w:val="24"/>
                <w:szCs w:val="24"/>
                <w:lang w:val="en-US" w:eastAsia="zh-CN"/>
              </w:rPr>
              <w:t>房地产开发项目手册备案</w:t>
            </w:r>
          </w:p>
        </w:tc>
        <w:tc>
          <w:tcPr>
            <w:tcW w:w="1896"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17</w:t>
            </w:r>
          </w:p>
        </w:tc>
        <w:tc>
          <w:tcPr>
            <w:tcW w:w="3203"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2017" w:type="dxa"/>
            <w:vAlign w:val="center"/>
          </w:tcPr>
          <w:p>
            <w:pPr>
              <w:spacing w:beforeLines="0" w:afterLines="0" w:line="280" w:lineRule="exact"/>
              <w:rPr>
                <w:rFonts w:hint="default" w:ascii="Times New Roman" w:hAnsi="Times New Roman"/>
                <w:color w:val="000000"/>
                <w:sz w:val="24"/>
                <w:szCs w:val="24"/>
                <w:lang w:val="en-US" w:eastAsia="zh-CN"/>
              </w:rPr>
            </w:pPr>
            <w:r>
              <w:rPr>
                <w:rFonts w:hint="default" w:ascii="Times New Roman" w:hAnsi="Times New Roman"/>
                <w:color w:val="000000"/>
                <w:sz w:val="24"/>
                <w:szCs w:val="24"/>
                <w:lang w:val="en-US" w:eastAsia="zh-CN"/>
              </w:rPr>
              <w:t>00751741610000160004440117</w:t>
            </w:r>
          </w:p>
        </w:tc>
        <w:tc>
          <w:tcPr>
            <w:tcW w:w="2780" w:type="dxa"/>
            <w:vAlign w:val="center"/>
          </w:tcPr>
          <w:p>
            <w:pPr>
              <w:spacing w:beforeLines="0" w:afterLines="0" w:line="280" w:lineRule="exact"/>
              <w:rPr>
                <w:rFonts w:hint="default" w:ascii="Times New Roman" w:hAnsi="Times New Roman"/>
                <w:color w:val="000000"/>
                <w:sz w:val="24"/>
                <w:szCs w:val="24"/>
                <w:lang w:val="en-US" w:eastAsia="zh-CN"/>
              </w:rPr>
            </w:pPr>
            <w:r>
              <w:rPr>
                <w:rFonts w:hint="default" w:ascii="Times New Roman" w:hAnsi="Times New Roman" w:cs="Times New Roman"/>
                <w:kern w:val="0"/>
                <w:sz w:val="24"/>
                <w:szCs w:val="24"/>
              </w:rPr>
              <w:t>施工图设计文件审查备案（含民用建筑节能设计审查结果备案）</w:t>
            </w:r>
          </w:p>
        </w:tc>
        <w:tc>
          <w:tcPr>
            <w:tcW w:w="1896"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直接下放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9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18</w:t>
            </w:r>
          </w:p>
        </w:tc>
        <w:tc>
          <w:tcPr>
            <w:tcW w:w="3203" w:type="dxa"/>
            <w:vAlign w:val="center"/>
          </w:tcPr>
          <w:p>
            <w:pPr>
              <w:widowControl/>
              <w:spacing w:beforeLines="0" w:afterLines="0" w:line="290" w:lineRule="exact"/>
              <w:jc w:val="both"/>
              <w:rPr>
                <w:rFonts w:hint="default" w:ascii="Times New Roman" w:hAnsi="Times New Roman"/>
                <w:kern w:val="0"/>
                <w:sz w:val="24"/>
                <w:szCs w:val="24"/>
              </w:rPr>
            </w:pPr>
            <w:r>
              <w:rPr>
                <w:rFonts w:hint="default" w:ascii="Times New Roman" w:hAnsi="Times New Roman"/>
                <w:color w:val="000000"/>
                <w:sz w:val="24"/>
                <w:szCs w:val="24"/>
              </w:rPr>
              <w:t>广州市公安局</w:t>
            </w:r>
            <w:r>
              <w:rPr>
                <w:rFonts w:hint="default" w:ascii="Times New Roman" w:hAnsi="Times New Roman"/>
                <w:color w:val="000000"/>
                <w:sz w:val="24"/>
                <w:szCs w:val="24"/>
                <w:lang w:eastAsia="zh-CN"/>
              </w:rPr>
              <w:t>从化</w:t>
            </w:r>
            <w:r>
              <w:rPr>
                <w:rFonts w:hint="default" w:ascii="Times New Roman" w:hAnsi="Times New Roman"/>
                <w:color w:val="000000"/>
                <w:sz w:val="24"/>
                <w:szCs w:val="24"/>
              </w:rPr>
              <w:t>区分局</w:t>
            </w:r>
          </w:p>
        </w:tc>
        <w:tc>
          <w:tcPr>
            <w:tcW w:w="2017" w:type="dxa"/>
            <w:vAlign w:val="center"/>
          </w:tcPr>
          <w:p>
            <w:pPr>
              <w:spacing w:beforeLines="0" w:afterLines="0" w:line="29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00751775810000050004440117</w:t>
            </w:r>
          </w:p>
        </w:tc>
        <w:tc>
          <w:tcPr>
            <w:tcW w:w="2780" w:type="dxa"/>
            <w:vAlign w:val="center"/>
          </w:tcPr>
          <w:p>
            <w:pPr>
              <w:spacing w:beforeLines="0" w:afterLines="0" w:line="29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销售、购买以及进出口民用爆炸物品备案</w:t>
            </w:r>
          </w:p>
        </w:tc>
        <w:tc>
          <w:tcPr>
            <w:tcW w:w="1896" w:type="dxa"/>
            <w:vAlign w:val="center"/>
          </w:tcPr>
          <w:p>
            <w:pPr>
              <w:widowControl/>
              <w:spacing w:beforeLines="0" w:afterLines="0" w:line="290" w:lineRule="exact"/>
              <w:jc w:val="both"/>
              <w:rPr>
                <w:rFonts w:hint="default" w:ascii="Times New Roman" w:hAnsi="Times New Roman"/>
                <w:kern w:val="0"/>
                <w:sz w:val="24"/>
                <w:szCs w:val="24"/>
              </w:rPr>
            </w:pPr>
            <w:r>
              <w:rPr>
                <w:rFonts w:hint="default" w:ascii="Times New Roman" w:hAnsi="Times New Roman"/>
                <w:kern w:val="0"/>
                <w:sz w:val="24"/>
                <w:szCs w:val="24"/>
              </w:rPr>
              <w:t>市第五轮保留并部分下放事项。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9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19</w:t>
            </w:r>
          </w:p>
        </w:tc>
        <w:tc>
          <w:tcPr>
            <w:tcW w:w="3203"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广州市从化区人力资源和社会保障局</w:t>
            </w:r>
          </w:p>
        </w:tc>
        <w:tc>
          <w:tcPr>
            <w:tcW w:w="2017"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00751754710000030004440117</w:t>
            </w:r>
          </w:p>
        </w:tc>
        <w:tc>
          <w:tcPr>
            <w:tcW w:w="2780"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用人单位招收使用未成年工备案登记</w:t>
            </w:r>
          </w:p>
        </w:tc>
        <w:tc>
          <w:tcPr>
            <w:tcW w:w="1896" w:type="dxa"/>
            <w:vAlign w:val="center"/>
          </w:tcPr>
          <w:p>
            <w:pPr>
              <w:widowControl/>
              <w:spacing w:beforeLines="0" w:afterLines="0" w:line="29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9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20</w:t>
            </w:r>
          </w:p>
        </w:tc>
        <w:tc>
          <w:tcPr>
            <w:tcW w:w="3203"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广州市从化区人力资源和社会保障局</w:t>
            </w:r>
          </w:p>
        </w:tc>
        <w:tc>
          <w:tcPr>
            <w:tcW w:w="2017"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00751754710000040004440117</w:t>
            </w:r>
          </w:p>
        </w:tc>
        <w:tc>
          <w:tcPr>
            <w:tcW w:w="2780"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民办职业培训学校董事长、董事名单备案</w:t>
            </w:r>
          </w:p>
        </w:tc>
        <w:tc>
          <w:tcPr>
            <w:tcW w:w="1896" w:type="dxa"/>
            <w:vAlign w:val="center"/>
          </w:tcPr>
          <w:p>
            <w:pPr>
              <w:widowControl/>
              <w:spacing w:beforeLines="0" w:afterLines="0" w:line="29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9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21</w:t>
            </w:r>
          </w:p>
        </w:tc>
        <w:tc>
          <w:tcPr>
            <w:tcW w:w="3203"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广州市从化区人力资源和社会保障局</w:t>
            </w:r>
          </w:p>
        </w:tc>
        <w:tc>
          <w:tcPr>
            <w:tcW w:w="2017"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00751754710000050004440117</w:t>
            </w:r>
          </w:p>
        </w:tc>
        <w:tc>
          <w:tcPr>
            <w:tcW w:w="2780"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民办职业培训学校招生简章和广告备案</w:t>
            </w:r>
          </w:p>
        </w:tc>
        <w:tc>
          <w:tcPr>
            <w:tcW w:w="1896" w:type="dxa"/>
            <w:vAlign w:val="center"/>
          </w:tcPr>
          <w:p>
            <w:pPr>
              <w:widowControl/>
              <w:spacing w:beforeLines="0" w:afterLines="0" w:line="29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9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22</w:t>
            </w:r>
          </w:p>
        </w:tc>
        <w:tc>
          <w:tcPr>
            <w:tcW w:w="3203"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广州市从化区人力资源和社会保障局</w:t>
            </w:r>
          </w:p>
        </w:tc>
        <w:tc>
          <w:tcPr>
            <w:tcW w:w="2017"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00751754710000060004440117</w:t>
            </w:r>
          </w:p>
        </w:tc>
        <w:tc>
          <w:tcPr>
            <w:tcW w:w="2780"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民办职业培训学校章程和章程修改备案</w:t>
            </w:r>
          </w:p>
        </w:tc>
        <w:tc>
          <w:tcPr>
            <w:tcW w:w="1896" w:type="dxa"/>
            <w:vAlign w:val="center"/>
          </w:tcPr>
          <w:p>
            <w:pPr>
              <w:widowControl/>
              <w:spacing w:beforeLines="0" w:afterLines="0" w:line="29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9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23</w:t>
            </w:r>
          </w:p>
        </w:tc>
        <w:tc>
          <w:tcPr>
            <w:tcW w:w="3203"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广州市从化区人力资源和社会保障局</w:t>
            </w:r>
          </w:p>
        </w:tc>
        <w:tc>
          <w:tcPr>
            <w:tcW w:w="2017"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00751754710000070004440117</w:t>
            </w:r>
          </w:p>
        </w:tc>
        <w:tc>
          <w:tcPr>
            <w:tcW w:w="2780"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民办技工学校学生学籍和教学管理制度备案</w:t>
            </w:r>
          </w:p>
        </w:tc>
        <w:tc>
          <w:tcPr>
            <w:tcW w:w="1896" w:type="dxa"/>
            <w:vAlign w:val="center"/>
          </w:tcPr>
          <w:p>
            <w:pPr>
              <w:widowControl/>
              <w:spacing w:beforeLines="0" w:afterLines="0" w:line="29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9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24</w:t>
            </w:r>
          </w:p>
        </w:tc>
        <w:tc>
          <w:tcPr>
            <w:tcW w:w="3203"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广州市从化区人力资源和社会保障局</w:t>
            </w:r>
          </w:p>
        </w:tc>
        <w:tc>
          <w:tcPr>
            <w:tcW w:w="2017"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00751754710000080004440117</w:t>
            </w:r>
          </w:p>
        </w:tc>
        <w:tc>
          <w:tcPr>
            <w:tcW w:w="2780"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民办职业培训学校设置的专业、开设的课程、选用的教材备案</w:t>
            </w:r>
          </w:p>
        </w:tc>
        <w:tc>
          <w:tcPr>
            <w:tcW w:w="1896" w:type="dxa"/>
            <w:vAlign w:val="center"/>
          </w:tcPr>
          <w:p>
            <w:pPr>
              <w:widowControl/>
              <w:spacing w:beforeLines="0" w:afterLines="0" w:line="29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9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25</w:t>
            </w:r>
          </w:p>
        </w:tc>
        <w:tc>
          <w:tcPr>
            <w:tcW w:w="3203"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广州市从化区人力资源和社会保障局</w:t>
            </w:r>
          </w:p>
        </w:tc>
        <w:tc>
          <w:tcPr>
            <w:tcW w:w="2017"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00751754710000090004440117</w:t>
            </w:r>
          </w:p>
        </w:tc>
        <w:tc>
          <w:tcPr>
            <w:tcW w:w="2780" w:type="dxa"/>
            <w:vAlign w:val="center"/>
          </w:tcPr>
          <w:p>
            <w:pPr>
              <w:widowControl/>
              <w:spacing w:beforeLines="0" w:afterLines="0" w:line="29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民办职业培训学校出资人取得回报比例的决定和向社会公布的与其办学水平和教育质量有关的材料、财务状况备案</w:t>
            </w:r>
          </w:p>
        </w:tc>
        <w:tc>
          <w:tcPr>
            <w:tcW w:w="1896" w:type="dxa"/>
            <w:vAlign w:val="center"/>
          </w:tcPr>
          <w:p>
            <w:pPr>
              <w:widowControl/>
              <w:spacing w:beforeLines="0" w:afterLines="0" w:line="29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26</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广州市从化区人力资源和社会保障局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00751754710000100004440117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经济性裁员备案</w:t>
            </w:r>
          </w:p>
        </w:tc>
        <w:tc>
          <w:tcPr>
            <w:tcW w:w="1896"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第四轮审改广州市直接下放事项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27</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00751762710000010004440117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环境影响后评价备案</w:t>
            </w:r>
          </w:p>
        </w:tc>
        <w:tc>
          <w:tcPr>
            <w:tcW w:w="1896"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color w:val="00000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28</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00751762710000110004440117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危险废物管理计划备案</w:t>
            </w:r>
          </w:p>
        </w:tc>
        <w:tc>
          <w:tcPr>
            <w:tcW w:w="1896"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color w:val="00000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29</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00751762710000120004440117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危险废物意外事故防范措施和应急预案备案</w:t>
            </w:r>
          </w:p>
        </w:tc>
        <w:tc>
          <w:tcPr>
            <w:tcW w:w="1896"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color w:val="00000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30</w:t>
            </w:r>
          </w:p>
        </w:tc>
        <w:tc>
          <w:tcPr>
            <w:tcW w:w="3203" w:type="dxa"/>
            <w:vAlign w:val="center"/>
          </w:tcPr>
          <w:p>
            <w:pPr>
              <w:widowControl/>
              <w:spacing w:beforeLines="0" w:afterLines="0" w:line="2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2017" w:type="dxa"/>
            <w:vAlign w:val="center"/>
          </w:tcPr>
          <w:p>
            <w:pPr>
              <w:widowControl/>
              <w:spacing w:beforeLines="0" w:afterLines="0" w:line="2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00751762710000130004440117</w:t>
            </w:r>
          </w:p>
        </w:tc>
        <w:tc>
          <w:tcPr>
            <w:tcW w:w="2780" w:type="dxa"/>
            <w:vAlign w:val="center"/>
          </w:tcPr>
          <w:p>
            <w:pPr>
              <w:widowControl/>
              <w:spacing w:beforeLines="0" w:afterLines="0" w:line="2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化学品的生产、储存、使用单位转产、停产、停业或者解散时环境风险评估报告备案</w:t>
            </w:r>
          </w:p>
        </w:tc>
        <w:tc>
          <w:tcPr>
            <w:tcW w:w="1896"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color w:val="00000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31</w:t>
            </w:r>
          </w:p>
        </w:tc>
        <w:tc>
          <w:tcPr>
            <w:tcW w:w="3203" w:type="dxa"/>
            <w:vAlign w:val="center"/>
          </w:tcPr>
          <w:p>
            <w:pPr>
              <w:widowControl/>
              <w:spacing w:beforeLines="0" w:afterLines="0" w:line="2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2017" w:type="dxa"/>
            <w:vAlign w:val="center"/>
          </w:tcPr>
          <w:p>
            <w:pPr>
              <w:widowControl/>
              <w:spacing w:beforeLines="0" w:afterLines="0" w:line="2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00751762710000140004440117</w:t>
            </w:r>
          </w:p>
        </w:tc>
        <w:tc>
          <w:tcPr>
            <w:tcW w:w="2780" w:type="dxa"/>
            <w:vAlign w:val="center"/>
          </w:tcPr>
          <w:p>
            <w:pPr>
              <w:widowControl/>
              <w:spacing w:beforeLines="0" w:afterLines="0" w:line="28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危险化学品生产、储存、使用单位场地污染环境恢复检测报告备案</w:t>
            </w:r>
          </w:p>
        </w:tc>
        <w:tc>
          <w:tcPr>
            <w:tcW w:w="1896"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color w:val="00000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32</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广州市从化区环境保护局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00751762710000150004440117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危险化学品报废管理制度、废弃危险化学品管理计划备案</w:t>
            </w:r>
          </w:p>
        </w:tc>
        <w:tc>
          <w:tcPr>
            <w:tcW w:w="1896"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color w:val="00000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33</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广州市从化区文化广电新闻出版局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00751765110000040004440117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个体演员、个体演出经纪人领取营业执照备案</w:t>
            </w:r>
          </w:p>
        </w:tc>
        <w:tc>
          <w:tcPr>
            <w:tcW w:w="1896"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color w:val="00000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34</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广州市从化区文化广电新闻出版局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00751765110000050004440117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举办全区性或者跨区的体育竞赛表演活动备案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35</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广州市从化区文化广电新闻出版局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00751765110000060004440117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体育竞赛表演活动备案注销</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36</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广州市从化区文化广电新闻出版局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00751765110000070004440117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color w:val="000000"/>
                <w:spacing w:val="-4"/>
                <w:kern w:val="2"/>
                <w:sz w:val="24"/>
                <w:szCs w:val="24"/>
                <w:lang w:val="en-US" w:eastAsia="zh-CN"/>
              </w:rPr>
              <w:t>设立旅行社服务网点备案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37</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广州市从化区文化广电新闻出版局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00751765110000080004440117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设立旅行分社备案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38</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农业</w:t>
            </w:r>
            <w:r>
              <w:rPr>
                <w:rFonts w:hint="default" w:ascii="Times New Roman" w:hAnsi="Times New Roman"/>
                <w:kern w:val="0"/>
                <w:sz w:val="24"/>
                <w:szCs w:val="24"/>
              </w:rPr>
              <w:t>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spacing w:val="-20"/>
                <w:sz w:val="24"/>
                <w:szCs w:val="24"/>
              </w:rPr>
              <w:t>007517707</w:t>
            </w:r>
            <w:r>
              <w:rPr>
                <w:rFonts w:hint="default"/>
                <w:spacing w:val="-20"/>
                <w:sz w:val="24"/>
                <w:szCs w:val="24"/>
                <w:lang w:val="en-US" w:eastAsia="zh-CN"/>
              </w:rPr>
              <w:t>1000001</w:t>
            </w:r>
            <w:r>
              <w:rPr>
                <w:rFonts w:hint="default"/>
                <w:spacing w:val="-20"/>
                <w:sz w:val="24"/>
                <w:szCs w:val="24"/>
              </w:rPr>
              <w:t>000440117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eastAsia="zh-CN"/>
              </w:rPr>
              <w:t>一、二级与动物有关的病原微生物实验室的建设备案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直接下放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39</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广州市从化区水务局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00751772310000010004440117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施工单位公共排水设施保护方案备案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40</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广州市从化区食品药品监督管理局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72822335410000010004440117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color w:val="000000"/>
                <w:spacing w:val="-4"/>
                <w:kern w:val="2"/>
                <w:sz w:val="24"/>
                <w:szCs w:val="24"/>
                <w:lang w:val="en-US" w:eastAsia="zh-CN"/>
              </w:rPr>
              <w:t>第二类医疗器械经营备案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委托下放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41</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广州市从化区国土资源和规划局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00751761910000020004440117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探矿权人开工报告备案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42</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广州市从化区国土资源和规划局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00751761910000030004440117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矿产资源开发利用统计备案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43</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广州市从化区安全生产监督管理局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78376408110000040004440117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重大危险源及有关安全措施、应急措施备案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第五轮审改广州直接下放事项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44</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广州市从化区安全生产监督管理局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78376408110000070004440117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spacing w:val="-3"/>
                <w:kern w:val="0"/>
                <w:sz w:val="24"/>
                <w:szCs w:val="24"/>
                <w:lang w:val="en-US" w:eastAsia="zh-CN"/>
              </w:rPr>
              <w:t>生产、储存、使用危险化学品的单位进行生产、储存装置安全评价报告备案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第五轮审改广州直接下放事项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45</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广州市从化区安全生产监督管理局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78376408110000080004440117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危险化学品的生产、储存、使用单位转产、停产、停业或者解散的处置方案备案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第四轮审改广州直接下放事项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46</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广州市从化区交通局</w:t>
            </w:r>
          </w:p>
        </w:tc>
        <w:tc>
          <w:tcPr>
            <w:tcW w:w="2017" w:type="dxa"/>
            <w:vAlign w:val="center"/>
          </w:tcPr>
          <w:p>
            <w:pPr>
              <w:keepNext w:val="0"/>
              <w:keepLines w:val="0"/>
              <w:widowControl/>
              <w:suppressLineNumbers w:val="0"/>
              <w:spacing w:beforeLines="0" w:afterLines="0" w:line="320" w:lineRule="exact"/>
              <w:jc w:val="both"/>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45539947610000010004440117</w:t>
            </w:r>
          </w:p>
        </w:tc>
        <w:tc>
          <w:tcPr>
            <w:tcW w:w="2780" w:type="dxa"/>
            <w:vAlign w:val="center"/>
          </w:tcPr>
          <w:p>
            <w:pPr>
              <w:keepNext w:val="0"/>
              <w:keepLines w:val="0"/>
              <w:widowControl/>
              <w:suppressLineNumbers w:val="0"/>
              <w:spacing w:beforeLines="0" w:afterLines="0" w:line="320" w:lineRule="exact"/>
              <w:jc w:val="both"/>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不收费公路建设项目交工验收备案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第四轮审改广州市直接下放事项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47</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广州市从化区交通局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45539947610000020004440117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外地经营者在本市设立客、货运代办点或者分立公司的备案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第四轮审改广州市直接下放事项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48</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广州市从化区农业局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00751770710000010004440117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畜牧养殖场、养殖小区资料备案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第四轮审改广州市直接下放事项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49</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广州市从化区档案局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71814895210000010004440117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公民建立个人档案馆的备案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第四轮审改广州市直接下放事项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8"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50</w:t>
            </w:r>
          </w:p>
        </w:tc>
        <w:tc>
          <w:tcPr>
            <w:tcW w:w="320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广州市从化区档案局</w:t>
            </w:r>
          </w:p>
        </w:tc>
        <w:tc>
          <w:tcPr>
            <w:tcW w:w="2017"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71814895210000020004440117</w:t>
            </w:r>
          </w:p>
        </w:tc>
        <w:tc>
          <w:tcPr>
            <w:tcW w:w="2780"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成立档案中介服务机构备案</w:t>
            </w:r>
          </w:p>
        </w:tc>
        <w:tc>
          <w:tcPr>
            <w:tcW w:w="1896"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第四轮审改广州市直接下放事项</w:t>
            </w:r>
          </w:p>
        </w:tc>
      </w:tr>
    </w:tbl>
    <w:p>
      <w:pPr>
        <w:spacing w:beforeLines="0" w:afterLines="0" w:line="700" w:lineRule="exact"/>
        <w:rPr>
          <w:rFonts w:hint="eastAsia"/>
        </w:rPr>
      </w:pPr>
    </w:p>
    <w:p>
      <w:pPr>
        <w:spacing w:beforeLines="0" w:afterLines="0" w:line="700" w:lineRule="exact"/>
        <w:ind w:firstLine="632" w:firstLineChars="200"/>
        <w:rPr>
          <w:rFonts w:hint="default"/>
        </w:rPr>
      </w:pPr>
      <w:r>
        <w:rPr>
          <w:rFonts w:hint="default" w:ascii="Times New Roman" w:hAnsi="Times New Roman"/>
          <w:sz w:val="32"/>
          <w:szCs w:val="32"/>
          <w:lang w:eastAsia="zh-CN"/>
        </w:rPr>
        <w:t>五</w:t>
      </w:r>
      <w:r>
        <w:rPr>
          <w:rFonts w:hint="default" w:ascii="Times New Roman" w:hAnsi="Times New Roman"/>
          <w:sz w:val="32"/>
          <w:szCs w:val="32"/>
        </w:rPr>
        <w:t>、</w:t>
      </w:r>
      <w:r>
        <w:rPr>
          <w:rFonts w:hint="default" w:ascii="Times New Roman" w:hAnsi="Times New Roman"/>
          <w:sz w:val="32"/>
          <w:szCs w:val="32"/>
          <w:lang w:eastAsia="zh-CN"/>
        </w:rPr>
        <w:t>省下放实施的行政审批事项</w:t>
      </w:r>
      <w:r>
        <w:rPr>
          <w:rFonts w:hint="default" w:ascii="Times New Roman" w:hAnsi="Times New Roman"/>
          <w:sz w:val="32"/>
          <w:szCs w:val="32"/>
        </w:rPr>
        <w:t>（</w:t>
      </w:r>
      <w:r>
        <w:rPr>
          <w:rFonts w:hint="default" w:ascii="Times New Roman" w:hAnsi="Times New Roman"/>
          <w:sz w:val="32"/>
          <w:szCs w:val="32"/>
          <w:lang w:val="en-US" w:eastAsia="zh-CN"/>
        </w:rPr>
        <w:t>5</w:t>
      </w:r>
      <w:r>
        <w:rPr>
          <w:rFonts w:hint="default" w:ascii="Times New Roman" w:hAnsi="Times New Roman"/>
          <w:sz w:val="32"/>
          <w:szCs w:val="32"/>
        </w:rPr>
        <w:t>项）</w:t>
      </w:r>
    </w:p>
    <w:tbl>
      <w:tblPr>
        <w:tblStyle w:val="5"/>
        <w:tblW w:w="10158"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162"/>
        <w:gridCol w:w="2068"/>
        <w:gridCol w:w="2796"/>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7" w:type="dxa"/>
            <w:vAlign w:val="center"/>
          </w:tcPr>
          <w:p>
            <w:pPr>
              <w:widowControl/>
              <w:spacing w:beforeLines="0" w:afterLines="0" w:line="3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2162" w:type="dxa"/>
            <w:vAlign w:val="center"/>
          </w:tcPr>
          <w:p>
            <w:pPr>
              <w:widowControl/>
              <w:spacing w:beforeLines="0" w:afterLines="0" w:line="3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实施主体</w:t>
            </w:r>
          </w:p>
        </w:tc>
        <w:tc>
          <w:tcPr>
            <w:tcW w:w="2068" w:type="dxa"/>
            <w:vAlign w:val="center"/>
          </w:tcPr>
          <w:p>
            <w:pPr>
              <w:widowControl/>
              <w:spacing w:beforeLines="0" w:afterLines="0" w:line="3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编码</w:t>
            </w:r>
          </w:p>
        </w:tc>
        <w:tc>
          <w:tcPr>
            <w:tcW w:w="2796" w:type="dxa"/>
            <w:vAlign w:val="center"/>
          </w:tcPr>
          <w:p>
            <w:pPr>
              <w:widowControl/>
              <w:spacing w:beforeLines="0" w:afterLines="0" w:line="3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事项名称</w:t>
            </w:r>
          </w:p>
        </w:tc>
        <w:tc>
          <w:tcPr>
            <w:tcW w:w="2385" w:type="dxa"/>
            <w:vAlign w:val="center"/>
          </w:tcPr>
          <w:p>
            <w:pPr>
              <w:widowControl/>
              <w:spacing w:beforeLines="0" w:afterLines="0" w:line="3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7" w:type="dxa"/>
            <w:vAlign w:val="center"/>
          </w:tcPr>
          <w:p>
            <w:pPr>
              <w:widowControl/>
              <w:spacing w:beforeLines="0" w:afterLines="0" w:line="36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1</w:t>
            </w:r>
          </w:p>
        </w:tc>
        <w:tc>
          <w:tcPr>
            <w:tcW w:w="2162"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广州市从化区文化广电新闻出版局</w:t>
            </w:r>
          </w:p>
        </w:tc>
        <w:tc>
          <w:tcPr>
            <w:tcW w:w="2068"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00751765101008410004440117</w:t>
            </w:r>
          </w:p>
        </w:tc>
        <w:tc>
          <w:tcPr>
            <w:tcW w:w="2796"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有线广播电视传输覆盖网工程建设及验收审核</w:t>
            </w:r>
          </w:p>
        </w:tc>
        <w:tc>
          <w:tcPr>
            <w:tcW w:w="2385" w:type="dxa"/>
            <w:vAlign w:val="center"/>
          </w:tcPr>
          <w:p>
            <w:pPr>
              <w:widowControl/>
              <w:spacing w:beforeLines="0" w:afterLines="0" w:line="360" w:lineRule="exact"/>
              <w:jc w:val="both"/>
              <w:rPr>
                <w:rFonts w:hint="default" w:ascii="Times New Roman" w:hAnsi="Times New Roman"/>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7" w:type="dxa"/>
            <w:vAlign w:val="center"/>
          </w:tcPr>
          <w:p>
            <w:pPr>
              <w:widowControl/>
              <w:spacing w:beforeLines="0" w:afterLines="0" w:line="36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w:t>
            </w:r>
          </w:p>
        </w:tc>
        <w:tc>
          <w:tcPr>
            <w:tcW w:w="2162"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广州市从化区文化广电新闻出版局</w:t>
            </w:r>
          </w:p>
        </w:tc>
        <w:tc>
          <w:tcPr>
            <w:tcW w:w="2068"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00751765101008260004440117</w:t>
            </w:r>
          </w:p>
        </w:tc>
        <w:tc>
          <w:tcPr>
            <w:tcW w:w="2796"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设置卫星地面接收设施接收境内卫星电视节目初审</w:t>
            </w:r>
          </w:p>
        </w:tc>
        <w:tc>
          <w:tcPr>
            <w:tcW w:w="2385" w:type="dxa"/>
            <w:vAlign w:val="center"/>
          </w:tcPr>
          <w:p>
            <w:pPr>
              <w:widowControl/>
              <w:spacing w:beforeLines="0" w:afterLines="0" w:line="360" w:lineRule="exact"/>
              <w:jc w:val="both"/>
              <w:rPr>
                <w:rFonts w:hint="default" w:ascii="Times New Roman" w:hAnsi="Times New Roman"/>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7" w:type="dxa"/>
            <w:vAlign w:val="center"/>
          </w:tcPr>
          <w:p>
            <w:pPr>
              <w:widowControl/>
              <w:spacing w:beforeLines="0" w:afterLines="0" w:line="36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3</w:t>
            </w:r>
          </w:p>
        </w:tc>
        <w:tc>
          <w:tcPr>
            <w:tcW w:w="2162"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广州市从化区林业和园林局</w:t>
            </w:r>
          </w:p>
        </w:tc>
        <w:tc>
          <w:tcPr>
            <w:tcW w:w="2068"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00751771501005520004440117</w:t>
            </w:r>
          </w:p>
        </w:tc>
        <w:tc>
          <w:tcPr>
            <w:tcW w:w="2796"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进入林业系统地方级自然保护区从事科学研究审批</w:t>
            </w:r>
          </w:p>
        </w:tc>
        <w:tc>
          <w:tcPr>
            <w:tcW w:w="2385" w:type="dxa"/>
            <w:vAlign w:val="center"/>
          </w:tcPr>
          <w:p>
            <w:pPr>
              <w:widowControl/>
              <w:spacing w:beforeLines="0" w:afterLines="0" w:line="360" w:lineRule="exact"/>
              <w:jc w:val="both"/>
              <w:rPr>
                <w:rFonts w:hint="default" w:ascii="Times New Roman" w:hAnsi="Times New Roman"/>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7" w:type="dxa"/>
            <w:vAlign w:val="center"/>
          </w:tcPr>
          <w:p>
            <w:pPr>
              <w:widowControl/>
              <w:spacing w:beforeLines="0" w:afterLines="0" w:line="36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4</w:t>
            </w:r>
          </w:p>
        </w:tc>
        <w:tc>
          <w:tcPr>
            <w:tcW w:w="2162"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广州市从化区林业和园林局</w:t>
            </w:r>
          </w:p>
        </w:tc>
        <w:tc>
          <w:tcPr>
            <w:tcW w:w="2068"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00751771501005750004440117</w:t>
            </w:r>
          </w:p>
        </w:tc>
        <w:tc>
          <w:tcPr>
            <w:tcW w:w="2796"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进入森林防火区进行实弹演习、爆破等活动审批</w:t>
            </w:r>
          </w:p>
        </w:tc>
        <w:tc>
          <w:tcPr>
            <w:tcW w:w="2385" w:type="dxa"/>
            <w:vAlign w:val="center"/>
          </w:tcPr>
          <w:p>
            <w:pPr>
              <w:widowControl/>
              <w:spacing w:beforeLines="0" w:afterLines="0" w:line="360" w:lineRule="exact"/>
              <w:jc w:val="both"/>
              <w:rPr>
                <w:rFonts w:hint="default" w:ascii="Times New Roman" w:hAnsi="Times New Roman"/>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7" w:type="dxa"/>
            <w:vAlign w:val="center"/>
          </w:tcPr>
          <w:p>
            <w:pPr>
              <w:widowControl/>
              <w:spacing w:beforeLines="0" w:afterLines="0" w:line="36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5</w:t>
            </w:r>
          </w:p>
        </w:tc>
        <w:tc>
          <w:tcPr>
            <w:tcW w:w="2162"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广州市从化区住房和建设局</w:t>
            </w:r>
          </w:p>
        </w:tc>
        <w:tc>
          <w:tcPr>
            <w:tcW w:w="2068"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00751741601012020004440117</w:t>
            </w:r>
          </w:p>
        </w:tc>
        <w:tc>
          <w:tcPr>
            <w:tcW w:w="2796"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建设工程勘察设计企业资质核准</w:t>
            </w:r>
          </w:p>
        </w:tc>
        <w:tc>
          <w:tcPr>
            <w:tcW w:w="2385" w:type="dxa"/>
            <w:vAlign w:val="center"/>
          </w:tcPr>
          <w:p>
            <w:pPr>
              <w:widowControl/>
              <w:spacing w:beforeLines="0" w:afterLines="0" w:line="36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工程设计行业、专业、专项丙级及以下资质核准以及工程勘察劳务类资质核准</w:t>
            </w:r>
          </w:p>
        </w:tc>
      </w:tr>
    </w:tbl>
    <w:p>
      <w:pPr>
        <w:spacing w:beforeLines="0" w:afterLines="0" w:line="240" w:lineRule="auto"/>
        <w:rPr>
          <w:rFonts w:hint="default" w:ascii="Times New Roman" w:hAnsi="Times New Roman" w:cs="Times New Roman"/>
          <w:sz w:val="32"/>
          <w:szCs w:val="32"/>
          <w:lang w:eastAsia="zh-CN"/>
        </w:rPr>
      </w:pPr>
    </w:p>
    <w:p>
      <w:pPr>
        <w:spacing w:beforeLines="0" w:afterLines="0" w:line="240" w:lineRule="auto"/>
        <w:rPr>
          <w:rFonts w:hint="default"/>
        </w:rPr>
      </w:pPr>
      <w:r>
        <w:rPr>
          <w:rFonts w:hint="default" w:ascii="Times New Roman" w:hAnsi="Times New Roman"/>
          <w:sz w:val="32"/>
          <w:szCs w:val="32"/>
          <w:lang w:eastAsia="zh-CN"/>
        </w:rPr>
        <w:t>六、</w:t>
      </w:r>
      <w:r>
        <w:rPr>
          <w:rFonts w:hint="default" w:ascii="Times New Roman" w:hAnsi="Times New Roman"/>
          <w:sz w:val="32"/>
          <w:szCs w:val="32"/>
        </w:rPr>
        <w:t>按程序转报的行政许可事项（</w:t>
      </w:r>
      <w:r>
        <w:rPr>
          <w:rFonts w:hint="default" w:ascii="Times New Roman" w:hAnsi="Times New Roman"/>
          <w:sz w:val="32"/>
          <w:szCs w:val="32"/>
          <w:lang w:val="en-US" w:eastAsia="zh-CN"/>
        </w:rPr>
        <w:t>21</w:t>
      </w:r>
      <w:r>
        <w:rPr>
          <w:rFonts w:hint="default" w:ascii="Times New Roman" w:hAnsi="Times New Roman"/>
          <w:sz w:val="32"/>
          <w:szCs w:val="32"/>
        </w:rPr>
        <w:t>项）</w:t>
      </w:r>
    </w:p>
    <w:tbl>
      <w:tblPr>
        <w:tblStyle w:val="5"/>
        <w:tblW w:w="10472"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890"/>
        <w:gridCol w:w="1939"/>
        <w:gridCol w:w="3831"/>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2890"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实施主体</w:t>
            </w:r>
          </w:p>
        </w:tc>
        <w:tc>
          <w:tcPr>
            <w:tcW w:w="1939"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编码</w:t>
            </w:r>
          </w:p>
        </w:tc>
        <w:tc>
          <w:tcPr>
            <w:tcW w:w="3831"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事项名称</w:t>
            </w:r>
          </w:p>
        </w:tc>
        <w:tc>
          <w:tcPr>
            <w:tcW w:w="961"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28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w:t>
            </w:r>
          </w:p>
        </w:tc>
        <w:tc>
          <w:tcPr>
            <w:tcW w:w="2890" w:type="dxa"/>
            <w:vAlign w:val="center"/>
          </w:tcPr>
          <w:p>
            <w:pPr>
              <w:spacing w:beforeLines="0" w:afterLines="0" w:line="280" w:lineRule="exact"/>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广州市从化区民族宗教事务局</w:t>
            </w:r>
          </w:p>
        </w:tc>
        <w:tc>
          <w:tcPr>
            <w:tcW w:w="1939" w:type="dxa"/>
            <w:vAlign w:val="center"/>
          </w:tcPr>
          <w:p>
            <w:pPr>
              <w:widowControl/>
              <w:spacing w:beforeLines="0" w:afterLines="0" w:line="2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72378728101000960004440117</w:t>
            </w:r>
          </w:p>
        </w:tc>
        <w:tc>
          <w:tcPr>
            <w:tcW w:w="3831" w:type="dxa"/>
            <w:vAlign w:val="center"/>
          </w:tcPr>
          <w:p>
            <w:pPr>
              <w:spacing w:beforeLines="0" w:after="0" w:afterLines="0" w:line="280" w:lineRule="exact"/>
              <w:rPr>
                <w:rFonts w:hint="default" w:ascii="Times New Roman" w:hAnsi="Times New Roman"/>
                <w:spacing w:val="-14"/>
                <w:sz w:val="24"/>
                <w:szCs w:val="24"/>
              </w:rPr>
            </w:pPr>
            <w:r>
              <w:rPr>
                <w:rFonts w:hint="default" w:ascii="Times New Roman" w:hAnsi="Times New Roman"/>
                <w:spacing w:val="-14"/>
                <w:sz w:val="24"/>
                <w:szCs w:val="24"/>
              </w:rPr>
              <w:t>筹备设立寺观教堂、其他固定宗教活动处所和其他固定宗教活动处所变更为寺观教堂初审</w:t>
            </w:r>
          </w:p>
        </w:tc>
        <w:tc>
          <w:tcPr>
            <w:tcW w:w="961" w:type="dxa"/>
            <w:vAlign w:val="center"/>
          </w:tcPr>
          <w:p>
            <w:pPr>
              <w:widowControl/>
              <w:spacing w:beforeLines="0" w:afterLines="0" w:line="28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2</w:t>
            </w:r>
          </w:p>
        </w:tc>
        <w:tc>
          <w:tcPr>
            <w:tcW w:w="2890" w:type="dxa"/>
            <w:vAlign w:val="center"/>
          </w:tcPr>
          <w:p>
            <w:pPr>
              <w:spacing w:beforeLines="0" w:afterLines="0" w:line="280" w:lineRule="exact"/>
              <w:rPr>
                <w:rFonts w:hint="default" w:ascii="Times New Roman" w:hAnsi="Times New Roman"/>
                <w:kern w:val="0"/>
                <w:sz w:val="24"/>
                <w:szCs w:val="24"/>
              </w:rPr>
            </w:pPr>
            <w:r>
              <w:rPr>
                <w:rFonts w:hint="default" w:ascii="Times New Roman" w:hAnsi="Times New Roman"/>
                <w:color w:val="000000"/>
                <w:sz w:val="24"/>
                <w:szCs w:val="24"/>
                <w:lang w:eastAsia="zh-CN"/>
              </w:rPr>
              <w:t>广州市从化区科技工业商务和信息化局</w:t>
            </w:r>
          </w:p>
        </w:tc>
        <w:tc>
          <w:tcPr>
            <w:tcW w:w="1939" w:type="dxa"/>
            <w:vAlign w:val="center"/>
          </w:tcPr>
          <w:p>
            <w:pPr>
              <w:widowControl/>
              <w:spacing w:beforeLines="0" w:afterLines="0" w:line="2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MB2C4796201000240004440117</w:t>
            </w:r>
          </w:p>
        </w:tc>
        <w:tc>
          <w:tcPr>
            <w:tcW w:w="3831" w:type="dxa"/>
            <w:vAlign w:val="center"/>
          </w:tcPr>
          <w:p>
            <w:pPr>
              <w:spacing w:beforeLines="0" w:after="0" w:afterLines="0" w:line="280" w:lineRule="exact"/>
              <w:rPr>
                <w:rFonts w:hint="default" w:ascii="Times New Roman" w:hAnsi="Times New Roman"/>
                <w:kern w:val="0"/>
                <w:sz w:val="24"/>
                <w:szCs w:val="24"/>
              </w:rPr>
            </w:pPr>
            <w:r>
              <w:rPr>
                <w:rFonts w:hint="default" w:ascii="Times New Roman" w:hAnsi="Times New Roman"/>
                <w:spacing w:val="-14"/>
                <w:sz w:val="24"/>
                <w:szCs w:val="24"/>
              </w:rPr>
              <w:t>民用爆炸物品销售许可</w:t>
            </w:r>
          </w:p>
        </w:tc>
        <w:tc>
          <w:tcPr>
            <w:tcW w:w="961" w:type="dxa"/>
            <w:vAlign w:val="center"/>
          </w:tcPr>
          <w:p>
            <w:pPr>
              <w:widowControl/>
              <w:spacing w:beforeLines="0" w:afterLines="0" w:line="28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w:t>
            </w:r>
          </w:p>
        </w:tc>
        <w:tc>
          <w:tcPr>
            <w:tcW w:w="2890"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从化区教育局</w:t>
            </w:r>
          </w:p>
        </w:tc>
        <w:tc>
          <w:tcPr>
            <w:tcW w:w="1939" w:type="dxa"/>
            <w:vAlign w:val="center"/>
          </w:tcPr>
          <w:p>
            <w:pPr>
              <w:widowControl/>
              <w:spacing w:beforeLines="0" w:afterLines="0" w:line="2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00751766X01000660004440117</w:t>
            </w:r>
          </w:p>
        </w:tc>
        <w:tc>
          <w:tcPr>
            <w:tcW w:w="3831" w:type="dxa"/>
            <w:vAlign w:val="center"/>
          </w:tcPr>
          <w:p>
            <w:pPr>
              <w:spacing w:beforeLines="0" w:after="0" w:afterLines="0" w:line="280" w:lineRule="exact"/>
              <w:rPr>
                <w:rFonts w:hint="default" w:ascii="Times New Roman" w:hAnsi="Times New Roman"/>
                <w:kern w:val="0"/>
                <w:sz w:val="24"/>
                <w:szCs w:val="24"/>
              </w:rPr>
            </w:pPr>
            <w:r>
              <w:rPr>
                <w:rFonts w:hint="default" w:ascii="Times New Roman" w:hAnsi="Times New Roman"/>
                <w:sz w:val="24"/>
                <w:szCs w:val="24"/>
              </w:rPr>
              <w:t>高中、中等职业学校教师资格、中等职业学校实习指导教师资格初审</w:t>
            </w:r>
          </w:p>
        </w:tc>
        <w:tc>
          <w:tcPr>
            <w:tcW w:w="961" w:type="dxa"/>
            <w:vAlign w:val="center"/>
          </w:tcPr>
          <w:p>
            <w:pPr>
              <w:widowControl/>
              <w:spacing w:beforeLines="0" w:afterLines="0" w:line="28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4</w:t>
            </w:r>
          </w:p>
        </w:tc>
        <w:tc>
          <w:tcPr>
            <w:tcW w:w="2890"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color w:val="000000"/>
                <w:sz w:val="24"/>
                <w:szCs w:val="24"/>
                <w:lang w:val="en-US" w:eastAsia="zh-CN"/>
              </w:rPr>
              <w:t>广州市从化区政府侨务和外事办公室</w:t>
            </w:r>
          </w:p>
        </w:tc>
        <w:tc>
          <w:tcPr>
            <w:tcW w:w="1939" w:type="dxa"/>
            <w:vAlign w:val="center"/>
          </w:tcPr>
          <w:p>
            <w:pPr>
              <w:widowControl/>
              <w:spacing w:beforeLines="0" w:afterLines="0" w:line="2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00751733601009990004440117</w:t>
            </w:r>
          </w:p>
        </w:tc>
        <w:tc>
          <w:tcPr>
            <w:tcW w:w="3831"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sz w:val="24"/>
                <w:szCs w:val="24"/>
              </w:rPr>
              <w:t>华侨回国定居初审</w:t>
            </w:r>
          </w:p>
        </w:tc>
        <w:tc>
          <w:tcPr>
            <w:tcW w:w="961" w:type="dxa"/>
            <w:vAlign w:val="center"/>
          </w:tcPr>
          <w:p>
            <w:pPr>
              <w:widowControl/>
              <w:spacing w:beforeLines="0" w:afterLines="0" w:line="28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28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5</w:t>
            </w:r>
          </w:p>
        </w:tc>
        <w:tc>
          <w:tcPr>
            <w:tcW w:w="2890"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kern w:val="0"/>
                <w:sz w:val="24"/>
                <w:szCs w:val="24"/>
              </w:rPr>
              <w:t>广州市公安局</w:t>
            </w:r>
            <w:r>
              <w:rPr>
                <w:rFonts w:hint="default" w:ascii="Times New Roman" w:hAnsi="Times New Roman"/>
                <w:kern w:val="0"/>
                <w:sz w:val="24"/>
                <w:szCs w:val="24"/>
                <w:lang w:eastAsia="zh-CN"/>
              </w:rPr>
              <w:t>从化</w:t>
            </w:r>
            <w:r>
              <w:rPr>
                <w:rFonts w:hint="default" w:ascii="Times New Roman" w:hAnsi="Times New Roman"/>
                <w:kern w:val="0"/>
                <w:sz w:val="24"/>
                <w:szCs w:val="24"/>
              </w:rPr>
              <w:t>区分局</w:t>
            </w:r>
          </w:p>
        </w:tc>
        <w:tc>
          <w:tcPr>
            <w:tcW w:w="1939" w:type="dxa"/>
            <w:vAlign w:val="center"/>
          </w:tcPr>
          <w:p>
            <w:pPr>
              <w:widowControl/>
              <w:spacing w:beforeLines="0" w:afterLines="0" w:line="2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00751775801001430004440117</w:t>
            </w:r>
          </w:p>
        </w:tc>
        <w:tc>
          <w:tcPr>
            <w:tcW w:w="3831"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kern w:val="0"/>
                <w:sz w:val="24"/>
                <w:szCs w:val="24"/>
              </w:rPr>
              <w:t>典当业特种行业许可证初审</w:t>
            </w:r>
          </w:p>
        </w:tc>
        <w:tc>
          <w:tcPr>
            <w:tcW w:w="961" w:type="dxa"/>
            <w:vAlign w:val="center"/>
          </w:tcPr>
          <w:p>
            <w:pPr>
              <w:widowControl/>
              <w:spacing w:beforeLines="0" w:afterLines="0" w:line="28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6</w:t>
            </w:r>
          </w:p>
        </w:tc>
        <w:tc>
          <w:tcPr>
            <w:tcW w:w="2890"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广州市公安局</w:t>
            </w:r>
            <w:r>
              <w:rPr>
                <w:rFonts w:hint="default" w:ascii="Times New Roman" w:hAnsi="Times New Roman"/>
                <w:kern w:val="0"/>
                <w:sz w:val="24"/>
                <w:szCs w:val="24"/>
                <w:lang w:eastAsia="zh-CN"/>
              </w:rPr>
              <w:t>从化</w:t>
            </w:r>
            <w:r>
              <w:rPr>
                <w:rFonts w:hint="default" w:ascii="Times New Roman" w:hAnsi="Times New Roman"/>
                <w:kern w:val="0"/>
                <w:sz w:val="24"/>
                <w:szCs w:val="24"/>
              </w:rPr>
              <w:t>区分局</w:t>
            </w:r>
          </w:p>
        </w:tc>
        <w:tc>
          <w:tcPr>
            <w:tcW w:w="1939"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00751775801001800004440117</w:t>
            </w:r>
          </w:p>
        </w:tc>
        <w:tc>
          <w:tcPr>
            <w:tcW w:w="3831"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spacing w:val="-6"/>
                <w:kern w:val="0"/>
                <w:sz w:val="24"/>
                <w:szCs w:val="24"/>
              </w:rPr>
              <w:t>营业性射击场配置射击运动枪支审核</w:t>
            </w:r>
          </w:p>
        </w:tc>
        <w:tc>
          <w:tcPr>
            <w:tcW w:w="961" w:type="dxa"/>
            <w:vAlign w:val="center"/>
          </w:tcPr>
          <w:p>
            <w:pPr>
              <w:widowControl/>
              <w:spacing w:beforeLines="0" w:afterLines="0" w:line="32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7</w:t>
            </w:r>
          </w:p>
        </w:tc>
        <w:tc>
          <w:tcPr>
            <w:tcW w:w="2890"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广州市公安局</w:t>
            </w:r>
            <w:r>
              <w:rPr>
                <w:rFonts w:hint="default" w:ascii="Times New Roman" w:hAnsi="Times New Roman"/>
                <w:kern w:val="0"/>
                <w:sz w:val="24"/>
                <w:szCs w:val="24"/>
                <w:lang w:eastAsia="zh-CN"/>
              </w:rPr>
              <w:t>从化</w:t>
            </w:r>
            <w:r>
              <w:rPr>
                <w:rFonts w:hint="default" w:ascii="Times New Roman" w:hAnsi="Times New Roman"/>
                <w:kern w:val="0"/>
                <w:sz w:val="24"/>
                <w:szCs w:val="24"/>
              </w:rPr>
              <w:t>区分局</w:t>
            </w:r>
          </w:p>
        </w:tc>
        <w:tc>
          <w:tcPr>
            <w:tcW w:w="1939"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00751775801001250004440117</w:t>
            </w:r>
          </w:p>
        </w:tc>
        <w:tc>
          <w:tcPr>
            <w:tcW w:w="3831"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弩的制造、购置、进口、运输审批</w:t>
            </w:r>
          </w:p>
        </w:tc>
        <w:tc>
          <w:tcPr>
            <w:tcW w:w="961" w:type="dxa"/>
            <w:vAlign w:val="center"/>
          </w:tcPr>
          <w:p>
            <w:pPr>
              <w:widowControl/>
              <w:spacing w:beforeLines="0" w:afterLines="0" w:line="32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8</w:t>
            </w:r>
          </w:p>
        </w:tc>
        <w:tc>
          <w:tcPr>
            <w:tcW w:w="2890"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广州市公安局</w:t>
            </w:r>
            <w:r>
              <w:rPr>
                <w:rFonts w:hint="default" w:ascii="Times New Roman" w:hAnsi="Times New Roman"/>
                <w:kern w:val="0"/>
                <w:sz w:val="24"/>
                <w:szCs w:val="24"/>
                <w:lang w:eastAsia="zh-CN"/>
              </w:rPr>
              <w:t>从化</w:t>
            </w:r>
            <w:r>
              <w:rPr>
                <w:rFonts w:hint="default" w:ascii="Times New Roman" w:hAnsi="Times New Roman"/>
                <w:kern w:val="0"/>
                <w:sz w:val="24"/>
                <w:szCs w:val="24"/>
              </w:rPr>
              <w:t>区分局</w:t>
            </w:r>
          </w:p>
        </w:tc>
        <w:tc>
          <w:tcPr>
            <w:tcW w:w="1939"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00751775801011990004440117</w:t>
            </w:r>
          </w:p>
        </w:tc>
        <w:tc>
          <w:tcPr>
            <w:tcW w:w="3831"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民用枪支配购证核发</w:t>
            </w:r>
          </w:p>
        </w:tc>
        <w:tc>
          <w:tcPr>
            <w:tcW w:w="961" w:type="dxa"/>
            <w:vAlign w:val="center"/>
          </w:tcPr>
          <w:p>
            <w:pPr>
              <w:widowControl/>
              <w:spacing w:beforeLines="0" w:afterLines="0" w:line="32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9</w:t>
            </w:r>
          </w:p>
        </w:tc>
        <w:tc>
          <w:tcPr>
            <w:tcW w:w="2890"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广州市公安局</w:t>
            </w:r>
            <w:r>
              <w:rPr>
                <w:rFonts w:hint="default" w:ascii="Times New Roman" w:hAnsi="Times New Roman"/>
                <w:kern w:val="0"/>
                <w:sz w:val="24"/>
                <w:szCs w:val="24"/>
                <w:lang w:eastAsia="zh-CN"/>
              </w:rPr>
              <w:t>从化</w:t>
            </w:r>
            <w:r>
              <w:rPr>
                <w:rFonts w:hint="default" w:ascii="Times New Roman" w:hAnsi="Times New Roman"/>
                <w:kern w:val="0"/>
                <w:sz w:val="24"/>
                <w:szCs w:val="24"/>
              </w:rPr>
              <w:t>区分局</w:t>
            </w:r>
          </w:p>
        </w:tc>
        <w:tc>
          <w:tcPr>
            <w:tcW w:w="1939"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00751775801001650004440117</w:t>
            </w:r>
          </w:p>
        </w:tc>
        <w:tc>
          <w:tcPr>
            <w:tcW w:w="383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因私出国护照审核</w:t>
            </w:r>
          </w:p>
        </w:tc>
        <w:tc>
          <w:tcPr>
            <w:tcW w:w="961"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10</w:t>
            </w:r>
          </w:p>
        </w:tc>
        <w:tc>
          <w:tcPr>
            <w:tcW w:w="2890"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广州市公安局</w:t>
            </w:r>
            <w:r>
              <w:rPr>
                <w:rFonts w:hint="default" w:ascii="Times New Roman" w:hAnsi="Times New Roman"/>
                <w:kern w:val="0"/>
                <w:sz w:val="24"/>
                <w:szCs w:val="24"/>
                <w:lang w:eastAsia="zh-CN"/>
              </w:rPr>
              <w:t>从化</w:t>
            </w:r>
            <w:r>
              <w:rPr>
                <w:rFonts w:hint="default" w:ascii="Times New Roman" w:hAnsi="Times New Roman"/>
                <w:kern w:val="0"/>
                <w:sz w:val="24"/>
                <w:szCs w:val="24"/>
              </w:rPr>
              <w:t>区分局</w:t>
            </w:r>
          </w:p>
        </w:tc>
        <w:tc>
          <w:tcPr>
            <w:tcW w:w="1939"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00751775801001660004440117</w:t>
            </w:r>
          </w:p>
        </w:tc>
        <w:tc>
          <w:tcPr>
            <w:tcW w:w="383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因私往来香港、澳门、台湾地区通行证审核</w:t>
            </w:r>
          </w:p>
        </w:tc>
        <w:tc>
          <w:tcPr>
            <w:tcW w:w="961"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default" w:ascii="Times New Roman" w:hAnsi="Times New Roman"/>
                <w:kern w:val="0"/>
                <w:sz w:val="24"/>
                <w:szCs w:val="24"/>
              </w:rPr>
            </w:pPr>
            <w:r>
              <w:rPr>
                <w:rFonts w:hint="default" w:ascii="Times New Roman" w:hAnsi="Times New Roman"/>
                <w:kern w:val="0"/>
                <w:sz w:val="24"/>
                <w:szCs w:val="24"/>
              </w:rPr>
              <w:t>1</w:t>
            </w:r>
            <w:r>
              <w:rPr>
                <w:rFonts w:hint="default" w:ascii="Times New Roman" w:hAnsi="Times New Roman"/>
                <w:kern w:val="0"/>
                <w:sz w:val="24"/>
                <w:szCs w:val="24"/>
                <w:lang w:val="en-US" w:eastAsia="zh-CN"/>
              </w:rPr>
              <w:t>1</w:t>
            </w:r>
          </w:p>
        </w:tc>
        <w:tc>
          <w:tcPr>
            <w:tcW w:w="2890"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广州市公安局</w:t>
            </w:r>
            <w:r>
              <w:rPr>
                <w:rFonts w:hint="default" w:ascii="Times New Roman" w:hAnsi="Times New Roman"/>
                <w:kern w:val="0"/>
                <w:sz w:val="24"/>
                <w:szCs w:val="24"/>
                <w:lang w:eastAsia="zh-CN"/>
              </w:rPr>
              <w:t>从化</w:t>
            </w:r>
            <w:r>
              <w:rPr>
                <w:rFonts w:hint="default" w:ascii="Times New Roman" w:hAnsi="Times New Roman"/>
                <w:kern w:val="0"/>
                <w:sz w:val="24"/>
                <w:szCs w:val="24"/>
              </w:rPr>
              <w:t>区分局</w:t>
            </w:r>
          </w:p>
        </w:tc>
        <w:tc>
          <w:tcPr>
            <w:tcW w:w="1939"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00751775801001670004440117</w:t>
            </w:r>
          </w:p>
        </w:tc>
        <w:tc>
          <w:tcPr>
            <w:tcW w:w="383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台湾居民来往大陆通行证签发</w:t>
            </w:r>
          </w:p>
        </w:tc>
        <w:tc>
          <w:tcPr>
            <w:tcW w:w="961" w:type="dxa"/>
            <w:vAlign w:val="center"/>
          </w:tcPr>
          <w:p>
            <w:pPr>
              <w:widowControl/>
              <w:spacing w:beforeLines="0" w:afterLines="0" w:line="300" w:lineRule="exact"/>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default" w:ascii="Times New Roman" w:hAnsi="Times New Roman"/>
                <w:kern w:val="0"/>
                <w:sz w:val="24"/>
                <w:szCs w:val="24"/>
              </w:rPr>
            </w:pPr>
            <w:r>
              <w:rPr>
                <w:rFonts w:hint="default" w:ascii="Times New Roman" w:hAnsi="Times New Roman"/>
                <w:kern w:val="0"/>
                <w:sz w:val="24"/>
                <w:szCs w:val="24"/>
              </w:rPr>
              <w:t>1</w:t>
            </w:r>
            <w:r>
              <w:rPr>
                <w:rFonts w:hint="default" w:ascii="Times New Roman" w:hAnsi="Times New Roman"/>
                <w:kern w:val="0"/>
                <w:sz w:val="24"/>
                <w:szCs w:val="24"/>
                <w:lang w:val="en-US" w:eastAsia="zh-CN"/>
              </w:rPr>
              <w:t>2</w:t>
            </w:r>
          </w:p>
        </w:tc>
        <w:tc>
          <w:tcPr>
            <w:tcW w:w="2890"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广州市公安局</w:t>
            </w:r>
            <w:r>
              <w:rPr>
                <w:rFonts w:hint="default" w:ascii="Times New Roman" w:hAnsi="Times New Roman"/>
                <w:kern w:val="0"/>
                <w:sz w:val="24"/>
                <w:szCs w:val="24"/>
                <w:lang w:eastAsia="zh-CN"/>
              </w:rPr>
              <w:t>从化</w:t>
            </w:r>
            <w:r>
              <w:rPr>
                <w:rFonts w:hint="default" w:ascii="Times New Roman" w:hAnsi="Times New Roman"/>
                <w:kern w:val="0"/>
                <w:sz w:val="24"/>
                <w:szCs w:val="24"/>
              </w:rPr>
              <w:t>区分局</w:t>
            </w:r>
          </w:p>
        </w:tc>
        <w:tc>
          <w:tcPr>
            <w:tcW w:w="1939"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00751775801010800004440117</w:t>
            </w:r>
          </w:p>
        </w:tc>
        <w:tc>
          <w:tcPr>
            <w:tcW w:w="383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出入境通行证签发</w:t>
            </w:r>
          </w:p>
        </w:tc>
        <w:tc>
          <w:tcPr>
            <w:tcW w:w="961"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default" w:ascii="Times New Roman" w:hAnsi="Times New Roman"/>
                <w:kern w:val="0"/>
                <w:sz w:val="24"/>
                <w:szCs w:val="24"/>
              </w:rPr>
            </w:pPr>
            <w:r>
              <w:rPr>
                <w:rFonts w:hint="default" w:ascii="Times New Roman" w:hAnsi="Times New Roman"/>
                <w:kern w:val="0"/>
                <w:sz w:val="24"/>
                <w:szCs w:val="24"/>
              </w:rPr>
              <w:t>1</w:t>
            </w:r>
            <w:r>
              <w:rPr>
                <w:rFonts w:hint="default" w:ascii="Times New Roman" w:hAnsi="Times New Roman"/>
                <w:kern w:val="0"/>
                <w:sz w:val="24"/>
                <w:szCs w:val="24"/>
                <w:lang w:val="en-US" w:eastAsia="zh-CN"/>
              </w:rPr>
              <w:t>3</w:t>
            </w:r>
          </w:p>
        </w:tc>
        <w:tc>
          <w:tcPr>
            <w:tcW w:w="2890"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区文化广电新闻出版局</w:t>
            </w:r>
          </w:p>
        </w:tc>
        <w:tc>
          <w:tcPr>
            <w:tcW w:w="1939"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00751765101008330004440117</w:t>
            </w:r>
          </w:p>
        </w:tc>
        <w:tc>
          <w:tcPr>
            <w:tcW w:w="383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广播电视节目制作经营许可证初审</w:t>
            </w:r>
          </w:p>
        </w:tc>
        <w:tc>
          <w:tcPr>
            <w:tcW w:w="961"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14</w:t>
            </w:r>
          </w:p>
        </w:tc>
        <w:tc>
          <w:tcPr>
            <w:tcW w:w="2890"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区文化广电新闻出版局</w:t>
            </w:r>
          </w:p>
        </w:tc>
        <w:tc>
          <w:tcPr>
            <w:tcW w:w="1939"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00751765101008250004440117</w:t>
            </w:r>
          </w:p>
        </w:tc>
        <w:tc>
          <w:tcPr>
            <w:tcW w:w="3831" w:type="dxa"/>
            <w:vAlign w:val="center"/>
          </w:tcPr>
          <w:p>
            <w:pPr>
              <w:widowControl/>
              <w:spacing w:beforeLines="0" w:afterLines="0" w:line="300" w:lineRule="exact"/>
              <w:jc w:val="both"/>
              <w:rPr>
                <w:rFonts w:hint="default" w:ascii="Times New Roman" w:hAnsi="Times New Roman"/>
                <w:sz w:val="24"/>
                <w:szCs w:val="24"/>
              </w:rPr>
            </w:pPr>
            <w:r>
              <w:rPr>
                <w:rFonts w:hint="default" w:ascii="Times New Roman" w:hAnsi="Times New Roman"/>
                <w:sz w:val="24"/>
                <w:szCs w:val="24"/>
              </w:rPr>
              <w:t>接收卫星传送的境外电视节目许可证初审</w:t>
            </w:r>
          </w:p>
        </w:tc>
        <w:tc>
          <w:tcPr>
            <w:tcW w:w="961"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15</w:t>
            </w:r>
          </w:p>
        </w:tc>
        <w:tc>
          <w:tcPr>
            <w:tcW w:w="2890"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卫生和计划生育局</w:t>
            </w:r>
          </w:p>
        </w:tc>
        <w:tc>
          <w:tcPr>
            <w:tcW w:w="1939"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00751767801006760004440117</w:t>
            </w:r>
          </w:p>
        </w:tc>
        <w:tc>
          <w:tcPr>
            <w:tcW w:w="383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sz w:val="24"/>
                <w:szCs w:val="24"/>
              </w:rPr>
              <w:t>申领单采血浆站许可证初审</w:t>
            </w:r>
          </w:p>
        </w:tc>
        <w:tc>
          <w:tcPr>
            <w:tcW w:w="961"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16</w:t>
            </w:r>
          </w:p>
        </w:tc>
        <w:tc>
          <w:tcPr>
            <w:tcW w:w="2890"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spacing w:val="-9"/>
                <w:kern w:val="0"/>
                <w:sz w:val="24"/>
                <w:szCs w:val="24"/>
              </w:rPr>
              <w:t>广州市</w:t>
            </w:r>
            <w:r>
              <w:rPr>
                <w:rFonts w:hint="default" w:ascii="Times New Roman" w:hAnsi="Times New Roman"/>
                <w:spacing w:val="-9"/>
                <w:kern w:val="0"/>
                <w:sz w:val="24"/>
                <w:szCs w:val="24"/>
                <w:lang w:eastAsia="zh-CN"/>
              </w:rPr>
              <w:t>从化</w:t>
            </w:r>
            <w:r>
              <w:rPr>
                <w:rFonts w:hint="default" w:ascii="Times New Roman" w:hAnsi="Times New Roman"/>
                <w:spacing w:val="-9"/>
                <w:kern w:val="0"/>
                <w:sz w:val="24"/>
                <w:szCs w:val="24"/>
              </w:rPr>
              <w:t>区</w:t>
            </w:r>
            <w:r>
              <w:rPr>
                <w:rFonts w:hint="default" w:ascii="Times New Roman" w:hAnsi="Times New Roman"/>
                <w:spacing w:val="-9"/>
                <w:kern w:val="0"/>
                <w:sz w:val="24"/>
                <w:szCs w:val="24"/>
                <w:lang w:eastAsia="zh-CN"/>
              </w:rPr>
              <w:t>林业和园林局</w:t>
            </w:r>
          </w:p>
        </w:tc>
        <w:tc>
          <w:tcPr>
            <w:tcW w:w="1939"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00751771501005550004440117</w:t>
            </w:r>
          </w:p>
        </w:tc>
        <w:tc>
          <w:tcPr>
            <w:tcW w:w="383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spacing w:val="-9"/>
                <w:kern w:val="0"/>
                <w:sz w:val="24"/>
                <w:szCs w:val="24"/>
              </w:rPr>
              <w:t>采集国家二级保护野生植物和捕猎国家二级保护野生动物审核（林业类）</w:t>
            </w:r>
          </w:p>
        </w:tc>
        <w:tc>
          <w:tcPr>
            <w:tcW w:w="961"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17</w:t>
            </w:r>
          </w:p>
        </w:tc>
        <w:tc>
          <w:tcPr>
            <w:tcW w:w="2890"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spacing w:val="-9"/>
                <w:kern w:val="0"/>
                <w:sz w:val="24"/>
                <w:szCs w:val="24"/>
              </w:rPr>
              <w:t>广州市</w:t>
            </w:r>
            <w:r>
              <w:rPr>
                <w:rFonts w:hint="default" w:ascii="Times New Roman" w:hAnsi="Times New Roman"/>
                <w:spacing w:val="-9"/>
                <w:kern w:val="0"/>
                <w:sz w:val="24"/>
                <w:szCs w:val="24"/>
                <w:lang w:eastAsia="zh-CN"/>
              </w:rPr>
              <w:t>从化</w:t>
            </w:r>
            <w:r>
              <w:rPr>
                <w:rFonts w:hint="default" w:ascii="Times New Roman" w:hAnsi="Times New Roman"/>
                <w:spacing w:val="-9"/>
                <w:kern w:val="0"/>
                <w:sz w:val="24"/>
                <w:szCs w:val="24"/>
              </w:rPr>
              <w:t>区</w:t>
            </w:r>
            <w:r>
              <w:rPr>
                <w:rFonts w:hint="default" w:ascii="Times New Roman" w:hAnsi="Times New Roman"/>
                <w:spacing w:val="-9"/>
                <w:kern w:val="0"/>
                <w:sz w:val="24"/>
                <w:szCs w:val="24"/>
                <w:lang w:eastAsia="zh-CN"/>
              </w:rPr>
              <w:t>林业和园林局</w:t>
            </w:r>
          </w:p>
        </w:tc>
        <w:tc>
          <w:tcPr>
            <w:tcW w:w="1939"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00751771501005650004440117</w:t>
            </w:r>
          </w:p>
        </w:tc>
        <w:tc>
          <w:tcPr>
            <w:tcW w:w="383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建设工程征用、占用林地审核（含临时占用林地审批等）</w:t>
            </w:r>
          </w:p>
        </w:tc>
        <w:tc>
          <w:tcPr>
            <w:tcW w:w="961"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18</w:t>
            </w:r>
          </w:p>
        </w:tc>
        <w:tc>
          <w:tcPr>
            <w:tcW w:w="2890"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spacing w:val="-9"/>
                <w:kern w:val="0"/>
                <w:sz w:val="24"/>
                <w:szCs w:val="24"/>
              </w:rPr>
              <w:t>广州市</w:t>
            </w:r>
            <w:r>
              <w:rPr>
                <w:rFonts w:hint="default" w:ascii="Times New Roman" w:hAnsi="Times New Roman"/>
                <w:spacing w:val="-9"/>
                <w:kern w:val="0"/>
                <w:sz w:val="24"/>
                <w:szCs w:val="24"/>
                <w:lang w:eastAsia="zh-CN"/>
              </w:rPr>
              <w:t>从化</w:t>
            </w:r>
            <w:r>
              <w:rPr>
                <w:rFonts w:hint="default" w:ascii="Times New Roman" w:hAnsi="Times New Roman"/>
                <w:spacing w:val="-9"/>
                <w:kern w:val="0"/>
                <w:sz w:val="24"/>
                <w:szCs w:val="24"/>
              </w:rPr>
              <w:t>区</w:t>
            </w:r>
            <w:r>
              <w:rPr>
                <w:rFonts w:hint="default" w:ascii="Times New Roman" w:hAnsi="Times New Roman"/>
                <w:spacing w:val="-9"/>
                <w:kern w:val="0"/>
                <w:sz w:val="24"/>
                <w:szCs w:val="24"/>
                <w:lang w:eastAsia="zh-CN"/>
              </w:rPr>
              <w:t>林业和园林局</w:t>
            </w:r>
          </w:p>
        </w:tc>
        <w:tc>
          <w:tcPr>
            <w:tcW w:w="1939"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00751771501005560004440117</w:t>
            </w:r>
          </w:p>
        </w:tc>
        <w:tc>
          <w:tcPr>
            <w:tcW w:w="383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spacing w:val="-6"/>
                <w:kern w:val="0"/>
                <w:sz w:val="24"/>
                <w:szCs w:val="24"/>
              </w:rPr>
              <w:t>人工繁育国家重点保护野生动物审核</w:t>
            </w:r>
          </w:p>
        </w:tc>
        <w:tc>
          <w:tcPr>
            <w:tcW w:w="961"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19</w:t>
            </w:r>
          </w:p>
        </w:tc>
        <w:tc>
          <w:tcPr>
            <w:tcW w:w="2890"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广</w:t>
            </w:r>
            <w:r>
              <w:rPr>
                <w:rFonts w:hint="default" w:ascii="Times New Roman" w:hAnsi="Times New Roman"/>
                <w:kern w:val="0"/>
                <w:sz w:val="24"/>
                <w:szCs w:val="24"/>
                <w:lang w:eastAsia="zh-CN"/>
              </w:rPr>
              <w:t>州市从化区农业局</w:t>
            </w:r>
          </w:p>
        </w:tc>
        <w:tc>
          <w:tcPr>
            <w:tcW w:w="1939"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00751770701009410004440117</w:t>
            </w:r>
          </w:p>
        </w:tc>
        <w:tc>
          <w:tcPr>
            <w:tcW w:w="383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重点保护水生野生动物利用审核</w:t>
            </w:r>
          </w:p>
        </w:tc>
        <w:tc>
          <w:tcPr>
            <w:tcW w:w="961"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20</w:t>
            </w:r>
          </w:p>
        </w:tc>
        <w:tc>
          <w:tcPr>
            <w:tcW w:w="2890"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广州市从化区司法局</w:t>
            </w:r>
          </w:p>
        </w:tc>
        <w:tc>
          <w:tcPr>
            <w:tcW w:w="1939"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00751776601002210004440117</w:t>
            </w:r>
          </w:p>
        </w:tc>
        <w:tc>
          <w:tcPr>
            <w:tcW w:w="383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公证员执业、变更初审</w:t>
            </w:r>
          </w:p>
        </w:tc>
        <w:tc>
          <w:tcPr>
            <w:tcW w:w="961"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 w:type="dxa"/>
            <w:vAlign w:val="center"/>
          </w:tcPr>
          <w:p>
            <w:pPr>
              <w:widowControl/>
              <w:spacing w:beforeLines="0" w:afterLines="0" w:line="3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21</w:t>
            </w:r>
          </w:p>
        </w:tc>
        <w:tc>
          <w:tcPr>
            <w:tcW w:w="2890"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交通局</w:t>
            </w:r>
          </w:p>
        </w:tc>
        <w:tc>
          <w:tcPr>
            <w:tcW w:w="1939"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45539947601004280004440117</w:t>
            </w:r>
          </w:p>
        </w:tc>
        <w:tc>
          <w:tcPr>
            <w:tcW w:w="383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道路危险货物运输许可</w:t>
            </w:r>
          </w:p>
        </w:tc>
        <w:tc>
          <w:tcPr>
            <w:tcW w:w="961" w:type="dxa"/>
            <w:vAlign w:val="center"/>
          </w:tcPr>
          <w:p>
            <w:pPr>
              <w:widowControl/>
              <w:spacing w:beforeLines="0" w:afterLines="0" w:line="300" w:lineRule="exact"/>
              <w:jc w:val="both"/>
              <w:rPr>
                <w:rFonts w:hint="default" w:ascii="Times New Roman" w:hAnsi="Times New Roman"/>
                <w:kern w:val="0"/>
                <w:sz w:val="24"/>
                <w:szCs w:val="24"/>
              </w:rPr>
            </w:pPr>
          </w:p>
        </w:tc>
      </w:tr>
    </w:tbl>
    <w:p>
      <w:pPr>
        <w:spacing w:beforeLines="0" w:afterLines="0" w:line="240" w:lineRule="auto"/>
        <w:rPr>
          <w:rFonts w:hint="default" w:ascii="Times New Roman" w:hAnsi="Times New Roman" w:cs="Times New Roman"/>
          <w:sz w:val="32"/>
          <w:szCs w:val="32"/>
          <w:lang w:eastAsia="zh-CN"/>
        </w:rPr>
      </w:pPr>
    </w:p>
    <w:p>
      <w:pPr>
        <w:spacing w:beforeLines="0" w:afterLines="0" w:line="240" w:lineRule="auto"/>
        <w:rPr>
          <w:rFonts w:hint="default"/>
        </w:rPr>
      </w:pPr>
      <w:r>
        <w:rPr>
          <w:rFonts w:hint="default" w:ascii="Times New Roman" w:hAnsi="Times New Roman"/>
          <w:sz w:val="32"/>
          <w:szCs w:val="32"/>
          <w:lang w:eastAsia="zh-CN"/>
        </w:rPr>
        <w:t>七</w:t>
      </w:r>
      <w:r>
        <w:rPr>
          <w:rFonts w:hint="default" w:ascii="Times New Roman" w:hAnsi="Times New Roman"/>
          <w:sz w:val="32"/>
          <w:szCs w:val="32"/>
        </w:rPr>
        <w:t>、取消的行政许可事项（</w:t>
      </w:r>
      <w:r>
        <w:rPr>
          <w:rFonts w:hint="default" w:ascii="Times New Roman" w:hAnsi="Times New Roman"/>
          <w:sz w:val="32"/>
          <w:szCs w:val="32"/>
          <w:lang w:val="en-US" w:eastAsia="zh-CN"/>
        </w:rPr>
        <w:t>32</w:t>
      </w:r>
      <w:r>
        <w:rPr>
          <w:rFonts w:hint="default" w:ascii="Times New Roman" w:hAnsi="Times New Roman"/>
          <w:sz w:val="32"/>
          <w:szCs w:val="32"/>
        </w:rPr>
        <w:t>项）</w:t>
      </w:r>
    </w:p>
    <w:tbl>
      <w:tblPr>
        <w:tblStyle w:val="5"/>
        <w:tblW w:w="10382"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3333"/>
        <w:gridCol w:w="4301"/>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3333"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实施主体</w:t>
            </w:r>
          </w:p>
        </w:tc>
        <w:tc>
          <w:tcPr>
            <w:tcW w:w="4301"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事项名称</w:t>
            </w:r>
          </w:p>
        </w:tc>
        <w:tc>
          <w:tcPr>
            <w:tcW w:w="2003" w:type="dxa"/>
            <w:vAlign w:val="center"/>
          </w:tcPr>
          <w:p>
            <w:pPr>
              <w:widowControl/>
              <w:spacing w:beforeLines="0" w:afterLines="0" w:line="30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w:t>
            </w:r>
          </w:p>
        </w:tc>
        <w:tc>
          <w:tcPr>
            <w:tcW w:w="3333" w:type="dxa"/>
            <w:vAlign w:val="center"/>
          </w:tcPr>
          <w:p>
            <w:pPr>
              <w:widowControl/>
              <w:spacing w:beforeLines="0" w:afterLines="0" w:line="320" w:lineRule="exact"/>
              <w:jc w:val="both"/>
              <w:rPr>
                <w:rFonts w:hint="default" w:ascii="Times New Roman" w:hAnsi="Times New Roman"/>
                <w:color w:val="000000"/>
                <w:sz w:val="24"/>
                <w:szCs w:val="24"/>
                <w:lang w:eastAsia="zh-CN"/>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国家保密局</w:t>
            </w:r>
          </w:p>
        </w:tc>
        <w:tc>
          <w:tcPr>
            <w:tcW w:w="4301" w:type="dxa"/>
            <w:vAlign w:val="center"/>
          </w:tcPr>
          <w:p>
            <w:pPr>
              <w:widowControl/>
              <w:spacing w:beforeLines="0" w:afterLines="0" w:line="320" w:lineRule="exact"/>
              <w:jc w:val="both"/>
              <w:rPr>
                <w:rFonts w:hint="default" w:hAnsi="Times New Roman"/>
                <w:sz w:val="24"/>
                <w:szCs w:val="24"/>
              </w:rPr>
            </w:pPr>
            <w:r>
              <w:rPr>
                <w:rFonts w:hint="default"/>
                <w:sz w:val="24"/>
                <w:szCs w:val="24"/>
              </w:rPr>
              <w:t>市属及以下国家秘密及国家秘密载体制作</w:t>
            </w:r>
            <w:r>
              <w:rPr>
                <w:rFonts w:hint="default" w:ascii="Times New Roman" w:hAnsi="Times New Roman" w:eastAsia="仿宋_GB2312" w:cs="Times New Roman"/>
                <w:sz w:val="24"/>
                <w:szCs w:val="24"/>
              </w:rPr>
              <w:t>﹑</w:t>
            </w:r>
            <w:r>
              <w:rPr>
                <w:rFonts w:hint="default" w:ascii="Times New Roman" w:hAnsi="Times New Roman" w:cs="Times New Roman"/>
                <w:sz w:val="24"/>
                <w:szCs w:val="24"/>
              </w:rPr>
              <w:t>复制</w:t>
            </w:r>
            <w:r>
              <w:rPr>
                <w:rFonts w:hint="default" w:ascii="Times New Roman" w:hAnsi="Times New Roman" w:eastAsia="仿宋_GB2312" w:cs="Times New Roman"/>
                <w:sz w:val="24"/>
                <w:szCs w:val="24"/>
              </w:rPr>
              <w:t>﹑</w:t>
            </w:r>
            <w:r>
              <w:rPr>
                <w:rFonts w:hint="default" w:ascii="Times New Roman" w:hAnsi="Times New Roman" w:cs="Times New Roman"/>
                <w:sz w:val="24"/>
                <w:szCs w:val="24"/>
              </w:rPr>
              <w:t>销毁定点审批</w:t>
            </w:r>
          </w:p>
        </w:tc>
        <w:tc>
          <w:tcPr>
            <w:tcW w:w="2003" w:type="dxa"/>
            <w:vAlign w:val="center"/>
          </w:tcPr>
          <w:p>
            <w:pPr>
              <w:widowControl/>
              <w:spacing w:beforeLines="0" w:afterLines="0" w:line="320" w:lineRule="exact"/>
              <w:jc w:val="both"/>
              <w:rPr>
                <w:rFonts w:hint="default" w:ascii="Times New Roman" w:hAnsi="Times New Roman" w:eastAsia="仿宋_GB2312"/>
                <w:kern w:val="0"/>
                <w:sz w:val="24"/>
                <w:szCs w:val="24"/>
                <w:lang w:eastAsia="zh-CN"/>
              </w:rPr>
            </w:pPr>
            <w:r>
              <w:rPr>
                <w:rFonts w:hint="default" w:ascii="Times New Roman" w:hAnsi="Times New Roman"/>
                <w:kern w:val="0"/>
                <w:sz w:val="24"/>
                <w:szCs w:val="24"/>
                <w:lang w:eastAsia="zh-CN"/>
              </w:rPr>
              <w:t>由广州市国家保密局初审。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2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2</w:t>
            </w:r>
          </w:p>
        </w:tc>
        <w:tc>
          <w:tcPr>
            <w:tcW w:w="3333"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color w:val="000000"/>
                <w:sz w:val="24"/>
                <w:szCs w:val="24"/>
                <w:lang w:eastAsia="zh-CN"/>
              </w:rPr>
              <w:t>广州市从化区民族宗教事务局</w:t>
            </w:r>
          </w:p>
        </w:tc>
        <w:tc>
          <w:tcPr>
            <w:tcW w:w="4301" w:type="dxa"/>
            <w:vAlign w:val="center"/>
          </w:tcPr>
          <w:p>
            <w:pPr>
              <w:widowControl/>
              <w:spacing w:beforeLines="0" w:afterLines="0" w:line="320" w:lineRule="exact"/>
              <w:jc w:val="both"/>
              <w:rPr>
                <w:rFonts w:hint="default" w:ascii="Times New Roman" w:hAnsi="Times New Roman"/>
                <w:kern w:val="0"/>
                <w:sz w:val="24"/>
                <w:szCs w:val="24"/>
              </w:rPr>
            </w:pPr>
            <w:r>
              <w:rPr>
                <w:rFonts w:hint="default" w:hAnsi="Times New Roman"/>
                <w:sz w:val="24"/>
                <w:szCs w:val="24"/>
              </w:rPr>
              <w:t>生产、经营清真食品、肉食、饮食的审批</w:t>
            </w:r>
          </w:p>
        </w:tc>
        <w:tc>
          <w:tcPr>
            <w:tcW w:w="2003" w:type="dxa"/>
            <w:vAlign w:val="center"/>
          </w:tcPr>
          <w:p>
            <w:pPr>
              <w:widowControl/>
              <w:spacing w:beforeLines="0" w:afterLines="0" w:line="32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2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3</w:t>
            </w:r>
          </w:p>
        </w:tc>
        <w:tc>
          <w:tcPr>
            <w:tcW w:w="3333"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区人民政府（广州市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w:t>
            </w:r>
            <w:r>
              <w:rPr>
                <w:rFonts w:hint="default" w:ascii="Times New Roman" w:hAnsi="Times New Roman"/>
                <w:kern w:val="0"/>
                <w:sz w:val="24"/>
                <w:szCs w:val="24"/>
                <w:lang w:eastAsia="zh-CN"/>
              </w:rPr>
              <w:t>林业</w:t>
            </w:r>
            <w:r>
              <w:rPr>
                <w:rFonts w:hint="default" w:ascii="Times New Roman" w:hAnsi="Times New Roman"/>
                <w:kern w:val="0"/>
                <w:sz w:val="24"/>
                <w:szCs w:val="24"/>
              </w:rPr>
              <w:t>和园林局实施）</w:t>
            </w:r>
          </w:p>
        </w:tc>
        <w:tc>
          <w:tcPr>
            <w:tcW w:w="4301"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设立</w:t>
            </w:r>
            <w:r>
              <w:rPr>
                <w:rFonts w:hint="default" w:ascii="Times New Roman" w:hAnsi="Times New Roman"/>
                <w:kern w:val="0"/>
                <w:sz w:val="24"/>
                <w:szCs w:val="24"/>
                <w:lang w:eastAsia="zh-CN"/>
              </w:rPr>
              <w:t>区</w:t>
            </w:r>
            <w:r>
              <w:rPr>
                <w:rFonts w:hint="default" w:ascii="Times New Roman" w:hAnsi="Times New Roman"/>
                <w:kern w:val="0"/>
                <w:sz w:val="24"/>
                <w:szCs w:val="24"/>
              </w:rPr>
              <w:t>级森林公园审批</w:t>
            </w:r>
          </w:p>
        </w:tc>
        <w:tc>
          <w:tcPr>
            <w:tcW w:w="2003" w:type="dxa"/>
            <w:vAlign w:val="center"/>
          </w:tcPr>
          <w:p>
            <w:pPr>
              <w:widowControl/>
              <w:spacing w:beforeLines="0" w:afterLines="0" w:line="32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2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4</w:t>
            </w:r>
          </w:p>
        </w:tc>
        <w:tc>
          <w:tcPr>
            <w:tcW w:w="333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区文化广电新闻出版局</w:t>
            </w:r>
          </w:p>
        </w:tc>
        <w:tc>
          <w:tcPr>
            <w:tcW w:w="4301"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内部资料性出版物准印证核发</w:t>
            </w:r>
          </w:p>
        </w:tc>
        <w:tc>
          <w:tcPr>
            <w:tcW w:w="2003" w:type="dxa"/>
            <w:vAlign w:val="center"/>
          </w:tcPr>
          <w:p>
            <w:pPr>
              <w:widowControl/>
              <w:spacing w:beforeLines="0" w:afterLines="0" w:line="32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5</w:t>
            </w:r>
          </w:p>
        </w:tc>
        <w:tc>
          <w:tcPr>
            <w:tcW w:w="3333"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区文化广电新闻出版局</w:t>
            </w:r>
          </w:p>
        </w:tc>
        <w:tc>
          <w:tcPr>
            <w:tcW w:w="4301"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电子媒体非卖品、计算机软件复制核准</w:t>
            </w:r>
          </w:p>
        </w:tc>
        <w:tc>
          <w:tcPr>
            <w:tcW w:w="2003" w:type="dxa"/>
            <w:vAlign w:val="center"/>
          </w:tcPr>
          <w:p>
            <w:pPr>
              <w:widowControl/>
              <w:spacing w:beforeLines="0" w:afterLines="0" w:line="32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6</w:t>
            </w:r>
          </w:p>
        </w:tc>
        <w:tc>
          <w:tcPr>
            <w:tcW w:w="3333"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广州市从化卫生和计划生育局</w:t>
            </w:r>
          </w:p>
        </w:tc>
        <w:tc>
          <w:tcPr>
            <w:tcW w:w="4301"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设置医疗机构批准书核发</w:t>
            </w:r>
          </w:p>
        </w:tc>
        <w:tc>
          <w:tcPr>
            <w:tcW w:w="2003" w:type="dxa"/>
            <w:vAlign w:val="center"/>
          </w:tcPr>
          <w:p>
            <w:pPr>
              <w:widowControl/>
              <w:spacing w:beforeLines="0" w:afterLines="0" w:line="300" w:lineRule="exact"/>
              <w:jc w:val="both"/>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并入“</w:t>
            </w:r>
            <w:r>
              <w:rPr>
                <w:rFonts w:hint="default" w:ascii="Times New Roman" w:hAnsi="Times New Roman"/>
                <w:color w:val="000000"/>
                <w:sz w:val="24"/>
                <w:szCs w:val="24"/>
              </w:rPr>
              <w:t>区管权限内的医疗机构设置审批和执业许可</w:t>
            </w:r>
            <w:r>
              <w:rPr>
                <w:rFonts w:hint="default" w:ascii="Times New Roman" w:hAnsi="Times New Roman"/>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7</w:t>
            </w:r>
          </w:p>
        </w:tc>
        <w:tc>
          <w:tcPr>
            <w:tcW w:w="3333"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广州市从化卫生和计划生育局</w:t>
            </w:r>
          </w:p>
        </w:tc>
        <w:tc>
          <w:tcPr>
            <w:tcW w:w="4301"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计划生育技术服务人员合格证核发</w:t>
            </w:r>
          </w:p>
        </w:tc>
        <w:tc>
          <w:tcPr>
            <w:tcW w:w="2003"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eastAsia="仿宋_GB2312"/>
                <w:kern w:val="0"/>
                <w:sz w:val="24"/>
                <w:szCs w:val="24"/>
                <w:lang w:val="en-US" w:eastAsia="zh-CN"/>
              </w:rPr>
            </w:pPr>
            <w:r>
              <w:rPr>
                <w:rFonts w:hint="default" w:ascii="Times New Roman" w:hAnsi="Times New Roman" w:eastAsia="仿宋_GB2312"/>
                <w:kern w:val="0"/>
                <w:sz w:val="24"/>
                <w:szCs w:val="24"/>
                <w:lang w:val="en-US" w:eastAsia="zh-CN"/>
              </w:rPr>
              <w:t>8</w:t>
            </w:r>
          </w:p>
        </w:tc>
        <w:tc>
          <w:tcPr>
            <w:tcW w:w="3333"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广州市从化区林业和园林局</w:t>
            </w:r>
          </w:p>
        </w:tc>
        <w:tc>
          <w:tcPr>
            <w:tcW w:w="4301"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因建设需要临时占用城市绿地核准</w:t>
            </w:r>
          </w:p>
        </w:tc>
        <w:tc>
          <w:tcPr>
            <w:tcW w:w="2003"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并入“占用城市绿地和砍伐、迁移城市树木审批”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9</w:t>
            </w:r>
          </w:p>
        </w:tc>
        <w:tc>
          <w:tcPr>
            <w:tcW w:w="3333"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广州市从化区林业和园林局</w:t>
            </w:r>
          </w:p>
        </w:tc>
        <w:tc>
          <w:tcPr>
            <w:tcW w:w="4301"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林木种子生产许可证核发</w:t>
            </w:r>
          </w:p>
        </w:tc>
        <w:tc>
          <w:tcPr>
            <w:tcW w:w="2003" w:type="dxa"/>
            <w:vAlign w:val="center"/>
          </w:tcPr>
          <w:p>
            <w:pPr>
              <w:widowControl/>
              <w:spacing w:beforeLines="0" w:afterLines="0" w:line="300" w:lineRule="exact"/>
              <w:jc w:val="both"/>
              <w:rPr>
                <w:rFonts w:hint="default" w:ascii="Times New Roman" w:hAnsi="Times New Roman" w:eastAsia="仿宋_GB2312"/>
                <w:kern w:val="0"/>
                <w:sz w:val="24"/>
                <w:szCs w:val="24"/>
                <w:lang w:eastAsia="zh-CN"/>
              </w:rPr>
            </w:pPr>
            <w:r>
              <w:rPr>
                <w:rFonts w:hint="default" w:ascii="Times New Roman" w:hAnsi="Times New Roman"/>
                <w:kern w:val="0"/>
                <w:sz w:val="24"/>
                <w:szCs w:val="24"/>
                <w:lang w:eastAsia="zh-CN"/>
              </w:rPr>
              <w:t>并入“林木种子生产经营许可证核发、审核”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10</w:t>
            </w:r>
          </w:p>
        </w:tc>
        <w:tc>
          <w:tcPr>
            <w:tcW w:w="3333"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广州市从化区林业和园林局</w:t>
            </w:r>
          </w:p>
        </w:tc>
        <w:tc>
          <w:tcPr>
            <w:tcW w:w="430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猎捕、收购、出售、运输、携带、邮寄、加工、利用国家三有保护野生动物或其产品审批（省重点保护野生动物及其产品除外）</w:t>
            </w:r>
          </w:p>
        </w:tc>
        <w:tc>
          <w:tcPr>
            <w:tcW w:w="2003" w:type="dxa"/>
            <w:vAlign w:val="center"/>
          </w:tcPr>
          <w:p>
            <w:pPr>
              <w:widowControl/>
              <w:spacing w:beforeLines="0" w:afterLines="0" w:line="300" w:lineRule="exact"/>
              <w:jc w:val="both"/>
              <w:rPr>
                <w:rFonts w:hint="default" w:ascii="Times New Roman" w:hAnsi="Times New Roman" w:eastAsia="仿宋_GB2312"/>
                <w:kern w:val="0"/>
                <w:sz w:val="24"/>
                <w:szCs w:val="24"/>
                <w:lang w:eastAsia="zh-CN"/>
              </w:rPr>
            </w:pPr>
            <w:r>
              <w:rPr>
                <w:rFonts w:hint="default" w:ascii="Times New Roman" w:hAnsi="Times New Roman"/>
                <w:kern w:val="0"/>
                <w:sz w:val="24"/>
                <w:szCs w:val="24"/>
                <w:lang w:eastAsia="zh-CN"/>
              </w:rPr>
              <w:t>并入“非国家重点保护陆生野生动物狩猎证核发”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11</w:t>
            </w:r>
          </w:p>
        </w:tc>
        <w:tc>
          <w:tcPr>
            <w:tcW w:w="3333"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广州市从化区林业和园林局</w:t>
            </w:r>
          </w:p>
        </w:tc>
        <w:tc>
          <w:tcPr>
            <w:tcW w:w="4301" w:type="dxa"/>
            <w:vAlign w:val="center"/>
          </w:tcPr>
          <w:p>
            <w:pPr>
              <w:widowControl/>
              <w:spacing w:beforeLines="0" w:afterLines="0" w:line="300" w:lineRule="exact"/>
              <w:jc w:val="both"/>
              <w:rPr>
                <w:rFonts w:hint="default" w:ascii="Times New Roman" w:hAnsi="Times New Roman"/>
                <w:kern w:val="0"/>
                <w:sz w:val="24"/>
                <w:szCs w:val="24"/>
              </w:rPr>
            </w:pPr>
            <w:r>
              <w:rPr>
                <w:rFonts w:hint="default"/>
                <w:sz w:val="24"/>
                <w:szCs w:val="24"/>
              </w:rPr>
              <w:t>运输、携带、邮寄重点保护野生动物及其产品出境审批</w:t>
            </w:r>
          </w:p>
        </w:tc>
        <w:tc>
          <w:tcPr>
            <w:tcW w:w="2003"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12</w:t>
            </w:r>
          </w:p>
        </w:tc>
        <w:tc>
          <w:tcPr>
            <w:tcW w:w="3333"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广州市从化区林业和园林局</w:t>
            </w:r>
          </w:p>
        </w:tc>
        <w:tc>
          <w:tcPr>
            <w:tcW w:w="4301" w:type="dxa"/>
            <w:vAlign w:val="center"/>
          </w:tcPr>
          <w:p>
            <w:pPr>
              <w:widowControl/>
              <w:spacing w:beforeLines="0" w:afterLines="0" w:line="300" w:lineRule="exact"/>
              <w:jc w:val="both"/>
              <w:rPr>
                <w:rFonts w:hint="default"/>
                <w:sz w:val="24"/>
                <w:szCs w:val="24"/>
              </w:rPr>
            </w:pPr>
            <w:r>
              <w:rPr>
                <w:rFonts w:hint="default"/>
                <w:sz w:val="24"/>
                <w:szCs w:val="24"/>
              </w:rPr>
              <w:t>从生态公益林内向外移植树木审批</w:t>
            </w:r>
          </w:p>
        </w:tc>
        <w:tc>
          <w:tcPr>
            <w:tcW w:w="2003"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13</w:t>
            </w:r>
          </w:p>
        </w:tc>
        <w:tc>
          <w:tcPr>
            <w:tcW w:w="3333"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广州市从化区林业和园林局</w:t>
            </w:r>
          </w:p>
        </w:tc>
        <w:tc>
          <w:tcPr>
            <w:tcW w:w="4301" w:type="dxa"/>
            <w:vAlign w:val="center"/>
          </w:tcPr>
          <w:p>
            <w:pPr>
              <w:widowControl/>
              <w:spacing w:beforeLines="0" w:afterLines="0" w:line="300" w:lineRule="exact"/>
              <w:jc w:val="both"/>
              <w:rPr>
                <w:rFonts w:hint="default"/>
                <w:sz w:val="24"/>
                <w:szCs w:val="24"/>
              </w:rPr>
            </w:pPr>
            <w:r>
              <w:rPr>
                <w:rFonts w:hint="default"/>
                <w:spacing w:val="-10"/>
                <w:sz w:val="24"/>
                <w:szCs w:val="24"/>
              </w:rPr>
              <w:t>因科学研究、驯养繁殖、展览或者其他特殊情况利用三有野生保护动物及其产品审批</w:t>
            </w:r>
          </w:p>
        </w:tc>
        <w:tc>
          <w:tcPr>
            <w:tcW w:w="2003" w:type="dxa"/>
            <w:vAlign w:val="center"/>
          </w:tcPr>
          <w:p>
            <w:pPr>
              <w:widowControl/>
              <w:spacing w:beforeLines="0" w:afterLines="0" w:line="300" w:lineRule="exact"/>
              <w:jc w:val="both"/>
              <w:rPr>
                <w:rFonts w:hint="default" w:ascii="Times New Roman" w:hAnsi="Times New Roman" w:eastAsia="仿宋_GB2312"/>
                <w:kern w:val="0"/>
                <w:sz w:val="24"/>
                <w:szCs w:val="24"/>
                <w:lang w:eastAsia="zh-CN"/>
              </w:rPr>
            </w:pPr>
            <w:r>
              <w:rPr>
                <w:rFonts w:hint="default" w:ascii="Times New Roman" w:hAnsi="Times New Roman"/>
                <w:kern w:val="0"/>
                <w:sz w:val="24"/>
                <w:szCs w:val="24"/>
                <w:lang w:eastAsia="zh-CN"/>
              </w:rPr>
              <w:t>并入“</w:t>
            </w:r>
            <w:r>
              <w:rPr>
                <w:rFonts w:hint="default"/>
                <w:sz w:val="24"/>
                <w:szCs w:val="24"/>
              </w:rPr>
              <w:t>出售、购买、利用国家三有保护野生动物及其制品审批</w:t>
            </w:r>
            <w:r>
              <w:rPr>
                <w:rFonts w:hint="default" w:ascii="Times New Roman" w:hAnsi="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eastAsia="仿宋_GB2312"/>
                <w:kern w:val="0"/>
                <w:sz w:val="24"/>
                <w:szCs w:val="24"/>
                <w:lang w:eastAsia="zh-CN"/>
              </w:rPr>
            </w:pPr>
            <w:r>
              <w:rPr>
                <w:rFonts w:hint="default" w:ascii="Times New Roman" w:hAnsi="Times New Roman"/>
                <w:kern w:val="0"/>
                <w:sz w:val="24"/>
                <w:szCs w:val="24"/>
                <w:lang w:val="en-US" w:eastAsia="zh-CN"/>
              </w:rPr>
              <w:t>14</w:t>
            </w:r>
          </w:p>
        </w:tc>
        <w:tc>
          <w:tcPr>
            <w:tcW w:w="3333" w:type="dxa"/>
            <w:vAlign w:val="center"/>
          </w:tcPr>
          <w:p>
            <w:pPr>
              <w:widowControl/>
              <w:spacing w:beforeLines="0" w:afterLines="0" w:line="300" w:lineRule="exact"/>
              <w:jc w:val="both"/>
              <w:rPr>
                <w:rFonts w:hint="default" w:ascii="Times New Roman" w:hAnsi="Times New Roman" w:eastAsia="仿宋_GB2312"/>
                <w:kern w:val="0"/>
                <w:sz w:val="24"/>
                <w:szCs w:val="24"/>
                <w:lang w:eastAsia="zh-CN"/>
              </w:rPr>
            </w:pPr>
            <w:r>
              <w:rPr>
                <w:rFonts w:hint="default" w:ascii="Times New Roman" w:hAnsi="Times New Roman"/>
                <w:kern w:val="0"/>
                <w:sz w:val="24"/>
                <w:szCs w:val="24"/>
                <w:lang w:eastAsia="zh-CN"/>
              </w:rPr>
              <w:t>广州市从化区安全生产监督管理局</w:t>
            </w:r>
          </w:p>
        </w:tc>
        <w:tc>
          <w:tcPr>
            <w:tcW w:w="430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安全生产管理人员安全资格证核发</w:t>
            </w:r>
          </w:p>
        </w:tc>
        <w:tc>
          <w:tcPr>
            <w:tcW w:w="2003"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15</w:t>
            </w:r>
          </w:p>
        </w:tc>
        <w:tc>
          <w:tcPr>
            <w:tcW w:w="3333"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lang w:eastAsia="zh-CN"/>
              </w:rPr>
              <w:t>广州市从化区安全生产监督管理局</w:t>
            </w:r>
          </w:p>
        </w:tc>
        <w:tc>
          <w:tcPr>
            <w:tcW w:w="430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职业卫生安全许可证核发</w:t>
            </w:r>
          </w:p>
        </w:tc>
        <w:tc>
          <w:tcPr>
            <w:tcW w:w="2003"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16</w:t>
            </w:r>
          </w:p>
        </w:tc>
        <w:tc>
          <w:tcPr>
            <w:tcW w:w="3333" w:type="dxa"/>
            <w:vAlign w:val="center"/>
          </w:tcPr>
          <w:p>
            <w:pPr>
              <w:widowControl/>
              <w:spacing w:beforeLines="0" w:afterLines="0" w:line="300" w:lineRule="exact"/>
              <w:jc w:val="both"/>
              <w:rPr>
                <w:rFonts w:hint="default" w:ascii="Times New Roman" w:hAnsi="Times New Roman" w:eastAsia="仿宋_GB2312"/>
                <w:kern w:val="0"/>
                <w:sz w:val="24"/>
                <w:szCs w:val="24"/>
                <w:lang w:eastAsia="zh-CN"/>
              </w:rPr>
            </w:pPr>
            <w:r>
              <w:rPr>
                <w:rFonts w:hint="default" w:ascii="Times New Roman" w:hAnsi="Times New Roman"/>
                <w:kern w:val="0"/>
                <w:sz w:val="24"/>
                <w:szCs w:val="24"/>
                <w:lang w:eastAsia="zh-CN"/>
              </w:rPr>
              <w:t>广州市从化区档案局</w:t>
            </w:r>
          </w:p>
        </w:tc>
        <w:tc>
          <w:tcPr>
            <w:tcW w:w="430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重大建设项目档案的验收</w:t>
            </w:r>
          </w:p>
        </w:tc>
        <w:tc>
          <w:tcPr>
            <w:tcW w:w="2003"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17</w:t>
            </w:r>
          </w:p>
        </w:tc>
        <w:tc>
          <w:tcPr>
            <w:tcW w:w="3333"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广州市从化区国土资源和规划局</w:t>
            </w:r>
          </w:p>
        </w:tc>
        <w:tc>
          <w:tcPr>
            <w:tcW w:w="430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非</w:t>
            </w:r>
            <w:r>
              <w:rPr>
                <w:rFonts w:hint="default" w:ascii="Times New Roman" w:hAnsi="Times New Roman"/>
                <w:kern w:val="0"/>
                <w:sz w:val="24"/>
                <w:szCs w:val="24"/>
                <w:lang w:eastAsia="zh-CN"/>
              </w:rPr>
              <w:t>区</w:t>
            </w:r>
            <w:r>
              <w:rPr>
                <w:rFonts w:hint="default" w:ascii="Times New Roman" w:hAnsi="Times New Roman"/>
                <w:kern w:val="0"/>
                <w:sz w:val="24"/>
                <w:szCs w:val="24"/>
              </w:rPr>
              <w:t>政府所在地镇总体规划审查</w:t>
            </w:r>
          </w:p>
        </w:tc>
        <w:tc>
          <w:tcPr>
            <w:tcW w:w="2003"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18</w:t>
            </w:r>
          </w:p>
        </w:tc>
        <w:tc>
          <w:tcPr>
            <w:tcW w:w="3333" w:type="dxa"/>
            <w:vAlign w:val="center"/>
          </w:tcPr>
          <w:p>
            <w:pPr>
              <w:widowControl/>
              <w:spacing w:beforeLines="0" w:afterLines="0" w:line="300" w:lineRule="exact"/>
              <w:jc w:val="both"/>
              <w:rPr>
                <w:rFonts w:hint="default" w:ascii="Times New Roman" w:hAnsi="Times New Roman"/>
                <w:kern w:val="0"/>
                <w:sz w:val="24"/>
                <w:szCs w:val="24"/>
                <w:lang w:eastAsia="zh-CN"/>
              </w:rPr>
            </w:pPr>
            <w:r>
              <w:rPr>
                <w:rFonts w:hint="default" w:ascii="Times New Roman" w:hAnsi="Times New Roman"/>
                <w:color w:val="000000"/>
                <w:sz w:val="24"/>
                <w:szCs w:val="24"/>
                <w:lang w:eastAsia="zh-CN"/>
              </w:rPr>
              <w:t>广州市从化区住房和建设局</w:t>
            </w:r>
          </w:p>
        </w:tc>
        <w:tc>
          <w:tcPr>
            <w:tcW w:w="430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房地产中介服务人员职业资格证、注册证书核发（含变更）</w:t>
            </w:r>
          </w:p>
        </w:tc>
        <w:tc>
          <w:tcPr>
            <w:tcW w:w="2003"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19</w:t>
            </w:r>
          </w:p>
        </w:tc>
        <w:tc>
          <w:tcPr>
            <w:tcW w:w="3333" w:type="dxa"/>
            <w:vAlign w:val="center"/>
          </w:tcPr>
          <w:p>
            <w:pPr>
              <w:widowControl/>
              <w:spacing w:beforeLines="0" w:afterLines="0" w:line="300" w:lineRule="exact"/>
              <w:jc w:val="both"/>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广州市从化区住房和建设局</w:t>
            </w:r>
          </w:p>
        </w:tc>
        <w:tc>
          <w:tcPr>
            <w:tcW w:w="430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rPr>
              <w:t>三级物业管理企业资质审批（含注销、分立、变更和合并）</w:t>
            </w:r>
          </w:p>
        </w:tc>
        <w:tc>
          <w:tcPr>
            <w:tcW w:w="2003"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20</w:t>
            </w:r>
          </w:p>
        </w:tc>
        <w:tc>
          <w:tcPr>
            <w:tcW w:w="3333" w:type="dxa"/>
            <w:vAlign w:val="center"/>
          </w:tcPr>
          <w:p>
            <w:pPr>
              <w:widowControl/>
              <w:spacing w:beforeLines="0" w:afterLines="0" w:line="300" w:lineRule="exact"/>
              <w:jc w:val="both"/>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广州市从化区科技工业商务和信息化局</w:t>
            </w:r>
          </w:p>
        </w:tc>
        <w:tc>
          <w:tcPr>
            <w:tcW w:w="4301" w:type="dxa"/>
            <w:vAlign w:val="center"/>
          </w:tcPr>
          <w:p>
            <w:pPr>
              <w:widowControl/>
              <w:spacing w:beforeLines="0" w:afterLines="0" w:line="300" w:lineRule="exact"/>
              <w:jc w:val="both"/>
              <w:rPr>
                <w:rFonts w:hint="default" w:ascii="Times New Roman" w:hAnsi="Times New Roman"/>
                <w:kern w:val="0"/>
                <w:sz w:val="24"/>
                <w:szCs w:val="24"/>
              </w:rPr>
            </w:pPr>
            <w:r>
              <w:rPr>
                <w:rFonts w:hint="default" w:ascii="Times New Roman" w:hAnsi="Times New Roman"/>
                <w:kern w:val="0"/>
                <w:sz w:val="24"/>
                <w:szCs w:val="24"/>
                <w:lang w:val="en-US" w:eastAsia="zh-CN"/>
              </w:rPr>
              <w:t>外商投资企业投资者股权质押的审批</w:t>
            </w:r>
          </w:p>
        </w:tc>
        <w:tc>
          <w:tcPr>
            <w:tcW w:w="2003"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8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21</w:t>
            </w:r>
          </w:p>
        </w:tc>
        <w:tc>
          <w:tcPr>
            <w:tcW w:w="3333" w:type="dxa"/>
            <w:vAlign w:val="center"/>
          </w:tcPr>
          <w:p>
            <w:pPr>
              <w:widowControl/>
              <w:spacing w:beforeLines="0" w:afterLines="0" w:line="380" w:lineRule="exact"/>
              <w:jc w:val="both"/>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广州市从化区科技工业商务和信息化局</w:t>
            </w:r>
          </w:p>
        </w:tc>
        <w:tc>
          <w:tcPr>
            <w:tcW w:w="4301" w:type="dxa"/>
            <w:vAlign w:val="center"/>
          </w:tcPr>
          <w:p>
            <w:pPr>
              <w:widowControl/>
              <w:spacing w:beforeLines="0" w:afterLines="0" w:line="380" w:lineRule="exact"/>
              <w:jc w:val="both"/>
              <w:rPr>
                <w:rFonts w:hint="default" w:ascii="Times New Roman" w:hAnsi="Times New Roman"/>
                <w:kern w:val="0"/>
                <w:sz w:val="24"/>
                <w:szCs w:val="24"/>
              </w:rPr>
            </w:pPr>
            <w:r>
              <w:rPr>
                <w:rFonts w:hint="default" w:ascii="Times New Roman" w:hAnsi="Times New Roman"/>
                <w:kern w:val="0"/>
                <w:sz w:val="24"/>
                <w:szCs w:val="24"/>
                <w:lang w:val="en-US" w:eastAsia="zh-CN"/>
              </w:rPr>
              <w:t>外商投资企业以机器设备或其他物料、工业产权或者专有技术作价出资的核准</w:t>
            </w:r>
          </w:p>
        </w:tc>
        <w:tc>
          <w:tcPr>
            <w:tcW w:w="2003" w:type="dxa"/>
            <w:vAlign w:val="center"/>
          </w:tcPr>
          <w:p>
            <w:pPr>
              <w:widowControl/>
              <w:spacing w:beforeLines="0" w:afterLines="0" w:line="38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8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22</w:t>
            </w:r>
          </w:p>
        </w:tc>
        <w:tc>
          <w:tcPr>
            <w:tcW w:w="3333" w:type="dxa"/>
            <w:vAlign w:val="center"/>
          </w:tcPr>
          <w:p>
            <w:pPr>
              <w:widowControl/>
              <w:spacing w:beforeLines="0" w:afterLines="0" w:line="380" w:lineRule="exact"/>
              <w:jc w:val="both"/>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广州市从化区科技工业商务和信息化局</w:t>
            </w:r>
          </w:p>
        </w:tc>
        <w:tc>
          <w:tcPr>
            <w:tcW w:w="4301" w:type="dxa"/>
            <w:vAlign w:val="center"/>
          </w:tcPr>
          <w:p>
            <w:pPr>
              <w:widowControl/>
              <w:spacing w:beforeLines="0" w:afterLines="0" w:line="380" w:lineRule="exact"/>
              <w:jc w:val="both"/>
              <w:rPr>
                <w:rFonts w:hint="default" w:ascii="Times New Roman" w:hAnsi="Times New Roman"/>
                <w:kern w:val="0"/>
                <w:sz w:val="24"/>
                <w:szCs w:val="24"/>
              </w:rPr>
            </w:pPr>
            <w:r>
              <w:rPr>
                <w:rFonts w:hint="default" w:ascii="Times New Roman" w:hAnsi="Times New Roman"/>
                <w:kern w:val="0"/>
                <w:sz w:val="24"/>
                <w:szCs w:val="24"/>
                <w:lang w:val="en-US" w:eastAsia="zh-CN"/>
              </w:rPr>
              <w:t>外资企业对外抵押、转让财产、权益的审批</w:t>
            </w:r>
          </w:p>
        </w:tc>
        <w:tc>
          <w:tcPr>
            <w:tcW w:w="2003" w:type="dxa"/>
            <w:vAlign w:val="center"/>
          </w:tcPr>
          <w:p>
            <w:pPr>
              <w:widowControl/>
              <w:spacing w:beforeLines="0" w:afterLines="0" w:line="380" w:lineRule="exact"/>
              <w:jc w:val="both"/>
              <w:rPr>
                <w:rFonts w:hint="default" w:ascii="Times New Roman" w:hAnsi="Times New Roman" w:eastAsia="仿宋_GB2312"/>
                <w:kern w:val="0"/>
                <w:sz w:val="24"/>
                <w:szCs w:val="24"/>
                <w:lang w:eastAsia="zh-CN"/>
              </w:rPr>
            </w:pPr>
            <w:r>
              <w:rPr>
                <w:rFonts w:hint="default" w:ascii="Times New Roman" w:hAnsi="Times New Roman"/>
                <w:kern w:val="0"/>
                <w:sz w:val="24"/>
                <w:szCs w:val="24"/>
                <w:lang w:eastAsia="zh-CN"/>
              </w:rPr>
              <w:t>调整为备案事项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8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23</w:t>
            </w:r>
          </w:p>
        </w:tc>
        <w:tc>
          <w:tcPr>
            <w:tcW w:w="3333" w:type="dxa"/>
            <w:vAlign w:val="center"/>
          </w:tcPr>
          <w:p>
            <w:pPr>
              <w:widowControl/>
              <w:spacing w:beforeLines="0" w:afterLines="0" w:line="380" w:lineRule="exact"/>
              <w:jc w:val="both"/>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广州市从化区科技工业商务和信息化局</w:t>
            </w:r>
          </w:p>
        </w:tc>
        <w:tc>
          <w:tcPr>
            <w:tcW w:w="4301" w:type="dxa"/>
            <w:vAlign w:val="center"/>
          </w:tcPr>
          <w:p>
            <w:pPr>
              <w:widowControl/>
              <w:spacing w:beforeLines="0" w:afterLines="0" w:line="380" w:lineRule="exact"/>
              <w:jc w:val="both"/>
              <w:rPr>
                <w:rFonts w:hint="default" w:ascii="Times New Roman" w:hAnsi="Times New Roman"/>
                <w:kern w:val="0"/>
                <w:sz w:val="24"/>
                <w:szCs w:val="24"/>
              </w:rPr>
            </w:pPr>
            <w:r>
              <w:rPr>
                <w:rFonts w:hint="default" w:ascii="Times New Roman" w:hAnsi="Times New Roman"/>
                <w:kern w:val="0"/>
                <w:sz w:val="24"/>
                <w:szCs w:val="24"/>
                <w:lang w:val="en-US" w:eastAsia="zh-CN"/>
              </w:rPr>
              <w:t>酒类零售许可证核发</w:t>
            </w:r>
          </w:p>
        </w:tc>
        <w:tc>
          <w:tcPr>
            <w:tcW w:w="2003" w:type="dxa"/>
            <w:vAlign w:val="center"/>
          </w:tcPr>
          <w:p>
            <w:pPr>
              <w:widowControl/>
              <w:spacing w:beforeLines="0" w:afterLines="0" w:line="38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30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24</w:t>
            </w:r>
          </w:p>
        </w:tc>
        <w:tc>
          <w:tcPr>
            <w:tcW w:w="3333" w:type="dxa"/>
            <w:vAlign w:val="center"/>
          </w:tcPr>
          <w:p>
            <w:pPr>
              <w:widowControl/>
              <w:spacing w:beforeLines="0" w:afterLines="0" w:line="300" w:lineRule="exact"/>
              <w:jc w:val="both"/>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广州市从化区人力资源和社会保障局</w:t>
            </w:r>
          </w:p>
        </w:tc>
        <w:tc>
          <w:tcPr>
            <w:tcW w:w="4301" w:type="dxa"/>
            <w:vAlign w:val="center"/>
          </w:tcPr>
          <w:p>
            <w:pPr>
              <w:widowControl/>
              <w:spacing w:beforeLines="0" w:afterLines="0" w:line="30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人力资源中介服务许可（含申请、变更、撤销）</w:t>
            </w:r>
          </w:p>
        </w:tc>
        <w:tc>
          <w:tcPr>
            <w:tcW w:w="2003" w:type="dxa"/>
            <w:vAlign w:val="center"/>
          </w:tcPr>
          <w:p>
            <w:pPr>
              <w:widowControl/>
              <w:spacing w:beforeLines="0" w:afterLines="0" w:line="30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28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25</w:t>
            </w:r>
          </w:p>
        </w:tc>
        <w:tc>
          <w:tcPr>
            <w:tcW w:w="3333" w:type="dxa"/>
            <w:vAlign w:val="center"/>
          </w:tcPr>
          <w:p>
            <w:pPr>
              <w:widowControl/>
              <w:spacing w:beforeLines="0" w:afterLines="0" w:line="280" w:lineRule="exact"/>
              <w:jc w:val="both"/>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广州市从化区人力资源和社会保障局</w:t>
            </w:r>
          </w:p>
        </w:tc>
        <w:tc>
          <w:tcPr>
            <w:tcW w:w="4301" w:type="dxa"/>
            <w:vAlign w:val="center"/>
          </w:tcPr>
          <w:p>
            <w:pPr>
              <w:widowControl/>
              <w:spacing w:beforeLines="0" w:afterLines="0" w:line="280" w:lineRule="exact"/>
              <w:jc w:val="both"/>
              <w:rPr>
                <w:rFonts w:hint="default" w:ascii="Times New Roman" w:hAnsi="Times New Roman"/>
                <w:kern w:val="0"/>
                <w:sz w:val="24"/>
                <w:szCs w:val="24"/>
                <w:lang w:val="en-US" w:eastAsia="zh-CN"/>
              </w:rPr>
            </w:pPr>
            <w:r>
              <w:rPr>
                <w:rFonts w:hint="default" w:ascii="Times New Roman" w:hAnsi="Times New Roman"/>
                <w:sz w:val="24"/>
                <w:szCs w:val="24"/>
                <w:lang w:val="en-US" w:eastAsia="zh-CN"/>
              </w:rPr>
              <w:t>公办学校参与举办民办职业学校审批</w:t>
            </w:r>
          </w:p>
        </w:tc>
        <w:tc>
          <w:tcPr>
            <w:tcW w:w="2003" w:type="dxa"/>
            <w:vAlign w:val="center"/>
          </w:tcPr>
          <w:p>
            <w:pPr>
              <w:widowControl/>
              <w:spacing w:beforeLines="0" w:afterLines="0" w:line="280" w:lineRule="exact"/>
              <w:jc w:val="both"/>
              <w:rPr>
                <w:rFonts w:hint="default" w:ascii="Times New Roman" w:hAnsi="Times New Roman"/>
                <w:kern w:val="0"/>
                <w:sz w:val="24"/>
                <w:szCs w:val="24"/>
              </w:rPr>
            </w:pPr>
            <w:r>
              <w:rPr>
                <w:rFonts w:hint="default" w:ascii="Times New Roman" w:hAnsi="Times New Roman"/>
                <w:sz w:val="24"/>
                <w:szCs w:val="24"/>
                <w:lang w:eastAsia="zh-CN"/>
              </w:rPr>
              <w:t>并入“民办学校（除以职业技能为主的职业资格培训机构外）办学许可证核发”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28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26</w:t>
            </w:r>
          </w:p>
        </w:tc>
        <w:tc>
          <w:tcPr>
            <w:tcW w:w="3333" w:type="dxa"/>
            <w:vAlign w:val="center"/>
          </w:tcPr>
          <w:p>
            <w:pPr>
              <w:widowControl/>
              <w:spacing w:beforeLines="0" w:afterLines="0" w:line="280" w:lineRule="exact"/>
              <w:jc w:val="both"/>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广州市从化区人力资源和社会保障局</w:t>
            </w:r>
          </w:p>
        </w:tc>
        <w:tc>
          <w:tcPr>
            <w:tcW w:w="4301" w:type="dxa"/>
            <w:vAlign w:val="center"/>
          </w:tcPr>
          <w:p>
            <w:pPr>
              <w:widowControl/>
              <w:spacing w:beforeLines="0" w:afterLines="0" w:line="2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职业中介机构审批（含分立、合并和变更）</w:t>
            </w:r>
          </w:p>
        </w:tc>
        <w:tc>
          <w:tcPr>
            <w:tcW w:w="2003" w:type="dxa"/>
            <w:vAlign w:val="center"/>
          </w:tcPr>
          <w:p>
            <w:pPr>
              <w:widowControl/>
              <w:spacing w:beforeLines="0" w:afterLines="0" w:line="28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28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27</w:t>
            </w:r>
          </w:p>
        </w:tc>
        <w:tc>
          <w:tcPr>
            <w:tcW w:w="3333" w:type="dxa"/>
            <w:vAlign w:val="center"/>
          </w:tcPr>
          <w:p>
            <w:pPr>
              <w:widowControl/>
              <w:spacing w:beforeLines="0" w:afterLines="0" w:line="280" w:lineRule="exact"/>
              <w:jc w:val="both"/>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广州市从化区水务局</w:t>
            </w:r>
          </w:p>
        </w:tc>
        <w:tc>
          <w:tcPr>
            <w:tcW w:w="4301" w:type="dxa"/>
            <w:vAlign w:val="center"/>
          </w:tcPr>
          <w:p>
            <w:pPr>
              <w:widowControl/>
              <w:spacing w:beforeLines="0" w:afterLines="0" w:line="2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在大坝管理和保护范围内修建码头、鱼塘审批</w:t>
            </w:r>
          </w:p>
        </w:tc>
        <w:tc>
          <w:tcPr>
            <w:tcW w:w="2003" w:type="dxa"/>
            <w:vAlign w:val="center"/>
          </w:tcPr>
          <w:p>
            <w:pPr>
              <w:widowControl/>
              <w:spacing w:beforeLines="0" w:afterLines="0" w:line="28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28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28</w:t>
            </w:r>
          </w:p>
        </w:tc>
        <w:tc>
          <w:tcPr>
            <w:tcW w:w="3333" w:type="dxa"/>
            <w:vAlign w:val="center"/>
          </w:tcPr>
          <w:p>
            <w:pPr>
              <w:widowControl/>
              <w:spacing w:beforeLines="0" w:afterLines="0" w:line="280" w:lineRule="exact"/>
              <w:jc w:val="both"/>
              <w:rPr>
                <w:rFonts w:hint="default" w:ascii="Times New Roman" w:hAnsi="Times New Roman"/>
                <w:color w:val="000000"/>
                <w:sz w:val="24"/>
                <w:szCs w:val="24"/>
                <w:lang w:eastAsia="zh-CN"/>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区文化广电新闻出版局</w:t>
            </w:r>
          </w:p>
        </w:tc>
        <w:tc>
          <w:tcPr>
            <w:tcW w:w="4301" w:type="dxa"/>
            <w:vAlign w:val="center"/>
          </w:tcPr>
          <w:p>
            <w:pPr>
              <w:widowControl/>
              <w:spacing w:beforeLines="0" w:afterLines="0" w:line="2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有线电视站、共用天线系统设计（安装）许可证核发</w:t>
            </w:r>
          </w:p>
        </w:tc>
        <w:tc>
          <w:tcPr>
            <w:tcW w:w="2003" w:type="dxa"/>
            <w:vAlign w:val="center"/>
          </w:tcPr>
          <w:p>
            <w:pPr>
              <w:widowControl/>
              <w:spacing w:beforeLines="0" w:afterLines="0" w:line="28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28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29</w:t>
            </w:r>
          </w:p>
        </w:tc>
        <w:tc>
          <w:tcPr>
            <w:tcW w:w="3333" w:type="dxa"/>
            <w:vAlign w:val="center"/>
          </w:tcPr>
          <w:p>
            <w:pPr>
              <w:widowControl/>
              <w:spacing w:beforeLines="0" w:afterLines="0" w:line="280" w:lineRule="exact"/>
              <w:jc w:val="both"/>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广州市从化区交通局</w:t>
            </w:r>
          </w:p>
        </w:tc>
        <w:tc>
          <w:tcPr>
            <w:tcW w:w="4301" w:type="dxa"/>
            <w:vAlign w:val="center"/>
          </w:tcPr>
          <w:p>
            <w:pPr>
              <w:widowControl/>
              <w:spacing w:beforeLines="0" w:afterLines="0" w:line="28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在公路两侧的建筑控制区埋设管（杆）线、电缆等设施审批</w:t>
            </w:r>
          </w:p>
        </w:tc>
        <w:tc>
          <w:tcPr>
            <w:tcW w:w="2003" w:type="dxa"/>
            <w:vAlign w:val="center"/>
          </w:tcPr>
          <w:p>
            <w:pPr>
              <w:widowControl/>
              <w:spacing w:beforeLines="0" w:afterLines="0" w:line="28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28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30</w:t>
            </w:r>
          </w:p>
        </w:tc>
        <w:tc>
          <w:tcPr>
            <w:tcW w:w="3333" w:type="dxa"/>
            <w:vAlign w:val="center"/>
          </w:tcPr>
          <w:p>
            <w:pPr>
              <w:widowControl/>
              <w:spacing w:beforeLines="0" w:afterLines="0" w:line="280" w:lineRule="exact"/>
              <w:jc w:val="both"/>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广州市从化区环境保护局</w:t>
            </w:r>
          </w:p>
        </w:tc>
        <w:tc>
          <w:tcPr>
            <w:tcW w:w="4301" w:type="dxa"/>
            <w:vAlign w:val="center"/>
          </w:tcPr>
          <w:p>
            <w:pPr>
              <w:widowControl/>
              <w:spacing w:beforeLines="0" w:afterLines="0" w:line="280" w:lineRule="exact"/>
              <w:jc w:val="both"/>
              <w:rPr>
                <w:rFonts w:hint="default" w:ascii="Times New Roman" w:hAnsi="Times New Roman"/>
                <w:kern w:val="0"/>
                <w:sz w:val="24"/>
                <w:szCs w:val="24"/>
                <w:lang w:val="en-US" w:eastAsia="zh-CN"/>
              </w:rPr>
            </w:pPr>
            <w:r>
              <w:rPr>
                <w:rFonts w:hint="default" w:ascii="Times New Roman" w:hAnsi="Times New Roman"/>
                <w:color w:val="000000"/>
                <w:sz w:val="24"/>
                <w:szCs w:val="24"/>
              </w:rPr>
              <w:t>建设项目环境保护设施验收</w:t>
            </w:r>
          </w:p>
        </w:tc>
        <w:tc>
          <w:tcPr>
            <w:tcW w:w="2003" w:type="dxa"/>
            <w:vAlign w:val="center"/>
          </w:tcPr>
          <w:p>
            <w:pPr>
              <w:widowControl/>
              <w:spacing w:beforeLines="0" w:afterLines="0" w:line="280" w:lineRule="exact"/>
              <w:jc w:val="both"/>
              <w:rPr>
                <w:rFonts w:hint="default"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28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31</w:t>
            </w:r>
          </w:p>
        </w:tc>
        <w:tc>
          <w:tcPr>
            <w:tcW w:w="3333" w:type="dxa"/>
            <w:vAlign w:val="center"/>
          </w:tcPr>
          <w:p>
            <w:pPr>
              <w:widowControl/>
              <w:spacing w:beforeLines="0" w:afterLines="0" w:line="280" w:lineRule="exact"/>
              <w:jc w:val="both"/>
              <w:rPr>
                <w:rFonts w:hint="default" w:ascii="Times New Roman" w:hAnsi="Times New Roman"/>
                <w:color w:val="000000"/>
                <w:sz w:val="24"/>
                <w:szCs w:val="24"/>
                <w:lang w:eastAsia="zh-CN"/>
              </w:rPr>
            </w:pPr>
            <w:r>
              <w:rPr>
                <w:rFonts w:hint="default" w:ascii="Times New Roman" w:hAnsi="Times New Roman"/>
                <w:color w:val="000000"/>
                <w:sz w:val="24"/>
                <w:szCs w:val="24"/>
                <w:lang w:eastAsia="zh-CN"/>
              </w:rPr>
              <w:t>广州市从化区发展和改革局</w:t>
            </w:r>
          </w:p>
        </w:tc>
        <w:tc>
          <w:tcPr>
            <w:tcW w:w="4301" w:type="dxa"/>
            <w:vAlign w:val="center"/>
          </w:tcPr>
          <w:p>
            <w:pPr>
              <w:widowControl/>
              <w:spacing w:beforeLines="0" w:afterLines="0" w:line="280" w:lineRule="exact"/>
              <w:jc w:val="both"/>
              <w:rPr>
                <w:rFonts w:hint="default" w:ascii="Times New Roman" w:hAnsi="Times New Roman"/>
                <w:color w:val="000000"/>
                <w:sz w:val="24"/>
                <w:szCs w:val="24"/>
              </w:rPr>
            </w:pPr>
            <w:r>
              <w:rPr>
                <w:rFonts w:hint="default"/>
                <w:spacing w:val="-14"/>
                <w:sz w:val="24"/>
                <w:szCs w:val="24"/>
              </w:rPr>
              <w:t>基建工程及特许经营项目招标方式和招标范围核准</w:t>
            </w:r>
          </w:p>
        </w:tc>
        <w:tc>
          <w:tcPr>
            <w:tcW w:w="2003" w:type="dxa"/>
            <w:vAlign w:val="center"/>
          </w:tcPr>
          <w:p>
            <w:pPr>
              <w:widowControl/>
              <w:spacing w:beforeLines="0" w:afterLines="0" w:line="280" w:lineRule="exact"/>
              <w:jc w:val="both"/>
              <w:rPr>
                <w:rFonts w:hint="default" w:ascii="Times New Roman" w:hAnsi="Times New Roman" w:eastAsia="仿宋_GB2312"/>
                <w:kern w:val="0"/>
                <w:sz w:val="24"/>
                <w:szCs w:val="24"/>
                <w:lang w:eastAsia="zh-CN"/>
              </w:rPr>
            </w:pPr>
            <w:r>
              <w:rPr>
                <w:rFonts w:hint="default" w:ascii="Times New Roman" w:hAnsi="Times New Roman"/>
                <w:kern w:val="0"/>
                <w:sz w:val="24"/>
                <w:szCs w:val="24"/>
                <w:lang w:eastAsia="zh-CN"/>
              </w:rPr>
              <w:t>并入“区管权限内需要履行项目审批、核准手续的依法必须招标的基建工程、特许经营项目招标方式和招标范围的核准”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5" w:type="dxa"/>
            <w:vAlign w:val="center"/>
          </w:tcPr>
          <w:p>
            <w:pPr>
              <w:widowControl/>
              <w:spacing w:beforeLines="0" w:afterLines="0" w:line="28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32</w:t>
            </w:r>
          </w:p>
        </w:tc>
        <w:tc>
          <w:tcPr>
            <w:tcW w:w="3333" w:type="dxa"/>
            <w:vAlign w:val="center"/>
          </w:tcPr>
          <w:p>
            <w:pPr>
              <w:widowControl/>
              <w:spacing w:beforeLines="0" w:afterLines="0" w:line="280" w:lineRule="exact"/>
              <w:jc w:val="both"/>
              <w:rPr>
                <w:rFonts w:hint="default" w:ascii="Times New Roman" w:hAnsi="Times New Roman"/>
                <w:color w:val="000000"/>
                <w:sz w:val="24"/>
                <w:szCs w:val="24"/>
                <w:lang w:eastAsia="zh-CN"/>
              </w:rPr>
            </w:pPr>
            <w:r>
              <w:rPr>
                <w:rFonts w:hint="default" w:ascii="Times New Roman" w:hAnsi="Times New Roman"/>
                <w:color w:val="000000"/>
                <w:sz w:val="24"/>
                <w:szCs w:val="24"/>
                <w:lang w:val="en-US" w:eastAsia="zh-CN"/>
              </w:rPr>
              <w:t>广州市从化区农业局</w:t>
            </w:r>
          </w:p>
        </w:tc>
        <w:tc>
          <w:tcPr>
            <w:tcW w:w="4301" w:type="dxa"/>
            <w:vAlign w:val="center"/>
          </w:tcPr>
          <w:p>
            <w:pPr>
              <w:widowControl/>
              <w:spacing w:beforeLines="0" w:afterLines="0" w:line="280" w:lineRule="exact"/>
              <w:jc w:val="both"/>
              <w:rPr>
                <w:rFonts w:hint="default"/>
                <w:spacing w:val="-14"/>
                <w:sz w:val="24"/>
                <w:szCs w:val="24"/>
              </w:rPr>
            </w:pPr>
            <w:r>
              <w:rPr>
                <w:rFonts w:hint="default" w:ascii="Times New Roman" w:hAnsi="Times New Roman"/>
                <w:color w:val="000000"/>
                <w:sz w:val="24"/>
                <w:szCs w:val="24"/>
                <w:lang w:val="en-US" w:eastAsia="zh-CN"/>
              </w:rPr>
              <w:t>运输、携带国家重点保护水生野生动物及其产品审批</w:t>
            </w:r>
          </w:p>
        </w:tc>
        <w:tc>
          <w:tcPr>
            <w:tcW w:w="2003" w:type="dxa"/>
            <w:vAlign w:val="center"/>
          </w:tcPr>
          <w:p>
            <w:pPr>
              <w:widowControl/>
              <w:spacing w:beforeLines="0" w:afterLines="0" w:line="280" w:lineRule="exact"/>
              <w:jc w:val="both"/>
              <w:rPr>
                <w:rFonts w:hint="default" w:ascii="Times New Roman" w:hAnsi="Times New Roman"/>
                <w:kern w:val="0"/>
                <w:sz w:val="24"/>
                <w:szCs w:val="24"/>
                <w:lang w:eastAsia="zh-CN"/>
              </w:rPr>
            </w:pPr>
          </w:p>
        </w:tc>
      </w:tr>
    </w:tbl>
    <w:p>
      <w:pPr>
        <w:spacing w:beforeLines="0" w:afterLines="0" w:line="700" w:lineRule="exact"/>
        <w:rPr>
          <w:rFonts w:hint="eastAsia"/>
        </w:rPr>
      </w:pPr>
    </w:p>
    <w:p>
      <w:pPr>
        <w:jc w:val="left"/>
        <w:rPr>
          <w:rFonts w:hint="eastAsia" w:ascii="仿宋_GB2312" w:hAnsi="仿宋_GB2312" w:cs="仿宋_GB2312"/>
          <w:sz w:val="32"/>
          <w:szCs w:val="32"/>
        </w:rPr>
      </w:pPr>
      <w:r>
        <w:rPr>
          <w:rFonts w:hint="eastAsia" w:ascii="仿宋_GB2312" w:hAnsi="仿宋_GB2312" w:cs="仿宋_GB2312"/>
          <w:sz w:val="32"/>
          <w:szCs w:val="32"/>
          <w:lang w:eastAsia="zh-CN"/>
        </w:rPr>
        <w:t>八</w:t>
      </w:r>
      <w:r>
        <w:rPr>
          <w:rFonts w:hint="eastAsia" w:ascii="仿宋_GB2312" w:hAnsi="仿宋_GB2312" w:cs="仿宋_GB2312"/>
          <w:sz w:val="32"/>
          <w:szCs w:val="32"/>
        </w:rPr>
        <w:t>、取消的备案事项（</w:t>
      </w:r>
      <w:r>
        <w:rPr>
          <w:rFonts w:hint="eastAsia" w:ascii="仿宋_GB2312" w:hAnsi="仿宋_GB2312" w:cs="仿宋_GB2312"/>
          <w:sz w:val="32"/>
          <w:szCs w:val="32"/>
          <w:lang w:val="en-US" w:eastAsia="zh-CN"/>
        </w:rPr>
        <w:t>6</w:t>
      </w:r>
      <w:r>
        <w:rPr>
          <w:rFonts w:hint="eastAsia" w:ascii="仿宋_GB2312" w:hAnsi="仿宋_GB2312" w:cs="仿宋_GB2312"/>
          <w:sz w:val="32"/>
          <w:szCs w:val="32"/>
        </w:rPr>
        <w:t>项）</w:t>
      </w:r>
    </w:p>
    <w:tbl>
      <w:tblPr>
        <w:tblStyle w:val="5"/>
        <w:tblW w:w="10266" w:type="dxa"/>
        <w:jc w:val="center"/>
        <w:tblInd w:w="-459" w:type="dxa"/>
        <w:tblLayout w:type="fixed"/>
        <w:tblCellMar>
          <w:top w:w="0" w:type="dxa"/>
          <w:left w:w="108" w:type="dxa"/>
          <w:bottom w:w="0" w:type="dxa"/>
          <w:right w:w="108" w:type="dxa"/>
        </w:tblCellMar>
      </w:tblPr>
      <w:tblGrid>
        <w:gridCol w:w="727"/>
        <w:gridCol w:w="4080"/>
        <w:gridCol w:w="3954"/>
        <w:gridCol w:w="1505"/>
      </w:tblGrid>
      <w:tr>
        <w:tblPrEx>
          <w:tblLayout w:type="fixed"/>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5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4080" w:type="dxa"/>
            <w:tcBorders>
              <w:top w:val="single" w:color="auto" w:sz="4" w:space="0"/>
              <w:left w:val="nil"/>
              <w:bottom w:val="nil"/>
              <w:right w:val="single" w:color="auto" w:sz="4" w:space="0"/>
            </w:tcBorders>
            <w:vAlign w:val="center"/>
          </w:tcPr>
          <w:p>
            <w:pPr>
              <w:widowControl/>
              <w:spacing w:beforeLines="0" w:afterLines="0" w:line="5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实施主体</w:t>
            </w:r>
          </w:p>
        </w:tc>
        <w:tc>
          <w:tcPr>
            <w:tcW w:w="3954" w:type="dxa"/>
            <w:tcBorders>
              <w:top w:val="single" w:color="auto" w:sz="4" w:space="0"/>
              <w:left w:val="nil"/>
              <w:bottom w:val="nil"/>
              <w:right w:val="single" w:color="auto" w:sz="4" w:space="0"/>
            </w:tcBorders>
            <w:vAlign w:val="center"/>
          </w:tcPr>
          <w:p>
            <w:pPr>
              <w:widowControl/>
              <w:spacing w:beforeLines="0" w:afterLines="0" w:line="5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事项名称</w:t>
            </w:r>
          </w:p>
        </w:tc>
        <w:tc>
          <w:tcPr>
            <w:tcW w:w="1505" w:type="dxa"/>
            <w:tcBorders>
              <w:top w:val="single" w:color="auto" w:sz="4" w:space="0"/>
              <w:left w:val="nil"/>
              <w:bottom w:val="nil"/>
              <w:right w:val="single" w:color="auto" w:sz="4" w:space="0"/>
            </w:tcBorders>
            <w:vAlign w:val="center"/>
          </w:tcPr>
          <w:p>
            <w:pPr>
              <w:widowControl/>
              <w:spacing w:beforeLines="0" w:afterLines="0" w:line="5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备注</w:t>
            </w:r>
          </w:p>
        </w:tc>
      </w:tr>
      <w:tr>
        <w:tblPrEx>
          <w:tblLayout w:type="fixed"/>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hint="default" w:ascii="Times New Roman" w:hAnsi="Times New Roman"/>
                <w:sz w:val="24"/>
                <w:szCs w:val="24"/>
              </w:rPr>
            </w:pPr>
            <w:r>
              <w:rPr>
                <w:rFonts w:hint="default" w:ascii="Times New Roman" w:hAnsi="Times New Roman"/>
                <w:sz w:val="24"/>
                <w:szCs w:val="24"/>
              </w:rPr>
              <w:t>1</w:t>
            </w:r>
          </w:p>
        </w:tc>
        <w:tc>
          <w:tcPr>
            <w:tcW w:w="4080" w:type="dxa"/>
            <w:tcBorders>
              <w:top w:val="single" w:color="auto" w:sz="4" w:space="0"/>
              <w:left w:val="nil"/>
              <w:bottom w:val="nil"/>
              <w:right w:val="single" w:color="auto" w:sz="4" w:space="0"/>
            </w:tcBorders>
            <w:vAlign w:val="center"/>
          </w:tcPr>
          <w:p>
            <w:pPr>
              <w:spacing w:beforeLines="0" w:afterLines="0" w:line="560" w:lineRule="exact"/>
              <w:rPr>
                <w:rFonts w:hint="default" w:ascii="Times New Roman" w:hAnsi="Times New Roman"/>
                <w:sz w:val="24"/>
                <w:szCs w:val="24"/>
              </w:rPr>
            </w:pPr>
            <w:r>
              <w:rPr>
                <w:rFonts w:hint="default" w:ascii="Times New Roman" w:hAnsi="Times New Roman"/>
                <w:color w:val="000000"/>
                <w:sz w:val="24"/>
                <w:szCs w:val="24"/>
                <w:lang w:eastAsia="zh-CN"/>
              </w:rPr>
              <w:t>广州市从化区人力资源和社会保障局</w:t>
            </w:r>
          </w:p>
        </w:tc>
        <w:tc>
          <w:tcPr>
            <w:tcW w:w="3954" w:type="dxa"/>
            <w:tcBorders>
              <w:top w:val="single" w:color="auto" w:sz="4" w:space="0"/>
              <w:left w:val="nil"/>
              <w:bottom w:val="nil"/>
              <w:right w:val="single" w:color="auto" w:sz="4" w:space="0"/>
            </w:tcBorders>
            <w:vAlign w:val="center"/>
          </w:tcPr>
          <w:p>
            <w:pPr>
              <w:spacing w:beforeLines="0" w:afterLines="0" w:line="560" w:lineRule="exact"/>
              <w:rPr>
                <w:rFonts w:hint="default" w:ascii="Times New Roman" w:hAnsi="Times New Roman"/>
                <w:sz w:val="24"/>
                <w:szCs w:val="24"/>
              </w:rPr>
            </w:pPr>
            <w:r>
              <w:rPr>
                <w:rFonts w:hint="default" w:ascii="Times New Roman" w:hAnsi="Times New Roman"/>
                <w:sz w:val="24"/>
                <w:szCs w:val="24"/>
                <w:lang w:val="en-US" w:eastAsia="zh-CN"/>
              </w:rPr>
              <w:t>企业移交退休人员社会化管理备案</w:t>
            </w:r>
          </w:p>
        </w:tc>
        <w:tc>
          <w:tcPr>
            <w:tcW w:w="1505" w:type="dxa"/>
            <w:tcBorders>
              <w:top w:val="single" w:color="auto" w:sz="4" w:space="0"/>
              <w:left w:val="nil"/>
              <w:bottom w:val="nil"/>
              <w:right w:val="single" w:color="auto" w:sz="4" w:space="0"/>
            </w:tcBorders>
            <w:vAlign w:val="center"/>
          </w:tcPr>
          <w:p>
            <w:pPr>
              <w:widowControl/>
              <w:spacing w:beforeLines="0" w:afterLines="0" w:line="560" w:lineRule="exact"/>
              <w:jc w:val="both"/>
              <w:rPr>
                <w:rFonts w:hint="default" w:ascii="Times New Roman" w:hAnsi="Times New Roman"/>
                <w:kern w:val="0"/>
                <w:sz w:val="24"/>
                <w:szCs w:val="24"/>
              </w:rPr>
            </w:pPr>
          </w:p>
        </w:tc>
      </w:tr>
      <w:tr>
        <w:tblPrEx>
          <w:tblLayout w:type="fixed"/>
          <w:tblCellMar>
            <w:top w:w="0" w:type="dxa"/>
            <w:left w:w="108" w:type="dxa"/>
            <w:bottom w:w="0" w:type="dxa"/>
            <w:right w:w="108" w:type="dxa"/>
          </w:tblCellMar>
        </w:tblPrEx>
        <w:trPr>
          <w:trHeight w:val="23" w:hRule="atLeast"/>
          <w:jc w:val="center"/>
        </w:trPr>
        <w:tc>
          <w:tcPr>
            <w:tcW w:w="727" w:type="dxa"/>
            <w:tcBorders>
              <w:top w:val="nil"/>
              <w:left w:val="single" w:color="auto" w:sz="4" w:space="0"/>
              <w:bottom w:val="single" w:color="auto" w:sz="4" w:space="0"/>
              <w:right w:val="single" w:color="auto" w:sz="4" w:space="0"/>
            </w:tcBorders>
            <w:vAlign w:val="center"/>
          </w:tcPr>
          <w:p>
            <w:pPr>
              <w:spacing w:beforeLines="0" w:afterLines="0" w:line="560" w:lineRule="exact"/>
              <w:jc w:val="center"/>
              <w:rPr>
                <w:rFonts w:hint="default" w:ascii="Times New Roman" w:hAnsi="Times New Roman"/>
                <w:sz w:val="24"/>
                <w:szCs w:val="24"/>
              </w:rPr>
            </w:pPr>
            <w:r>
              <w:rPr>
                <w:rFonts w:hint="default" w:ascii="Times New Roman" w:hAnsi="Times New Roman"/>
                <w:sz w:val="24"/>
                <w:szCs w:val="24"/>
              </w:rPr>
              <w:t>2</w:t>
            </w:r>
          </w:p>
        </w:tc>
        <w:tc>
          <w:tcPr>
            <w:tcW w:w="4080" w:type="dxa"/>
            <w:tcBorders>
              <w:top w:val="single" w:color="auto" w:sz="4" w:space="0"/>
              <w:left w:val="nil"/>
              <w:bottom w:val="single" w:color="auto" w:sz="4" w:space="0"/>
              <w:right w:val="single" w:color="auto" w:sz="4" w:space="0"/>
            </w:tcBorders>
            <w:vAlign w:val="center"/>
          </w:tcPr>
          <w:p>
            <w:pPr>
              <w:spacing w:beforeLines="0" w:afterLines="0" w:line="560" w:lineRule="exact"/>
              <w:rPr>
                <w:rFonts w:hint="default" w:ascii="Times New Roman" w:hAnsi="Times New Roman"/>
                <w:sz w:val="24"/>
                <w:szCs w:val="24"/>
              </w:rPr>
            </w:pPr>
            <w:r>
              <w:rPr>
                <w:rFonts w:hint="default" w:ascii="Times New Roman" w:hAnsi="Times New Roman"/>
                <w:kern w:val="0"/>
                <w:sz w:val="24"/>
                <w:szCs w:val="24"/>
                <w:lang w:eastAsia="zh-CN"/>
              </w:rPr>
              <w:t>广州市从化区安全生产监督管理局</w:t>
            </w:r>
          </w:p>
        </w:tc>
        <w:tc>
          <w:tcPr>
            <w:tcW w:w="3954" w:type="dxa"/>
            <w:tcBorders>
              <w:top w:val="single" w:color="auto" w:sz="4" w:space="0"/>
              <w:left w:val="nil"/>
              <w:bottom w:val="single" w:color="auto" w:sz="4" w:space="0"/>
              <w:right w:val="single" w:color="auto" w:sz="4" w:space="0"/>
            </w:tcBorders>
            <w:vAlign w:val="center"/>
          </w:tcPr>
          <w:p>
            <w:pPr>
              <w:spacing w:beforeLines="0" w:afterLines="0" w:line="560" w:lineRule="exact"/>
              <w:rPr>
                <w:rFonts w:hint="default" w:ascii="Times New Roman" w:hAnsi="Times New Roman"/>
                <w:sz w:val="24"/>
                <w:szCs w:val="24"/>
              </w:rPr>
            </w:pPr>
            <w:r>
              <w:rPr>
                <w:rFonts w:hint="default" w:ascii="Times New Roman" w:hAnsi="Times New Roman"/>
                <w:sz w:val="24"/>
                <w:szCs w:val="24"/>
                <w:lang w:val="en-US" w:eastAsia="zh-CN"/>
              </w:rPr>
              <w:t>职业病防治建设项目审批</w:t>
            </w:r>
          </w:p>
        </w:tc>
        <w:tc>
          <w:tcPr>
            <w:tcW w:w="1505" w:type="dxa"/>
            <w:tcBorders>
              <w:top w:val="single" w:color="auto" w:sz="4" w:space="0"/>
              <w:left w:val="nil"/>
              <w:bottom w:val="single" w:color="auto" w:sz="4" w:space="0"/>
              <w:right w:val="single" w:color="auto" w:sz="4" w:space="0"/>
            </w:tcBorders>
            <w:vAlign w:val="center"/>
          </w:tcPr>
          <w:p>
            <w:pPr>
              <w:spacing w:beforeLines="0" w:afterLines="0" w:line="560" w:lineRule="exact"/>
              <w:rPr>
                <w:rFonts w:hint="default" w:ascii="Times New Roman" w:hAnsi="Times New Roman"/>
                <w:sz w:val="24"/>
                <w:szCs w:val="24"/>
              </w:rPr>
            </w:pPr>
          </w:p>
        </w:tc>
      </w:tr>
      <w:tr>
        <w:tblPrEx>
          <w:tblLayout w:type="fixed"/>
          <w:tblCellMar>
            <w:top w:w="0" w:type="dxa"/>
            <w:left w:w="108" w:type="dxa"/>
            <w:bottom w:w="0" w:type="dxa"/>
            <w:right w:w="108" w:type="dxa"/>
          </w:tblCellMar>
        </w:tblPrEx>
        <w:trPr>
          <w:trHeight w:val="23" w:hRule="atLeast"/>
          <w:jc w:val="center"/>
        </w:trPr>
        <w:tc>
          <w:tcPr>
            <w:tcW w:w="727" w:type="dxa"/>
            <w:tcBorders>
              <w:top w:val="nil"/>
              <w:left w:val="single" w:color="auto" w:sz="4" w:space="0"/>
              <w:bottom w:val="single" w:color="auto" w:sz="4" w:space="0"/>
              <w:right w:val="single" w:color="auto" w:sz="4" w:space="0"/>
            </w:tcBorders>
            <w:vAlign w:val="center"/>
          </w:tcPr>
          <w:p>
            <w:pPr>
              <w:spacing w:beforeLines="0" w:afterLines="0" w:line="560" w:lineRule="exact"/>
              <w:jc w:val="center"/>
              <w:rPr>
                <w:rFonts w:hint="default" w:ascii="Times New Roman" w:hAnsi="Times New Roman"/>
                <w:sz w:val="24"/>
                <w:szCs w:val="24"/>
              </w:rPr>
            </w:pPr>
            <w:r>
              <w:rPr>
                <w:rFonts w:hint="default" w:ascii="Times New Roman" w:hAnsi="Times New Roman"/>
                <w:sz w:val="24"/>
                <w:szCs w:val="24"/>
              </w:rPr>
              <w:t>3</w:t>
            </w:r>
          </w:p>
        </w:tc>
        <w:tc>
          <w:tcPr>
            <w:tcW w:w="4080" w:type="dxa"/>
            <w:tcBorders>
              <w:top w:val="nil"/>
              <w:left w:val="nil"/>
              <w:bottom w:val="single" w:color="auto" w:sz="4" w:space="0"/>
              <w:right w:val="single" w:color="auto" w:sz="4" w:space="0"/>
            </w:tcBorders>
            <w:vAlign w:val="center"/>
          </w:tcPr>
          <w:p>
            <w:pPr>
              <w:spacing w:beforeLines="0" w:afterLines="0" w:line="560" w:lineRule="exact"/>
              <w:rPr>
                <w:rFonts w:hint="default" w:ascii="Times New Roman" w:hAnsi="Times New Roman"/>
                <w:sz w:val="24"/>
                <w:szCs w:val="24"/>
              </w:rPr>
            </w:pPr>
            <w:r>
              <w:rPr>
                <w:rFonts w:hint="default" w:ascii="Times New Roman" w:hAnsi="Times New Roman"/>
                <w:kern w:val="0"/>
                <w:sz w:val="24"/>
                <w:szCs w:val="24"/>
                <w:lang w:eastAsia="zh-CN"/>
              </w:rPr>
              <w:t>广州市从化区安全生产监督管理局</w:t>
            </w:r>
          </w:p>
        </w:tc>
        <w:tc>
          <w:tcPr>
            <w:tcW w:w="3954" w:type="dxa"/>
            <w:tcBorders>
              <w:top w:val="nil"/>
              <w:left w:val="nil"/>
              <w:bottom w:val="single" w:color="auto" w:sz="4" w:space="0"/>
              <w:right w:val="single" w:color="auto" w:sz="4" w:space="0"/>
            </w:tcBorders>
            <w:vAlign w:val="center"/>
          </w:tcPr>
          <w:p>
            <w:pPr>
              <w:spacing w:beforeLines="0" w:afterLines="0" w:line="560" w:lineRule="exact"/>
              <w:rPr>
                <w:rFonts w:hint="default" w:ascii="Times New Roman" w:hAnsi="Times New Roman"/>
                <w:sz w:val="24"/>
                <w:szCs w:val="24"/>
              </w:rPr>
            </w:pPr>
            <w:r>
              <w:rPr>
                <w:rFonts w:hint="default" w:ascii="Times New Roman" w:hAnsi="Times New Roman"/>
                <w:sz w:val="24"/>
                <w:szCs w:val="24"/>
                <w:lang w:val="en-US" w:eastAsia="zh-CN"/>
              </w:rPr>
              <w:t>储存危险化学品备案</w:t>
            </w:r>
          </w:p>
        </w:tc>
        <w:tc>
          <w:tcPr>
            <w:tcW w:w="1505" w:type="dxa"/>
            <w:tcBorders>
              <w:top w:val="nil"/>
              <w:left w:val="nil"/>
              <w:bottom w:val="single" w:color="auto" w:sz="4" w:space="0"/>
              <w:right w:val="single" w:color="auto" w:sz="4" w:space="0"/>
            </w:tcBorders>
            <w:vAlign w:val="center"/>
          </w:tcPr>
          <w:p>
            <w:pPr>
              <w:spacing w:beforeLines="0" w:afterLines="0" w:line="560" w:lineRule="exact"/>
              <w:rPr>
                <w:rFonts w:hint="default" w:ascii="Times New Roman" w:hAnsi="Times New Roman"/>
                <w:sz w:val="24"/>
                <w:szCs w:val="24"/>
              </w:rPr>
            </w:pPr>
          </w:p>
        </w:tc>
      </w:tr>
      <w:tr>
        <w:tblPrEx>
          <w:tblLayout w:type="fixed"/>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hint="default" w:ascii="Times New Roman" w:hAnsi="Times New Roman"/>
                <w:sz w:val="24"/>
                <w:szCs w:val="24"/>
              </w:rPr>
            </w:pPr>
            <w:r>
              <w:rPr>
                <w:rFonts w:hint="default" w:ascii="Times New Roman" w:hAnsi="Times New Roman"/>
                <w:sz w:val="24"/>
                <w:szCs w:val="24"/>
              </w:rPr>
              <w:t>4</w:t>
            </w:r>
          </w:p>
        </w:tc>
        <w:tc>
          <w:tcPr>
            <w:tcW w:w="4080" w:type="dxa"/>
            <w:tcBorders>
              <w:top w:val="single" w:color="auto" w:sz="4" w:space="0"/>
              <w:left w:val="nil"/>
              <w:bottom w:val="single" w:color="auto" w:sz="4" w:space="0"/>
              <w:right w:val="single" w:color="auto" w:sz="4" w:space="0"/>
            </w:tcBorders>
            <w:vAlign w:val="center"/>
          </w:tcPr>
          <w:p>
            <w:pPr>
              <w:spacing w:beforeLines="0" w:afterLines="0" w:line="560" w:lineRule="exact"/>
              <w:rPr>
                <w:rFonts w:hint="default" w:ascii="Times New Roman" w:hAnsi="Times New Roman"/>
                <w:sz w:val="24"/>
                <w:szCs w:val="24"/>
              </w:rPr>
            </w:pPr>
            <w:r>
              <w:rPr>
                <w:rFonts w:hint="default" w:ascii="Times New Roman" w:hAnsi="Times New Roman"/>
                <w:sz w:val="24"/>
                <w:szCs w:val="24"/>
              </w:rPr>
              <w:t>广州市</w:t>
            </w:r>
            <w:r>
              <w:rPr>
                <w:rFonts w:hint="default" w:ascii="Times New Roman" w:hAnsi="Times New Roman"/>
                <w:sz w:val="24"/>
                <w:szCs w:val="24"/>
                <w:lang w:eastAsia="zh-CN"/>
              </w:rPr>
              <w:t>从化</w:t>
            </w:r>
            <w:r>
              <w:rPr>
                <w:rFonts w:hint="default" w:ascii="Times New Roman" w:hAnsi="Times New Roman"/>
                <w:sz w:val="24"/>
                <w:szCs w:val="24"/>
              </w:rPr>
              <w:t>区</w:t>
            </w:r>
            <w:r>
              <w:rPr>
                <w:rFonts w:hint="default" w:ascii="Times New Roman" w:hAnsi="Times New Roman"/>
                <w:sz w:val="24"/>
                <w:szCs w:val="24"/>
                <w:lang w:eastAsia="zh-CN"/>
              </w:rPr>
              <w:t>发展和改革局</w:t>
            </w:r>
          </w:p>
        </w:tc>
        <w:tc>
          <w:tcPr>
            <w:tcW w:w="3954" w:type="dxa"/>
            <w:tcBorders>
              <w:top w:val="single" w:color="auto" w:sz="4" w:space="0"/>
              <w:left w:val="nil"/>
              <w:bottom w:val="single" w:color="auto" w:sz="4" w:space="0"/>
              <w:right w:val="single" w:color="auto" w:sz="4" w:space="0"/>
            </w:tcBorders>
            <w:vAlign w:val="center"/>
          </w:tcPr>
          <w:p>
            <w:pPr>
              <w:spacing w:beforeLines="0" w:afterLines="0" w:line="560" w:lineRule="exact"/>
              <w:rPr>
                <w:rFonts w:hint="default" w:ascii="Times New Roman" w:hAnsi="Times New Roman"/>
                <w:sz w:val="24"/>
                <w:szCs w:val="24"/>
              </w:rPr>
            </w:pPr>
            <w:r>
              <w:rPr>
                <w:rFonts w:hint="default" w:ascii="Times New Roman" w:hAnsi="Times New Roman"/>
                <w:sz w:val="24"/>
                <w:szCs w:val="24"/>
                <w:lang w:val="en-US" w:eastAsia="zh-CN"/>
              </w:rPr>
              <w:t>二类疫苗进销价格备案</w:t>
            </w:r>
          </w:p>
        </w:tc>
        <w:tc>
          <w:tcPr>
            <w:tcW w:w="1505" w:type="dxa"/>
            <w:tcBorders>
              <w:top w:val="single" w:color="auto" w:sz="4" w:space="0"/>
              <w:left w:val="nil"/>
              <w:bottom w:val="single" w:color="auto" w:sz="4" w:space="0"/>
              <w:right w:val="single" w:color="auto" w:sz="4" w:space="0"/>
            </w:tcBorders>
            <w:vAlign w:val="center"/>
          </w:tcPr>
          <w:p>
            <w:pPr>
              <w:spacing w:beforeLines="0" w:afterLines="0" w:line="560" w:lineRule="exact"/>
              <w:rPr>
                <w:rFonts w:hint="default" w:ascii="Times New Roman" w:hAnsi="Times New Roman"/>
                <w:sz w:val="24"/>
                <w:szCs w:val="24"/>
              </w:rPr>
            </w:pPr>
          </w:p>
        </w:tc>
      </w:tr>
      <w:tr>
        <w:tblPrEx>
          <w:tblLayout w:type="fixed"/>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hint="default" w:ascii="Times New Roman" w:hAnsi="Times New Roman" w:eastAsia="仿宋_GB2312"/>
                <w:sz w:val="24"/>
                <w:szCs w:val="24"/>
                <w:lang w:val="en-US" w:eastAsia="zh-CN"/>
              </w:rPr>
            </w:pPr>
            <w:r>
              <w:rPr>
                <w:rFonts w:hint="default" w:ascii="Times New Roman" w:hAnsi="Times New Roman"/>
                <w:sz w:val="24"/>
                <w:szCs w:val="24"/>
                <w:lang w:val="en-US" w:eastAsia="zh-CN"/>
              </w:rPr>
              <w:t>5</w:t>
            </w:r>
          </w:p>
        </w:tc>
        <w:tc>
          <w:tcPr>
            <w:tcW w:w="4080" w:type="dxa"/>
            <w:tcBorders>
              <w:top w:val="single" w:color="auto" w:sz="4" w:space="0"/>
              <w:left w:val="nil"/>
              <w:bottom w:val="single" w:color="auto" w:sz="4" w:space="0"/>
              <w:right w:val="single" w:color="auto" w:sz="4" w:space="0"/>
            </w:tcBorders>
            <w:vAlign w:val="center"/>
          </w:tcPr>
          <w:p>
            <w:pPr>
              <w:spacing w:beforeLines="0" w:afterLines="0" w:line="560" w:lineRule="exact"/>
              <w:rPr>
                <w:rFonts w:hint="default" w:ascii="Times New Roman" w:hAnsi="Times New Roman"/>
                <w:sz w:val="24"/>
                <w:szCs w:val="24"/>
              </w:rPr>
            </w:pPr>
            <w:r>
              <w:rPr>
                <w:rFonts w:hint="default" w:ascii="Times New Roman" w:hAnsi="Times New Roman"/>
                <w:kern w:val="0"/>
                <w:sz w:val="24"/>
                <w:szCs w:val="24"/>
              </w:rPr>
              <w:t>广州市</w:t>
            </w:r>
            <w:r>
              <w:rPr>
                <w:rFonts w:hint="default" w:ascii="Times New Roman" w:hAnsi="Times New Roman"/>
                <w:kern w:val="0"/>
                <w:sz w:val="24"/>
                <w:szCs w:val="24"/>
                <w:lang w:eastAsia="zh-CN"/>
              </w:rPr>
              <w:t>从化</w:t>
            </w:r>
            <w:r>
              <w:rPr>
                <w:rFonts w:hint="default" w:ascii="Times New Roman" w:hAnsi="Times New Roman"/>
                <w:kern w:val="0"/>
                <w:sz w:val="24"/>
                <w:szCs w:val="24"/>
              </w:rPr>
              <w:t>区文化广电新闻出版局</w:t>
            </w:r>
          </w:p>
        </w:tc>
        <w:tc>
          <w:tcPr>
            <w:tcW w:w="3954" w:type="dxa"/>
            <w:tcBorders>
              <w:top w:val="single" w:color="auto" w:sz="4" w:space="0"/>
              <w:left w:val="nil"/>
              <w:bottom w:val="single" w:color="auto" w:sz="4" w:space="0"/>
              <w:right w:val="single" w:color="auto" w:sz="4" w:space="0"/>
            </w:tcBorders>
            <w:vAlign w:val="center"/>
          </w:tcPr>
          <w:p>
            <w:pPr>
              <w:spacing w:beforeLines="0" w:afterLines="0" w:line="560" w:lineRule="exact"/>
              <w:rPr>
                <w:rFonts w:hint="default" w:ascii="Times New Roman" w:hAnsi="Times New Roman"/>
                <w:sz w:val="24"/>
                <w:szCs w:val="24"/>
                <w:lang w:val="en-US" w:eastAsia="zh-CN"/>
              </w:rPr>
            </w:pPr>
            <w:r>
              <w:rPr>
                <w:rFonts w:hint="default" w:ascii="Times New Roman" w:hAnsi="Times New Roman"/>
                <w:kern w:val="0"/>
                <w:sz w:val="24"/>
                <w:szCs w:val="24"/>
                <w:lang w:val="en-US" w:eastAsia="zh-CN"/>
              </w:rPr>
              <w:t>复印、影印、打印经营许可备案</w:t>
            </w:r>
          </w:p>
        </w:tc>
        <w:tc>
          <w:tcPr>
            <w:tcW w:w="1505" w:type="dxa"/>
            <w:tcBorders>
              <w:top w:val="single" w:color="auto" w:sz="4" w:space="0"/>
              <w:left w:val="nil"/>
              <w:bottom w:val="single" w:color="auto" w:sz="4" w:space="0"/>
              <w:right w:val="single" w:color="auto" w:sz="4" w:space="0"/>
            </w:tcBorders>
            <w:vAlign w:val="center"/>
          </w:tcPr>
          <w:p>
            <w:pPr>
              <w:spacing w:beforeLines="0" w:afterLines="0" w:line="560" w:lineRule="exact"/>
              <w:rPr>
                <w:rFonts w:hint="default" w:ascii="Times New Roman" w:hAnsi="Times New Roman"/>
                <w:sz w:val="24"/>
                <w:szCs w:val="24"/>
              </w:rPr>
            </w:pPr>
          </w:p>
        </w:tc>
      </w:tr>
      <w:tr>
        <w:tblPrEx>
          <w:tblLayout w:type="fixed"/>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hint="default" w:ascii="Times New Roman" w:hAnsi="Times New Roman"/>
                <w:sz w:val="24"/>
                <w:szCs w:val="24"/>
                <w:lang w:val="en-US" w:eastAsia="zh-CN"/>
              </w:rPr>
            </w:pPr>
            <w:r>
              <w:rPr>
                <w:rFonts w:hint="default" w:ascii="Times New Roman" w:hAnsi="Times New Roman"/>
                <w:sz w:val="24"/>
                <w:szCs w:val="24"/>
                <w:lang w:val="en-US" w:eastAsia="zh-CN"/>
              </w:rPr>
              <w:t>6</w:t>
            </w:r>
          </w:p>
        </w:tc>
        <w:tc>
          <w:tcPr>
            <w:tcW w:w="4080" w:type="dxa"/>
            <w:tcBorders>
              <w:top w:val="single" w:color="auto" w:sz="4" w:space="0"/>
              <w:left w:val="nil"/>
              <w:bottom w:val="single" w:color="auto" w:sz="4" w:space="0"/>
              <w:right w:val="single" w:color="auto" w:sz="4" w:space="0"/>
            </w:tcBorders>
            <w:vAlign w:val="center"/>
          </w:tcPr>
          <w:p>
            <w:pPr>
              <w:spacing w:beforeLines="0" w:afterLines="0" w:line="560" w:lineRule="exact"/>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广州市从化区农业局</w:t>
            </w:r>
          </w:p>
        </w:tc>
        <w:tc>
          <w:tcPr>
            <w:tcW w:w="3954" w:type="dxa"/>
            <w:tcBorders>
              <w:top w:val="single" w:color="auto" w:sz="4" w:space="0"/>
              <w:left w:val="nil"/>
              <w:bottom w:val="single" w:color="auto" w:sz="4" w:space="0"/>
              <w:right w:val="single" w:color="auto" w:sz="4" w:space="0"/>
            </w:tcBorders>
            <w:vAlign w:val="center"/>
          </w:tcPr>
          <w:p>
            <w:pPr>
              <w:spacing w:beforeLines="0" w:afterLines="0" w:line="560" w:lineRule="exact"/>
              <w:rPr>
                <w:rFonts w:hint="default" w:ascii="Times New Roman" w:hAnsi="Times New Roman"/>
                <w:kern w:val="0"/>
                <w:sz w:val="24"/>
                <w:szCs w:val="24"/>
                <w:lang w:val="en-US" w:eastAsia="zh-CN"/>
              </w:rPr>
            </w:pPr>
            <w:r>
              <w:rPr>
                <w:rFonts w:hint="default" w:ascii="Times New Roman" w:hAnsi="Times New Roman"/>
                <w:kern w:val="0"/>
                <w:sz w:val="24"/>
                <w:szCs w:val="24"/>
                <w:lang w:eastAsia="zh-CN"/>
              </w:rPr>
              <w:t>畜牧养殖场、养殖小区资料备案</w:t>
            </w:r>
          </w:p>
        </w:tc>
        <w:tc>
          <w:tcPr>
            <w:tcW w:w="1505" w:type="dxa"/>
            <w:tcBorders>
              <w:top w:val="single" w:color="auto" w:sz="4" w:space="0"/>
              <w:left w:val="nil"/>
              <w:bottom w:val="single" w:color="auto" w:sz="4" w:space="0"/>
              <w:right w:val="single" w:color="auto" w:sz="4" w:space="0"/>
            </w:tcBorders>
            <w:vAlign w:val="center"/>
          </w:tcPr>
          <w:p>
            <w:pPr>
              <w:spacing w:beforeLines="0" w:afterLines="0" w:line="560" w:lineRule="exact"/>
              <w:rPr>
                <w:rFonts w:hint="default" w:ascii="Times New Roman" w:hAnsi="Times New Roman"/>
                <w:sz w:val="24"/>
                <w:szCs w:val="24"/>
              </w:rPr>
            </w:pPr>
          </w:p>
        </w:tc>
      </w:tr>
    </w:tbl>
    <w:p>
      <w:pPr>
        <w:spacing w:beforeLines="0" w:afterLines="0" w:line="700" w:lineRule="exact"/>
        <w:ind w:firstLine="316" w:firstLineChars="100"/>
        <w:rPr>
          <w:rFonts w:hint="default"/>
        </w:rPr>
      </w:pPr>
      <w:r>
        <w:rPr>
          <w:rFonts w:hint="default" w:ascii="Times New Roman" w:hAnsi="Times New Roman"/>
          <w:sz w:val="32"/>
          <w:szCs w:val="32"/>
          <w:lang w:eastAsia="zh-CN"/>
        </w:rPr>
        <w:t>九</w:t>
      </w:r>
      <w:r>
        <w:rPr>
          <w:rFonts w:hint="default" w:ascii="Times New Roman" w:hAnsi="Times New Roman"/>
          <w:sz w:val="32"/>
          <w:szCs w:val="32"/>
        </w:rPr>
        <w:t>、取消的按程序转报的行政审批事项（</w:t>
      </w:r>
      <w:r>
        <w:rPr>
          <w:rFonts w:hint="default" w:ascii="Times New Roman" w:hAnsi="Times New Roman"/>
          <w:sz w:val="32"/>
          <w:szCs w:val="32"/>
          <w:lang w:val="en-US" w:eastAsia="zh-CN"/>
        </w:rPr>
        <w:t>19</w:t>
      </w:r>
      <w:r>
        <w:rPr>
          <w:rFonts w:hint="default" w:ascii="Times New Roman" w:hAnsi="Times New Roman"/>
          <w:sz w:val="32"/>
          <w:szCs w:val="32"/>
        </w:rPr>
        <w:t>项）</w:t>
      </w:r>
    </w:p>
    <w:tbl>
      <w:tblPr>
        <w:tblStyle w:val="5"/>
        <w:tblW w:w="10378" w:type="dxa"/>
        <w:jc w:val="center"/>
        <w:tblInd w:w="-459" w:type="dxa"/>
        <w:tblLayout w:type="fixed"/>
        <w:tblCellMar>
          <w:top w:w="0" w:type="dxa"/>
          <w:left w:w="108" w:type="dxa"/>
          <w:bottom w:w="0" w:type="dxa"/>
          <w:right w:w="108" w:type="dxa"/>
        </w:tblCellMar>
      </w:tblPr>
      <w:tblGrid>
        <w:gridCol w:w="993"/>
        <w:gridCol w:w="3555"/>
        <w:gridCol w:w="4471"/>
        <w:gridCol w:w="1359"/>
      </w:tblGrid>
      <w:tr>
        <w:tblPrEx>
          <w:tblLayout w:type="fixed"/>
          <w:tblCellMar>
            <w:top w:w="0" w:type="dxa"/>
            <w:left w:w="108" w:type="dxa"/>
            <w:bottom w:w="0" w:type="dxa"/>
            <w:right w:w="108" w:type="dxa"/>
          </w:tblCellMar>
        </w:tblPrEx>
        <w:trPr>
          <w:trHeight w:val="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36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序号</w:t>
            </w:r>
          </w:p>
        </w:tc>
        <w:tc>
          <w:tcPr>
            <w:tcW w:w="3555" w:type="dxa"/>
            <w:tcBorders>
              <w:top w:val="single" w:color="auto" w:sz="4" w:space="0"/>
              <w:left w:val="nil"/>
              <w:bottom w:val="nil"/>
              <w:right w:val="single" w:color="auto" w:sz="4" w:space="0"/>
            </w:tcBorders>
            <w:vAlign w:val="center"/>
          </w:tcPr>
          <w:p>
            <w:pPr>
              <w:widowControl/>
              <w:spacing w:beforeLines="0" w:afterLines="0" w:line="36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实施主体</w:t>
            </w:r>
          </w:p>
        </w:tc>
        <w:tc>
          <w:tcPr>
            <w:tcW w:w="4471" w:type="dxa"/>
            <w:tcBorders>
              <w:top w:val="single" w:color="auto" w:sz="4" w:space="0"/>
              <w:left w:val="nil"/>
              <w:bottom w:val="nil"/>
              <w:right w:val="single" w:color="auto" w:sz="4" w:space="0"/>
            </w:tcBorders>
            <w:vAlign w:val="center"/>
          </w:tcPr>
          <w:p>
            <w:pPr>
              <w:widowControl/>
              <w:spacing w:beforeLines="0" w:afterLines="0" w:line="36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事项名称</w:t>
            </w:r>
          </w:p>
        </w:tc>
        <w:tc>
          <w:tcPr>
            <w:tcW w:w="1359" w:type="dxa"/>
            <w:tcBorders>
              <w:top w:val="single" w:color="auto" w:sz="4" w:space="0"/>
              <w:left w:val="nil"/>
              <w:bottom w:val="nil"/>
              <w:right w:val="single" w:color="auto" w:sz="4" w:space="0"/>
            </w:tcBorders>
            <w:vAlign w:val="center"/>
          </w:tcPr>
          <w:p>
            <w:pPr>
              <w:widowControl/>
              <w:spacing w:beforeLines="0" w:afterLines="0" w:line="36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备注</w:t>
            </w:r>
          </w:p>
        </w:tc>
      </w:tr>
      <w:tr>
        <w:tblPrEx>
          <w:tblLayout w:type="fixed"/>
          <w:tblCellMar>
            <w:top w:w="0" w:type="dxa"/>
            <w:left w:w="108" w:type="dxa"/>
            <w:bottom w:w="0" w:type="dxa"/>
            <w:right w:w="108" w:type="dxa"/>
          </w:tblCellMar>
        </w:tblPrEx>
        <w:trPr>
          <w:trHeight w:val="23" w:hRule="atLeast"/>
          <w:jc w:val="center"/>
        </w:trPr>
        <w:tc>
          <w:tcPr>
            <w:tcW w:w="993" w:type="dxa"/>
            <w:tcBorders>
              <w:top w:val="nil"/>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r>
              <w:rPr>
                <w:rFonts w:hint="default" w:ascii="Times New Roman" w:hAnsi="Times New Roman"/>
                <w:sz w:val="28"/>
                <w:szCs w:val="28"/>
              </w:rPr>
              <w:t>1</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rPr>
              <w:t>广州市</w:t>
            </w:r>
            <w:r>
              <w:rPr>
                <w:rFonts w:hint="default" w:ascii="Times New Roman" w:hAnsi="Times New Roman"/>
                <w:sz w:val="28"/>
                <w:szCs w:val="28"/>
                <w:lang w:eastAsia="zh-CN"/>
              </w:rPr>
              <w:t>从化区发展和改革局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lang w:val="en-US" w:eastAsia="zh-CN"/>
              </w:rPr>
              <w:t>患者自主选择医用耗材收费备案初审</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nil"/>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sz w:val="28"/>
                <w:szCs w:val="28"/>
                <w:lang w:eastAsia="zh-CN"/>
              </w:rPr>
            </w:pPr>
            <w:r>
              <w:rPr>
                <w:rFonts w:hint="default" w:ascii="Times New Roman" w:hAnsi="Times New Roman"/>
                <w:sz w:val="28"/>
                <w:szCs w:val="28"/>
                <w:lang w:val="en-US" w:eastAsia="zh-CN"/>
              </w:rPr>
              <w:t>2</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rPr>
              <w:t>广州市</w:t>
            </w:r>
            <w:r>
              <w:rPr>
                <w:rFonts w:hint="default" w:ascii="Times New Roman" w:hAnsi="Times New Roman"/>
                <w:sz w:val="28"/>
                <w:szCs w:val="28"/>
                <w:lang w:eastAsia="zh-CN"/>
              </w:rPr>
              <w:t>从化</w:t>
            </w:r>
            <w:r>
              <w:rPr>
                <w:rFonts w:hint="default" w:ascii="Times New Roman" w:hAnsi="Times New Roman"/>
                <w:sz w:val="28"/>
                <w:szCs w:val="28"/>
              </w:rPr>
              <w:t>区民政局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lang w:val="en-US" w:eastAsia="zh-CN"/>
              </w:rPr>
              <w:t>福利企业资格认定</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nil"/>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sz w:val="28"/>
                <w:szCs w:val="28"/>
                <w:lang w:eastAsia="zh-CN"/>
              </w:rPr>
            </w:pPr>
            <w:r>
              <w:rPr>
                <w:rFonts w:hint="default" w:ascii="Times New Roman" w:hAnsi="Times New Roman"/>
                <w:sz w:val="28"/>
                <w:szCs w:val="28"/>
                <w:lang w:val="en-US" w:eastAsia="zh-CN"/>
              </w:rPr>
              <w:t>3</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rPr>
              <w:t>广州市</w:t>
            </w:r>
            <w:r>
              <w:rPr>
                <w:rFonts w:hint="default" w:ascii="Times New Roman" w:hAnsi="Times New Roman"/>
                <w:sz w:val="28"/>
                <w:szCs w:val="28"/>
                <w:lang w:eastAsia="zh-CN"/>
              </w:rPr>
              <w:t>从化</w:t>
            </w:r>
            <w:r>
              <w:rPr>
                <w:rFonts w:hint="default" w:ascii="Times New Roman" w:hAnsi="Times New Roman"/>
                <w:sz w:val="28"/>
                <w:szCs w:val="28"/>
              </w:rPr>
              <w:t>区</w:t>
            </w:r>
            <w:r>
              <w:rPr>
                <w:rFonts w:hint="default" w:ascii="Times New Roman" w:hAnsi="Times New Roman"/>
                <w:sz w:val="28"/>
                <w:szCs w:val="28"/>
                <w:lang w:eastAsia="zh-CN"/>
              </w:rPr>
              <w:t>司法</w:t>
            </w:r>
            <w:r>
              <w:rPr>
                <w:rFonts w:hint="default" w:ascii="Times New Roman" w:hAnsi="Times New Roman"/>
                <w:sz w:val="28"/>
                <w:szCs w:val="28"/>
              </w:rPr>
              <w:t>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lang w:val="en-US" w:eastAsia="zh-CN"/>
              </w:rPr>
              <w:t>基层法律服务所设立、变更、注销审核</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nil"/>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sz w:val="28"/>
                <w:szCs w:val="28"/>
                <w:lang w:eastAsia="zh-CN"/>
              </w:rPr>
            </w:pPr>
            <w:r>
              <w:rPr>
                <w:rFonts w:hint="default" w:ascii="Times New Roman" w:hAnsi="Times New Roman"/>
                <w:sz w:val="28"/>
                <w:szCs w:val="28"/>
                <w:lang w:val="en-US" w:eastAsia="zh-CN"/>
              </w:rPr>
              <w:t>4</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rPr>
              <w:t>广州市</w:t>
            </w:r>
            <w:r>
              <w:rPr>
                <w:rFonts w:hint="default" w:ascii="Times New Roman" w:hAnsi="Times New Roman"/>
                <w:sz w:val="28"/>
                <w:szCs w:val="28"/>
                <w:lang w:eastAsia="zh-CN"/>
              </w:rPr>
              <w:t>从化</w:t>
            </w:r>
            <w:r>
              <w:rPr>
                <w:rFonts w:hint="default" w:ascii="Times New Roman" w:hAnsi="Times New Roman"/>
                <w:sz w:val="28"/>
                <w:szCs w:val="28"/>
              </w:rPr>
              <w:t>区</w:t>
            </w:r>
            <w:r>
              <w:rPr>
                <w:rFonts w:hint="default" w:ascii="Times New Roman" w:hAnsi="Times New Roman"/>
                <w:sz w:val="28"/>
                <w:szCs w:val="28"/>
                <w:lang w:eastAsia="zh-CN"/>
              </w:rPr>
              <w:t>司法</w:t>
            </w:r>
            <w:r>
              <w:rPr>
                <w:rFonts w:hint="default" w:ascii="Times New Roman" w:hAnsi="Times New Roman"/>
                <w:sz w:val="28"/>
                <w:szCs w:val="28"/>
              </w:rPr>
              <w:t>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pacing w:val="-5"/>
                <w:sz w:val="28"/>
                <w:szCs w:val="28"/>
                <w:lang w:val="en-US" w:eastAsia="zh-CN"/>
              </w:rPr>
              <w:t>申领、补发、换发公证机构执业证书</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nil"/>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sz w:val="28"/>
                <w:szCs w:val="28"/>
                <w:lang w:eastAsia="zh-CN"/>
              </w:rPr>
            </w:pPr>
            <w:r>
              <w:rPr>
                <w:rFonts w:hint="default" w:ascii="Times New Roman" w:hAnsi="Times New Roman"/>
                <w:sz w:val="28"/>
                <w:szCs w:val="28"/>
                <w:lang w:val="en-US" w:eastAsia="zh-CN"/>
              </w:rPr>
              <w:t>5</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rPr>
              <w:t>广州市</w:t>
            </w:r>
            <w:r>
              <w:rPr>
                <w:rFonts w:hint="default" w:ascii="Times New Roman" w:hAnsi="Times New Roman"/>
                <w:sz w:val="28"/>
                <w:szCs w:val="28"/>
                <w:lang w:eastAsia="zh-CN"/>
              </w:rPr>
              <w:t>从化</w:t>
            </w:r>
            <w:r>
              <w:rPr>
                <w:rFonts w:hint="default" w:ascii="Times New Roman" w:hAnsi="Times New Roman"/>
                <w:sz w:val="28"/>
                <w:szCs w:val="28"/>
              </w:rPr>
              <w:t>区</w:t>
            </w:r>
            <w:r>
              <w:rPr>
                <w:rFonts w:hint="default" w:ascii="Times New Roman" w:hAnsi="Times New Roman"/>
                <w:sz w:val="28"/>
                <w:szCs w:val="28"/>
                <w:lang w:eastAsia="zh-CN"/>
              </w:rPr>
              <w:t>司法</w:t>
            </w:r>
            <w:r>
              <w:rPr>
                <w:rFonts w:hint="default" w:ascii="Times New Roman" w:hAnsi="Times New Roman"/>
                <w:sz w:val="28"/>
                <w:szCs w:val="28"/>
              </w:rPr>
              <w:t>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lang w:val="en-US" w:eastAsia="zh-CN"/>
              </w:rPr>
              <w:t>公证机构负责人核准</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nil"/>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sz w:val="28"/>
                <w:szCs w:val="28"/>
                <w:lang w:eastAsia="zh-CN"/>
              </w:rPr>
            </w:pPr>
            <w:r>
              <w:rPr>
                <w:rFonts w:hint="default" w:ascii="Times New Roman" w:hAnsi="Times New Roman"/>
                <w:sz w:val="28"/>
                <w:szCs w:val="28"/>
                <w:lang w:val="en-US" w:eastAsia="zh-CN"/>
              </w:rPr>
              <w:t>6</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rPr>
              <w:t>广州市</w:t>
            </w:r>
            <w:r>
              <w:rPr>
                <w:rFonts w:hint="default" w:ascii="Times New Roman" w:hAnsi="Times New Roman"/>
                <w:sz w:val="28"/>
                <w:szCs w:val="28"/>
                <w:lang w:eastAsia="zh-CN"/>
              </w:rPr>
              <w:t>从化</w:t>
            </w:r>
            <w:r>
              <w:rPr>
                <w:rFonts w:hint="default" w:ascii="Times New Roman" w:hAnsi="Times New Roman"/>
                <w:sz w:val="28"/>
                <w:szCs w:val="28"/>
              </w:rPr>
              <w:t>区</w:t>
            </w:r>
            <w:r>
              <w:rPr>
                <w:rFonts w:hint="default" w:ascii="Times New Roman" w:hAnsi="Times New Roman"/>
                <w:sz w:val="28"/>
                <w:szCs w:val="28"/>
                <w:lang w:eastAsia="zh-CN"/>
              </w:rPr>
              <w:t>司法</w:t>
            </w:r>
            <w:r>
              <w:rPr>
                <w:rFonts w:hint="default" w:ascii="Times New Roman" w:hAnsi="Times New Roman"/>
                <w:sz w:val="28"/>
                <w:szCs w:val="28"/>
              </w:rPr>
              <w:t>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lang w:val="en-US" w:eastAsia="zh-CN"/>
              </w:rPr>
              <w:t>公证员免职审查</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nil"/>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sz w:val="28"/>
                <w:szCs w:val="28"/>
                <w:lang w:eastAsia="zh-CN"/>
              </w:rPr>
            </w:pPr>
            <w:r>
              <w:rPr>
                <w:rFonts w:hint="default" w:ascii="Times New Roman" w:hAnsi="Times New Roman"/>
                <w:sz w:val="28"/>
                <w:szCs w:val="28"/>
                <w:lang w:val="en-US" w:eastAsia="zh-CN"/>
              </w:rPr>
              <w:t>7</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rPr>
              <w:t>广州市</w:t>
            </w:r>
            <w:r>
              <w:rPr>
                <w:rFonts w:hint="default" w:ascii="Times New Roman" w:hAnsi="Times New Roman"/>
                <w:sz w:val="28"/>
                <w:szCs w:val="28"/>
                <w:lang w:eastAsia="zh-CN"/>
              </w:rPr>
              <w:t>从化</w:t>
            </w:r>
            <w:r>
              <w:rPr>
                <w:rFonts w:hint="default" w:ascii="Times New Roman" w:hAnsi="Times New Roman"/>
                <w:sz w:val="28"/>
                <w:szCs w:val="28"/>
              </w:rPr>
              <w:t>区</w:t>
            </w:r>
            <w:r>
              <w:rPr>
                <w:rFonts w:hint="default" w:ascii="Times New Roman" w:hAnsi="Times New Roman"/>
                <w:sz w:val="28"/>
                <w:szCs w:val="28"/>
                <w:lang w:eastAsia="zh-CN"/>
              </w:rPr>
              <w:t>司法</w:t>
            </w:r>
            <w:r>
              <w:rPr>
                <w:rFonts w:hint="default" w:ascii="Times New Roman" w:hAnsi="Times New Roman"/>
                <w:sz w:val="28"/>
                <w:szCs w:val="28"/>
              </w:rPr>
              <w:t>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lang w:val="en-US" w:eastAsia="zh-CN"/>
              </w:rPr>
              <w:t>基层法律服务所年度检查初审</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nil"/>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sz w:val="28"/>
                <w:szCs w:val="28"/>
                <w:lang w:eastAsia="zh-CN"/>
              </w:rPr>
            </w:pPr>
            <w:r>
              <w:rPr>
                <w:rFonts w:hint="default" w:ascii="Times New Roman" w:hAnsi="Times New Roman"/>
                <w:sz w:val="28"/>
                <w:szCs w:val="28"/>
                <w:lang w:val="en-US" w:eastAsia="zh-CN"/>
              </w:rPr>
              <w:t>8</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rPr>
              <w:t>广州市</w:t>
            </w:r>
            <w:r>
              <w:rPr>
                <w:rFonts w:hint="default" w:ascii="Times New Roman" w:hAnsi="Times New Roman"/>
                <w:sz w:val="28"/>
                <w:szCs w:val="28"/>
                <w:lang w:eastAsia="zh-CN"/>
              </w:rPr>
              <w:t>从化</w:t>
            </w:r>
            <w:r>
              <w:rPr>
                <w:rFonts w:hint="default" w:ascii="Times New Roman" w:hAnsi="Times New Roman"/>
                <w:sz w:val="28"/>
                <w:szCs w:val="28"/>
              </w:rPr>
              <w:t>区</w:t>
            </w:r>
            <w:r>
              <w:rPr>
                <w:rFonts w:hint="default" w:ascii="Times New Roman" w:hAnsi="Times New Roman"/>
                <w:sz w:val="28"/>
                <w:szCs w:val="28"/>
                <w:lang w:eastAsia="zh-CN"/>
              </w:rPr>
              <w:t>司法</w:t>
            </w:r>
            <w:r>
              <w:rPr>
                <w:rFonts w:hint="default" w:ascii="Times New Roman" w:hAnsi="Times New Roman"/>
                <w:sz w:val="28"/>
                <w:szCs w:val="28"/>
              </w:rPr>
              <w:t>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lang w:val="en-US" w:eastAsia="zh-CN"/>
              </w:rPr>
              <w:t>基层法律服务工作者执业证审查</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nil"/>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sz w:val="28"/>
                <w:szCs w:val="28"/>
                <w:lang w:eastAsia="zh-CN"/>
              </w:rPr>
            </w:pPr>
            <w:r>
              <w:rPr>
                <w:rFonts w:hint="default" w:ascii="Times New Roman" w:hAnsi="Times New Roman"/>
                <w:sz w:val="28"/>
                <w:szCs w:val="28"/>
                <w:lang w:val="en-US" w:eastAsia="zh-CN"/>
              </w:rPr>
              <w:t>9</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rPr>
              <w:t>广州市</w:t>
            </w:r>
            <w:r>
              <w:rPr>
                <w:rFonts w:hint="default" w:ascii="Times New Roman" w:hAnsi="Times New Roman"/>
                <w:sz w:val="28"/>
                <w:szCs w:val="28"/>
                <w:lang w:eastAsia="zh-CN"/>
              </w:rPr>
              <w:t>从化</w:t>
            </w:r>
            <w:r>
              <w:rPr>
                <w:rFonts w:hint="default" w:ascii="Times New Roman" w:hAnsi="Times New Roman"/>
                <w:sz w:val="28"/>
                <w:szCs w:val="28"/>
              </w:rPr>
              <w:t>区</w:t>
            </w:r>
            <w:r>
              <w:rPr>
                <w:rFonts w:hint="default" w:ascii="Times New Roman" w:hAnsi="Times New Roman"/>
                <w:sz w:val="28"/>
                <w:szCs w:val="28"/>
                <w:lang w:eastAsia="zh-CN"/>
              </w:rPr>
              <w:t>财政</w:t>
            </w:r>
            <w:r>
              <w:rPr>
                <w:rFonts w:hint="default" w:ascii="Times New Roman" w:hAnsi="Times New Roman"/>
                <w:sz w:val="28"/>
                <w:szCs w:val="28"/>
              </w:rPr>
              <w:t>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lang w:val="en-US" w:eastAsia="zh-CN"/>
              </w:rPr>
              <w:t>审批国际金融组织贷款事项</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nil"/>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sz w:val="28"/>
                <w:szCs w:val="28"/>
                <w:lang w:eastAsia="zh-CN"/>
              </w:rPr>
            </w:pPr>
            <w:r>
              <w:rPr>
                <w:rFonts w:hint="default" w:ascii="Times New Roman" w:hAnsi="Times New Roman"/>
                <w:sz w:val="28"/>
                <w:szCs w:val="28"/>
                <w:lang w:val="en-US" w:eastAsia="zh-CN"/>
              </w:rPr>
              <w:t>10</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rPr>
              <w:t>广州市</w:t>
            </w:r>
            <w:r>
              <w:rPr>
                <w:rFonts w:hint="default" w:ascii="Times New Roman" w:hAnsi="Times New Roman"/>
                <w:sz w:val="28"/>
                <w:szCs w:val="28"/>
                <w:lang w:eastAsia="zh-CN"/>
              </w:rPr>
              <w:t>从化</w:t>
            </w:r>
            <w:r>
              <w:rPr>
                <w:rFonts w:hint="default" w:ascii="Times New Roman" w:hAnsi="Times New Roman"/>
                <w:sz w:val="28"/>
                <w:szCs w:val="28"/>
              </w:rPr>
              <w:t>区</w:t>
            </w:r>
            <w:r>
              <w:rPr>
                <w:rFonts w:hint="default" w:ascii="Times New Roman" w:hAnsi="Times New Roman"/>
                <w:sz w:val="28"/>
                <w:szCs w:val="28"/>
                <w:lang w:eastAsia="zh-CN"/>
              </w:rPr>
              <w:t>林业和园林局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rPr>
              <w:t>省重点保护野生动物特许猎捕证或者特许捕捉证审核</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nil"/>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sz w:val="28"/>
                <w:szCs w:val="28"/>
                <w:lang w:eastAsia="zh-CN"/>
              </w:rPr>
            </w:pPr>
            <w:r>
              <w:rPr>
                <w:rFonts w:hint="default" w:ascii="Times New Roman" w:hAnsi="Times New Roman"/>
                <w:sz w:val="28"/>
                <w:szCs w:val="28"/>
                <w:lang w:val="en-US" w:eastAsia="zh-CN"/>
              </w:rPr>
              <w:t>11</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rPr>
              <w:t>广州市</w:t>
            </w:r>
            <w:r>
              <w:rPr>
                <w:rFonts w:hint="default" w:ascii="Times New Roman" w:hAnsi="Times New Roman"/>
                <w:sz w:val="28"/>
                <w:szCs w:val="28"/>
                <w:lang w:eastAsia="zh-CN"/>
              </w:rPr>
              <w:t>从化</w:t>
            </w:r>
            <w:r>
              <w:rPr>
                <w:rFonts w:hint="default" w:ascii="Times New Roman" w:hAnsi="Times New Roman"/>
                <w:sz w:val="28"/>
                <w:szCs w:val="28"/>
              </w:rPr>
              <w:t>区</w:t>
            </w:r>
            <w:r>
              <w:rPr>
                <w:rFonts w:hint="default" w:ascii="Times New Roman" w:hAnsi="Times New Roman"/>
                <w:sz w:val="28"/>
                <w:szCs w:val="28"/>
                <w:lang w:eastAsia="zh-CN"/>
              </w:rPr>
              <w:t>林业和园林局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sz w:val="28"/>
                <w:szCs w:val="28"/>
              </w:rPr>
              <w:t>在生态公益林内开展旅游经营以外活动的审核</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lang w:val="en-US" w:eastAsia="zh-CN"/>
              </w:rPr>
            </w:pPr>
            <w:r>
              <w:rPr>
                <w:rFonts w:hint="default" w:ascii="Times New Roman" w:hAnsi="Times New Roman"/>
                <w:sz w:val="28"/>
                <w:szCs w:val="28"/>
                <w:lang w:val="en-US" w:eastAsia="zh-CN"/>
              </w:rPr>
              <w:t>12</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lang w:eastAsia="zh-CN"/>
              </w:rPr>
            </w:pPr>
            <w:r>
              <w:rPr>
                <w:rFonts w:hint="default" w:ascii="Times New Roman" w:hAnsi="Times New Roman"/>
                <w:sz w:val="28"/>
                <w:szCs w:val="28"/>
                <w:lang w:eastAsia="zh-CN"/>
              </w:rPr>
              <w:t>广州市从化区林业和园林局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lang w:eastAsia="zh-CN"/>
              </w:rPr>
            </w:pPr>
            <w:r>
              <w:rPr>
                <w:rFonts w:hint="default" w:ascii="Times New Roman" w:hAnsi="Times New Roman"/>
                <w:sz w:val="28"/>
                <w:szCs w:val="28"/>
                <w:lang w:eastAsia="zh-CN"/>
              </w:rPr>
              <w:t>出售、收购、利用国家重点保护野生动物及其产品审</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lang w:eastAsia="zh-CN"/>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lang w:val="en-US" w:eastAsia="zh-CN"/>
              </w:rPr>
            </w:pPr>
            <w:r>
              <w:rPr>
                <w:rFonts w:hint="default" w:ascii="Times New Roman" w:hAnsi="Times New Roman"/>
                <w:sz w:val="28"/>
                <w:szCs w:val="28"/>
                <w:lang w:val="en-US" w:eastAsia="zh-CN"/>
              </w:rPr>
              <w:t>13</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color w:val="000000"/>
                <w:sz w:val="28"/>
                <w:szCs w:val="28"/>
                <w:lang w:eastAsia="zh-CN"/>
              </w:rPr>
              <w:t>广州市从化区科技工业商务和信息化局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sz w:val="28"/>
                <w:szCs w:val="28"/>
              </w:rPr>
            </w:pPr>
            <w:r>
              <w:rPr>
                <w:rFonts w:hint="default" w:ascii="Times New Roman" w:hAnsi="Times New Roman"/>
                <w:color w:val="000000"/>
                <w:sz w:val="28"/>
                <w:szCs w:val="28"/>
                <w:lang w:eastAsia="zh-CN"/>
              </w:rPr>
              <w:t>民用爆炸物品销售许可</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eastAsia="仿宋_GB2312"/>
                <w:sz w:val="28"/>
                <w:szCs w:val="28"/>
                <w:lang w:eastAsia="zh-CN"/>
              </w:rPr>
            </w:pPr>
            <w:r>
              <w:rPr>
                <w:rFonts w:hint="default" w:ascii="Times New Roman" w:hAnsi="Times New Roman"/>
                <w:sz w:val="28"/>
                <w:szCs w:val="28"/>
                <w:lang w:eastAsia="zh-CN"/>
              </w:rPr>
              <w:t>省级事项</w:t>
            </w:r>
          </w:p>
        </w:tc>
      </w:tr>
      <w:tr>
        <w:tblPrEx>
          <w:tblLayout w:type="fixed"/>
          <w:tblCellMar>
            <w:top w:w="0" w:type="dxa"/>
            <w:left w:w="108" w:type="dxa"/>
            <w:bottom w:w="0" w:type="dxa"/>
            <w:right w:w="108" w:type="dxa"/>
          </w:tblCellMar>
        </w:tblPrEx>
        <w:trPr>
          <w:trHeight w:val="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lang w:val="en-US" w:eastAsia="zh-CN"/>
              </w:rPr>
            </w:pPr>
            <w:r>
              <w:rPr>
                <w:rFonts w:hint="default" w:ascii="Times New Roman" w:hAnsi="Times New Roman"/>
                <w:sz w:val="28"/>
                <w:szCs w:val="28"/>
                <w:lang w:val="en-US" w:eastAsia="zh-CN"/>
              </w:rPr>
              <w:t>14</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color w:val="000000"/>
                <w:sz w:val="28"/>
                <w:szCs w:val="28"/>
                <w:lang w:eastAsia="zh-CN"/>
              </w:rPr>
            </w:pPr>
            <w:r>
              <w:rPr>
                <w:rFonts w:hint="default" w:ascii="Times New Roman" w:hAnsi="Times New Roman"/>
                <w:color w:val="000000"/>
                <w:sz w:val="28"/>
                <w:szCs w:val="28"/>
                <w:lang w:eastAsia="zh-CN"/>
              </w:rPr>
              <w:t>广州市从化区科技工业商务和信息化局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color w:val="000000"/>
                <w:sz w:val="28"/>
                <w:szCs w:val="28"/>
                <w:lang w:eastAsia="zh-CN"/>
              </w:rPr>
            </w:pPr>
            <w:r>
              <w:rPr>
                <w:rFonts w:hint="default" w:ascii="Times New Roman" w:hAnsi="Times New Roman"/>
                <w:color w:val="000000"/>
                <w:sz w:val="28"/>
                <w:szCs w:val="28"/>
                <w:lang w:eastAsia="zh-CN"/>
              </w:rPr>
              <w:t>科普基地和科普优惠政策认定初审</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lang w:val="en-US" w:eastAsia="zh-CN"/>
              </w:rPr>
            </w:pPr>
            <w:r>
              <w:rPr>
                <w:rFonts w:hint="default" w:ascii="Times New Roman" w:hAnsi="Times New Roman"/>
                <w:sz w:val="28"/>
                <w:szCs w:val="28"/>
                <w:lang w:val="en-US" w:eastAsia="zh-CN"/>
              </w:rPr>
              <w:t>15</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color w:val="000000"/>
                <w:sz w:val="28"/>
                <w:szCs w:val="28"/>
                <w:lang w:eastAsia="zh-CN"/>
              </w:rPr>
            </w:pPr>
            <w:r>
              <w:rPr>
                <w:rFonts w:hint="default" w:ascii="Times New Roman" w:hAnsi="Times New Roman"/>
                <w:color w:val="000000"/>
                <w:sz w:val="28"/>
                <w:szCs w:val="28"/>
                <w:lang w:eastAsia="zh-CN"/>
              </w:rPr>
              <w:t>广州市从化区科技工业商务和信息化局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color w:val="000000"/>
                <w:sz w:val="28"/>
                <w:szCs w:val="28"/>
                <w:lang w:eastAsia="zh-CN"/>
              </w:rPr>
            </w:pPr>
            <w:r>
              <w:rPr>
                <w:rFonts w:hint="default" w:ascii="Times New Roman" w:hAnsi="Times New Roman"/>
                <w:color w:val="000000"/>
                <w:sz w:val="28"/>
                <w:szCs w:val="28"/>
                <w:lang w:eastAsia="zh-CN"/>
              </w:rPr>
              <w:t>外商投资企业清算报告备案</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lang w:val="en-US" w:eastAsia="zh-CN"/>
              </w:rPr>
            </w:pPr>
            <w:r>
              <w:rPr>
                <w:rFonts w:hint="default" w:ascii="Times New Roman" w:hAnsi="Times New Roman"/>
                <w:sz w:val="28"/>
                <w:szCs w:val="28"/>
                <w:lang w:val="en-US" w:eastAsia="zh-CN"/>
              </w:rPr>
              <w:t>16</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color w:val="000000"/>
                <w:sz w:val="28"/>
                <w:szCs w:val="28"/>
                <w:lang w:eastAsia="zh-CN"/>
              </w:rPr>
            </w:pPr>
            <w:r>
              <w:rPr>
                <w:rFonts w:hint="default" w:ascii="Times New Roman" w:hAnsi="Times New Roman"/>
                <w:color w:val="000000"/>
                <w:sz w:val="28"/>
                <w:szCs w:val="28"/>
                <w:lang w:eastAsia="zh-CN"/>
              </w:rPr>
              <w:t>广州市从化区科技工业商务和信息化局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color w:val="000000"/>
                <w:sz w:val="28"/>
                <w:szCs w:val="28"/>
                <w:lang w:eastAsia="zh-CN"/>
              </w:rPr>
            </w:pPr>
            <w:r>
              <w:rPr>
                <w:rFonts w:hint="default" w:ascii="Times New Roman" w:hAnsi="Times New Roman"/>
                <w:color w:val="000000"/>
                <w:sz w:val="28"/>
                <w:szCs w:val="28"/>
                <w:lang w:eastAsia="zh-CN"/>
              </w:rPr>
              <w:t>省级挖潜改造资金项目资料初审</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lang w:val="en-US" w:eastAsia="zh-CN"/>
              </w:rPr>
            </w:pPr>
            <w:r>
              <w:rPr>
                <w:rFonts w:hint="default" w:ascii="Times New Roman" w:hAnsi="Times New Roman"/>
                <w:sz w:val="28"/>
                <w:szCs w:val="28"/>
                <w:lang w:val="en-US" w:eastAsia="zh-CN"/>
              </w:rPr>
              <w:t>17</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color w:val="000000"/>
                <w:sz w:val="28"/>
                <w:szCs w:val="28"/>
                <w:lang w:eastAsia="zh-CN"/>
              </w:rPr>
            </w:pPr>
            <w:r>
              <w:rPr>
                <w:rFonts w:hint="default" w:ascii="Times New Roman" w:hAnsi="Times New Roman"/>
                <w:color w:val="000000"/>
                <w:sz w:val="28"/>
                <w:szCs w:val="28"/>
                <w:lang w:eastAsia="zh-CN"/>
              </w:rPr>
              <w:t>广州市从化区科技工业商务和信息化局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color w:val="000000"/>
                <w:sz w:val="28"/>
                <w:szCs w:val="28"/>
                <w:lang w:eastAsia="zh-CN"/>
              </w:rPr>
            </w:pPr>
            <w:r>
              <w:rPr>
                <w:rFonts w:hint="default" w:ascii="Times New Roman" w:hAnsi="Times New Roman"/>
                <w:color w:val="000000"/>
                <w:sz w:val="28"/>
                <w:szCs w:val="28"/>
                <w:lang w:eastAsia="zh-CN"/>
              </w:rPr>
              <w:t>财政扶持企业发展专项资金审核</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lang w:val="en-US" w:eastAsia="zh-CN"/>
              </w:rPr>
            </w:pPr>
            <w:r>
              <w:rPr>
                <w:rFonts w:hint="default" w:ascii="Times New Roman" w:hAnsi="Times New Roman"/>
                <w:sz w:val="28"/>
                <w:szCs w:val="28"/>
                <w:lang w:val="en-US" w:eastAsia="zh-CN"/>
              </w:rPr>
              <w:t>18</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color w:val="000000"/>
                <w:sz w:val="28"/>
                <w:szCs w:val="28"/>
                <w:lang w:eastAsia="zh-CN"/>
              </w:rPr>
            </w:pPr>
            <w:r>
              <w:rPr>
                <w:rFonts w:hint="default" w:ascii="Times New Roman" w:hAnsi="Times New Roman"/>
                <w:color w:val="000000"/>
                <w:sz w:val="28"/>
                <w:szCs w:val="28"/>
                <w:lang w:eastAsia="zh-CN"/>
              </w:rPr>
              <w:t>广州市从化区科技工业商务和信息化局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color w:val="000000"/>
                <w:sz w:val="28"/>
                <w:szCs w:val="28"/>
                <w:lang w:eastAsia="zh-CN"/>
              </w:rPr>
            </w:pPr>
            <w:r>
              <w:rPr>
                <w:rFonts w:hint="default" w:ascii="Times New Roman" w:hAnsi="Times New Roman"/>
                <w:color w:val="000000"/>
                <w:sz w:val="28"/>
                <w:szCs w:val="28"/>
                <w:lang w:eastAsia="zh-CN"/>
              </w:rPr>
              <w:t>五类企业利用投资总额外自有资金进口设备免税初审上报</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r>
        <w:tblPrEx>
          <w:tblLayout w:type="fixed"/>
          <w:tblCellMar>
            <w:top w:w="0" w:type="dxa"/>
            <w:left w:w="108" w:type="dxa"/>
            <w:bottom w:w="0" w:type="dxa"/>
            <w:right w:w="108" w:type="dxa"/>
          </w:tblCellMar>
        </w:tblPrEx>
        <w:trPr>
          <w:trHeight w:val="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lang w:val="en-US" w:eastAsia="zh-CN"/>
              </w:rPr>
            </w:pPr>
            <w:r>
              <w:rPr>
                <w:rFonts w:hint="default" w:ascii="Times New Roman" w:hAnsi="Times New Roman"/>
                <w:sz w:val="28"/>
                <w:szCs w:val="28"/>
                <w:lang w:val="en-US" w:eastAsia="zh-CN"/>
              </w:rPr>
              <w:t>19</w:t>
            </w:r>
          </w:p>
        </w:tc>
        <w:tc>
          <w:tcPr>
            <w:tcW w:w="3555"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color w:val="000000"/>
                <w:sz w:val="28"/>
                <w:szCs w:val="28"/>
                <w:lang w:eastAsia="zh-CN"/>
              </w:rPr>
            </w:pPr>
            <w:r>
              <w:rPr>
                <w:rFonts w:hint="default" w:ascii="Times New Roman" w:hAnsi="Times New Roman"/>
                <w:color w:val="000000"/>
                <w:sz w:val="28"/>
                <w:szCs w:val="28"/>
                <w:lang w:eastAsia="zh-CN"/>
              </w:rPr>
              <w:t>广州市从化区科技工业商务和信息化局</w:t>
            </w:r>
          </w:p>
        </w:tc>
        <w:tc>
          <w:tcPr>
            <w:tcW w:w="4471" w:type="dxa"/>
            <w:tcBorders>
              <w:top w:val="single" w:color="auto" w:sz="4" w:space="0"/>
              <w:left w:val="nil"/>
              <w:bottom w:val="single" w:color="auto" w:sz="4" w:space="0"/>
              <w:right w:val="single" w:color="auto" w:sz="4" w:space="0"/>
            </w:tcBorders>
            <w:vAlign w:val="center"/>
          </w:tcPr>
          <w:p>
            <w:pPr>
              <w:spacing w:beforeLines="0" w:afterLines="0" w:line="360" w:lineRule="exact"/>
              <w:rPr>
                <w:rFonts w:hint="default" w:ascii="Times New Roman" w:hAnsi="Times New Roman"/>
                <w:color w:val="000000"/>
                <w:sz w:val="28"/>
                <w:szCs w:val="28"/>
                <w:lang w:eastAsia="zh-CN"/>
              </w:rPr>
            </w:pPr>
            <w:r>
              <w:rPr>
                <w:rFonts w:hint="default" w:ascii="Times New Roman" w:hAnsi="Times New Roman"/>
                <w:color w:val="000000"/>
                <w:sz w:val="28"/>
                <w:szCs w:val="28"/>
                <w:lang w:eastAsia="zh-CN"/>
              </w:rPr>
              <w:t>外商投资先进技术企业认定</w:t>
            </w:r>
          </w:p>
        </w:tc>
        <w:tc>
          <w:tcPr>
            <w:tcW w:w="1359" w:type="dxa"/>
            <w:tcBorders>
              <w:top w:val="single" w:color="auto" w:sz="4" w:space="0"/>
              <w:left w:val="nil"/>
              <w:bottom w:val="single" w:color="auto" w:sz="4" w:space="0"/>
              <w:right w:val="single" w:color="auto" w:sz="4" w:space="0"/>
            </w:tcBorders>
            <w:vAlign w:val="center"/>
          </w:tcPr>
          <w:p>
            <w:pPr>
              <w:spacing w:beforeLines="0" w:afterLines="0" w:line="360" w:lineRule="exact"/>
              <w:jc w:val="center"/>
              <w:rPr>
                <w:rFonts w:hint="default" w:ascii="Times New Roman" w:hAnsi="Times New Roman"/>
                <w:sz w:val="28"/>
                <w:szCs w:val="28"/>
              </w:rPr>
            </w:pPr>
          </w:p>
        </w:tc>
      </w:tr>
    </w:tbl>
    <w:p>
      <w:pPr>
        <w:spacing w:beforeLines="0" w:afterLines="0" w:line="700" w:lineRule="exact"/>
        <w:ind w:firstLine="632" w:firstLineChars="200"/>
        <w:rPr>
          <w:rFonts w:hint="eastAsia"/>
        </w:rPr>
      </w:pPr>
      <w:r>
        <w:rPr>
          <w:rFonts w:hint="default" w:ascii="Times New Roman" w:hAnsi="Times New Roman"/>
          <w:sz w:val="32"/>
          <w:szCs w:val="32"/>
          <w:lang w:eastAsia="zh-CN"/>
        </w:rPr>
        <w:t>十</w:t>
      </w:r>
      <w:r>
        <w:rPr>
          <w:rFonts w:hint="default" w:ascii="Times New Roman" w:hAnsi="Times New Roman"/>
          <w:sz w:val="32"/>
          <w:szCs w:val="32"/>
        </w:rPr>
        <w:t>、</w:t>
      </w:r>
      <w:r>
        <w:rPr>
          <w:rFonts w:hint="default" w:ascii="Times New Roman" w:hAnsi="Times New Roman"/>
          <w:sz w:val="32"/>
          <w:szCs w:val="32"/>
          <w:lang w:eastAsia="zh-CN"/>
        </w:rPr>
        <w:t>取消的非行政许可事项（</w:t>
      </w:r>
      <w:r>
        <w:rPr>
          <w:rFonts w:hint="default" w:ascii="Times New Roman" w:hAnsi="Times New Roman"/>
          <w:sz w:val="32"/>
          <w:szCs w:val="32"/>
          <w:lang w:val="en-US" w:eastAsia="zh-CN"/>
        </w:rPr>
        <w:t>26</w:t>
      </w:r>
      <w:r>
        <w:rPr>
          <w:rFonts w:hint="default" w:ascii="Times New Roman" w:hAnsi="Times New Roman"/>
          <w:sz w:val="32"/>
          <w:szCs w:val="32"/>
          <w:lang w:eastAsia="zh-CN"/>
        </w:rPr>
        <w:t>项）</w:t>
      </w:r>
    </w:p>
    <w:tbl>
      <w:tblPr>
        <w:tblStyle w:val="5"/>
        <w:tblW w:w="10376"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3133"/>
        <w:gridCol w:w="4102"/>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3133" w:type="dxa"/>
            <w:vAlign w:val="center"/>
          </w:tcPr>
          <w:p>
            <w:pPr>
              <w:widowControl/>
              <w:spacing w:beforeLines="0" w:afterLines="0" w:line="32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实施主体</w:t>
            </w:r>
          </w:p>
        </w:tc>
        <w:tc>
          <w:tcPr>
            <w:tcW w:w="4102" w:type="dxa"/>
            <w:vAlign w:val="center"/>
          </w:tcPr>
          <w:p>
            <w:pPr>
              <w:widowControl/>
              <w:spacing w:beforeLines="0" w:afterLines="0" w:line="32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事项名称</w:t>
            </w:r>
          </w:p>
        </w:tc>
        <w:tc>
          <w:tcPr>
            <w:tcW w:w="2415" w:type="dxa"/>
            <w:vAlign w:val="center"/>
          </w:tcPr>
          <w:p>
            <w:pPr>
              <w:widowControl/>
              <w:spacing w:beforeLines="0" w:afterLines="0" w:line="32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w:t>
            </w:r>
          </w:p>
        </w:tc>
        <w:tc>
          <w:tcPr>
            <w:tcW w:w="3133" w:type="dxa"/>
            <w:vAlign w:val="center"/>
          </w:tcPr>
          <w:p>
            <w:pPr>
              <w:widowControl/>
              <w:spacing w:beforeLines="0" w:afterLines="0" w:line="320" w:lineRule="exact"/>
              <w:jc w:val="both"/>
              <w:rPr>
                <w:rFonts w:hint="default" w:ascii="Times New Roman" w:hAnsi="Times New Roman"/>
                <w:sz w:val="24"/>
                <w:szCs w:val="24"/>
                <w:lang w:eastAsia="zh-CN"/>
              </w:rPr>
            </w:pPr>
            <w:r>
              <w:rPr>
                <w:rFonts w:hint="default" w:ascii="Times New Roman" w:hAnsi="Times New Roman"/>
                <w:sz w:val="24"/>
                <w:szCs w:val="24"/>
                <w:lang w:eastAsia="zh-CN"/>
              </w:rPr>
              <w:t>广州市从化区</w:t>
            </w:r>
            <w:r>
              <w:rPr>
                <w:rFonts w:hint="default" w:ascii="Times New Roman" w:hAnsi="Times New Roman"/>
                <w:sz w:val="24"/>
                <w:szCs w:val="24"/>
              </w:rPr>
              <w:t>政府侨务和外事办公室</w:t>
            </w:r>
          </w:p>
        </w:tc>
        <w:tc>
          <w:tcPr>
            <w:tcW w:w="4102"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sz w:val="24"/>
                <w:szCs w:val="24"/>
              </w:rPr>
              <w:t>华侨港澳同胞捐赠项目的用途调整、改变的审批</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w:t>
            </w:r>
          </w:p>
        </w:tc>
        <w:tc>
          <w:tcPr>
            <w:tcW w:w="313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sz w:val="24"/>
                <w:szCs w:val="24"/>
                <w:lang w:eastAsia="zh-CN"/>
              </w:rPr>
              <w:t>广州市从化区</w:t>
            </w:r>
            <w:r>
              <w:rPr>
                <w:rFonts w:hint="default" w:ascii="Times New Roman" w:hAnsi="Times New Roman"/>
                <w:sz w:val="24"/>
                <w:szCs w:val="24"/>
              </w:rPr>
              <w:t>政府侨务和外事办公室</w:t>
            </w:r>
          </w:p>
        </w:tc>
        <w:tc>
          <w:tcPr>
            <w:tcW w:w="4102"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华侨港澳同胞捐赠项目登记</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3</w:t>
            </w:r>
          </w:p>
        </w:tc>
        <w:tc>
          <w:tcPr>
            <w:tcW w:w="313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广州市从化区人力资源和社会保障局</w:t>
            </w:r>
          </w:p>
        </w:tc>
        <w:tc>
          <w:tcPr>
            <w:tcW w:w="4102" w:type="dxa"/>
            <w:vAlign w:val="center"/>
          </w:tcPr>
          <w:p>
            <w:pPr>
              <w:widowControl/>
              <w:spacing w:beforeLines="0" w:afterLines="0" w:line="320" w:lineRule="exact"/>
              <w:jc w:val="both"/>
              <w:rPr>
                <w:rFonts w:hint="default" w:ascii="Times New Roman" w:hAnsi="Times New Roman"/>
                <w:spacing w:val="-5"/>
                <w:kern w:val="0"/>
                <w:sz w:val="24"/>
                <w:szCs w:val="24"/>
                <w:lang w:eastAsia="zh-CN"/>
              </w:rPr>
            </w:pPr>
            <w:r>
              <w:rPr>
                <w:rFonts w:hint="default" w:ascii="Times New Roman" w:hAnsi="Times New Roman"/>
                <w:spacing w:val="-5"/>
                <w:kern w:val="0"/>
                <w:sz w:val="24"/>
                <w:szCs w:val="24"/>
                <w:lang w:val="en-US" w:eastAsia="zh-CN"/>
              </w:rPr>
              <w:t>非定点医疗机构就医享受社会保险（含医疗、工伤、生育）医疗待遇审批</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4</w:t>
            </w:r>
          </w:p>
        </w:tc>
        <w:tc>
          <w:tcPr>
            <w:tcW w:w="313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广州市从化区人力资源和社会保障局</w:t>
            </w:r>
          </w:p>
        </w:tc>
        <w:tc>
          <w:tcPr>
            <w:tcW w:w="4102"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社会保险登记证核发</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eastAsia="仿宋_GB2312"/>
                <w:kern w:val="0"/>
                <w:sz w:val="24"/>
                <w:szCs w:val="24"/>
                <w:lang w:val="en-US" w:eastAsia="zh-CN"/>
              </w:rPr>
            </w:pPr>
            <w:r>
              <w:rPr>
                <w:rFonts w:hint="default" w:ascii="Times New Roman" w:hAnsi="Times New Roman"/>
                <w:kern w:val="0"/>
                <w:sz w:val="24"/>
                <w:szCs w:val="24"/>
                <w:lang w:val="en-US" w:eastAsia="zh-CN"/>
              </w:rPr>
              <w:t>5</w:t>
            </w:r>
          </w:p>
        </w:tc>
        <w:tc>
          <w:tcPr>
            <w:tcW w:w="313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广州市从化区人力资源和社会保障局</w:t>
            </w:r>
          </w:p>
        </w:tc>
        <w:tc>
          <w:tcPr>
            <w:tcW w:w="4102"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企业职工提前退休审批</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6</w:t>
            </w:r>
          </w:p>
        </w:tc>
        <w:tc>
          <w:tcPr>
            <w:tcW w:w="3133"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eastAsia="zh-CN"/>
              </w:rPr>
              <w:t>广州市从化区人力资源和社会保障局</w:t>
            </w:r>
          </w:p>
        </w:tc>
        <w:tc>
          <w:tcPr>
            <w:tcW w:w="4102"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集体合同审查</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7</w:t>
            </w:r>
          </w:p>
        </w:tc>
        <w:tc>
          <w:tcPr>
            <w:tcW w:w="313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val="en-US" w:eastAsia="zh-CN"/>
              </w:rPr>
              <w:t>广州市从化区档案局</w:t>
            </w:r>
          </w:p>
        </w:tc>
        <w:tc>
          <w:tcPr>
            <w:tcW w:w="4102"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eastAsia="zh-CN"/>
              </w:rPr>
              <w:t>利用、公布属于国家所有的未开放的档案的审批</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8</w:t>
            </w:r>
          </w:p>
        </w:tc>
        <w:tc>
          <w:tcPr>
            <w:tcW w:w="313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广州市从化区科技工业商务和信息化局</w:t>
            </w:r>
          </w:p>
        </w:tc>
        <w:tc>
          <w:tcPr>
            <w:tcW w:w="4102" w:type="dxa"/>
            <w:vAlign w:val="center"/>
          </w:tcPr>
          <w:p>
            <w:pPr>
              <w:widowControl/>
              <w:spacing w:beforeLines="0" w:afterLines="0" w:line="320" w:lineRule="exact"/>
              <w:jc w:val="both"/>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科普场所用途变更批准</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9</w:t>
            </w:r>
          </w:p>
        </w:tc>
        <w:tc>
          <w:tcPr>
            <w:tcW w:w="3133"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广州市从化区民政局</w:t>
            </w:r>
          </w:p>
        </w:tc>
        <w:tc>
          <w:tcPr>
            <w:tcW w:w="4102" w:type="dxa"/>
            <w:vAlign w:val="center"/>
          </w:tcPr>
          <w:p>
            <w:pPr>
              <w:widowControl/>
              <w:spacing w:beforeLines="0" w:afterLines="0" w:line="320" w:lineRule="exact"/>
              <w:jc w:val="both"/>
              <w:rPr>
                <w:rFonts w:hint="default" w:hAnsi="Times New Roman"/>
                <w:sz w:val="24"/>
                <w:szCs w:val="24"/>
                <w:lang w:val="en-US" w:eastAsia="zh-CN"/>
              </w:rPr>
            </w:pPr>
            <w:r>
              <w:rPr>
                <w:rFonts w:hint="default" w:hAnsi="Times New Roman"/>
                <w:sz w:val="24"/>
                <w:szCs w:val="24"/>
              </w:rPr>
              <w:t>民办社会福利事业机构成立、变更、注销登记</w:t>
            </w:r>
          </w:p>
        </w:tc>
        <w:tc>
          <w:tcPr>
            <w:tcW w:w="2415"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10</w:t>
            </w:r>
          </w:p>
        </w:tc>
        <w:tc>
          <w:tcPr>
            <w:tcW w:w="3133"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广州市从化区民政局</w:t>
            </w:r>
          </w:p>
        </w:tc>
        <w:tc>
          <w:tcPr>
            <w:tcW w:w="4102" w:type="dxa"/>
            <w:vAlign w:val="center"/>
          </w:tcPr>
          <w:p>
            <w:pPr>
              <w:widowControl/>
              <w:spacing w:beforeLines="0" w:afterLines="0" w:line="320" w:lineRule="exact"/>
              <w:jc w:val="both"/>
              <w:rPr>
                <w:rFonts w:hint="default" w:hAnsi="Times New Roman"/>
                <w:sz w:val="24"/>
                <w:szCs w:val="24"/>
              </w:rPr>
            </w:pPr>
            <w:r>
              <w:rPr>
                <w:rFonts w:hint="default" w:hAnsi="Times New Roman"/>
                <w:sz w:val="24"/>
                <w:szCs w:val="24"/>
              </w:rPr>
              <w:t>城市居民最低生活保障待遇审批</w:t>
            </w:r>
          </w:p>
        </w:tc>
        <w:tc>
          <w:tcPr>
            <w:tcW w:w="2415"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11</w:t>
            </w:r>
          </w:p>
        </w:tc>
        <w:tc>
          <w:tcPr>
            <w:tcW w:w="3133"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广州市从化区民政局</w:t>
            </w:r>
          </w:p>
        </w:tc>
        <w:tc>
          <w:tcPr>
            <w:tcW w:w="4102" w:type="dxa"/>
            <w:vAlign w:val="center"/>
          </w:tcPr>
          <w:p>
            <w:pPr>
              <w:widowControl/>
              <w:spacing w:beforeLines="0" w:afterLines="0" w:line="320" w:lineRule="exact"/>
              <w:jc w:val="both"/>
              <w:rPr>
                <w:rFonts w:hint="default" w:hAnsi="Times New Roman"/>
                <w:sz w:val="24"/>
                <w:szCs w:val="24"/>
              </w:rPr>
            </w:pPr>
            <w:r>
              <w:rPr>
                <w:rFonts w:hint="default" w:hAnsi="Times New Roman"/>
                <w:sz w:val="24"/>
                <w:szCs w:val="24"/>
              </w:rPr>
              <w:t>因公（战）牺牲的非现役军人革命烈士的审批（审核）</w:t>
            </w:r>
          </w:p>
        </w:tc>
        <w:tc>
          <w:tcPr>
            <w:tcW w:w="2415"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12</w:t>
            </w:r>
          </w:p>
        </w:tc>
        <w:tc>
          <w:tcPr>
            <w:tcW w:w="3133"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广州市从化区民政局</w:t>
            </w:r>
          </w:p>
        </w:tc>
        <w:tc>
          <w:tcPr>
            <w:tcW w:w="4102"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残疾等级审查</w:t>
            </w:r>
          </w:p>
        </w:tc>
        <w:tc>
          <w:tcPr>
            <w:tcW w:w="2415"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13</w:t>
            </w:r>
          </w:p>
        </w:tc>
        <w:tc>
          <w:tcPr>
            <w:tcW w:w="3133"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广州市从化区民政局</w:t>
            </w:r>
          </w:p>
        </w:tc>
        <w:tc>
          <w:tcPr>
            <w:tcW w:w="4102"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换发、补发伤残证件</w:t>
            </w:r>
          </w:p>
        </w:tc>
        <w:tc>
          <w:tcPr>
            <w:tcW w:w="2415" w:type="dxa"/>
            <w:vAlign w:val="center"/>
          </w:tcPr>
          <w:p>
            <w:pPr>
              <w:widowControl/>
              <w:spacing w:beforeLines="0" w:afterLines="0" w:line="320" w:lineRule="exact"/>
              <w:jc w:val="both"/>
              <w:rPr>
                <w:rFonts w:hint="default" w:hAnsi="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14</w:t>
            </w:r>
          </w:p>
        </w:tc>
        <w:tc>
          <w:tcPr>
            <w:tcW w:w="3133"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广州市从化区民政局</w:t>
            </w:r>
          </w:p>
        </w:tc>
        <w:tc>
          <w:tcPr>
            <w:tcW w:w="4102"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居委会设立、撤销和规模调整审核</w:t>
            </w:r>
          </w:p>
        </w:tc>
        <w:tc>
          <w:tcPr>
            <w:tcW w:w="2415" w:type="dxa"/>
            <w:vAlign w:val="center"/>
          </w:tcPr>
          <w:p>
            <w:pPr>
              <w:widowControl/>
              <w:spacing w:beforeLines="0" w:afterLines="0" w:line="320" w:lineRule="exact"/>
              <w:jc w:val="both"/>
              <w:rPr>
                <w:rFonts w:hint="default" w:hAnsi="Times New Roman"/>
                <w:sz w:val="24"/>
                <w:szCs w:val="24"/>
                <w:lang w:eastAsia="zh-CN"/>
              </w:rPr>
            </w:pPr>
            <w:r>
              <w:rPr>
                <w:rFonts w:hint="default" w:hAnsi="Times New Roman"/>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15</w:t>
            </w:r>
          </w:p>
        </w:tc>
        <w:tc>
          <w:tcPr>
            <w:tcW w:w="313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广州市从化区林业和园林局</w:t>
            </w:r>
          </w:p>
        </w:tc>
        <w:tc>
          <w:tcPr>
            <w:tcW w:w="4102" w:type="dxa"/>
            <w:vAlign w:val="center"/>
          </w:tcPr>
          <w:p>
            <w:pPr>
              <w:widowControl/>
              <w:spacing w:beforeLines="0" w:afterLines="0" w:line="320" w:lineRule="exact"/>
              <w:jc w:val="both"/>
              <w:rPr>
                <w:rFonts w:hint="default" w:hAnsi="Times New Roman"/>
                <w:sz w:val="24"/>
                <w:szCs w:val="24"/>
              </w:rPr>
            </w:pPr>
            <w:r>
              <w:rPr>
                <w:rFonts w:hint="default" w:hAnsi="Times New Roman"/>
                <w:sz w:val="24"/>
                <w:szCs w:val="24"/>
              </w:rPr>
              <w:t>建立固定狩猎场所审核</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16</w:t>
            </w:r>
          </w:p>
        </w:tc>
        <w:tc>
          <w:tcPr>
            <w:tcW w:w="313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广州市从化区城市更新局</w:t>
            </w:r>
          </w:p>
        </w:tc>
        <w:tc>
          <w:tcPr>
            <w:tcW w:w="4102" w:type="dxa"/>
            <w:vAlign w:val="center"/>
          </w:tcPr>
          <w:p>
            <w:pPr>
              <w:widowControl/>
              <w:spacing w:beforeLines="0" w:afterLines="0" w:line="320" w:lineRule="exact"/>
              <w:jc w:val="both"/>
              <w:rPr>
                <w:rFonts w:hint="default" w:hAnsi="Times New Roman"/>
                <w:sz w:val="24"/>
                <w:szCs w:val="24"/>
              </w:rPr>
            </w:pPr>
            <w:r>
              <w:rPr>
                <w:rFonts w:hint="default" w:ascii="Times New Roman" w:hAnsi="Times New Roman"/>
                <w:sz w:val="24"/>
                <w:szCs w:val="24"/>
              </w:rPr>
              <w:t>“三旧”改造项目方案审核</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调整为其他职权，并更名为“城市更新改造项目方案审核”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17</w:t>
            </w:r>
          </w:p>
        </w:tc>
        <w:tc>
          <w:tcPr>
            <w:tcW w:w="3133"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rPr>
              <w:t>广州市从化区环境保护局</w:t>
            </w:r>
          </w:p>
        </w:tc>
        <w:tc>
          <w:tcPr>
            <w:tcW w:w="4102" w:type="dxa"/>
            <w:vAlign w:val="center"/>
          </w:tcPr>
          <w:p>
            <w:pPr>
              <w:widowControl/>
              <w:spacing w:beforeLines="0" w:afterLines="0" w:line="320" w:lineRule="exact"/>
              <w:jc w:val="both"/>
              <w:rPr>
                <w:rFonts w:hint="default" w:ascii="Times New Roman" w:hAnsi="Times New Roman"/>
                <w:sz w:val="24"/>
                <w:szCs w:val="24"/>
              </w:rPr>
            </w:pPr>
            <w:r>
              <w:rPr>
                <w:rFonts w:hint="default" w:ascii="Times New Roman" w:hAnsi="Times New Roman" w:cs="Times New Roman"/>
                <w:color w:val="000000"/>
                <w:sz w:val="24"/>
                <w:szCs w:val="24"/>
              </w:rPr>
              <w:t>自动监控设备维修、停用、拆除或者更换的审批</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r>
              <w:rPr>
                <w:rFonts w:hint="default" w:ascii="Times New Roman" w:hAnsi="Times New Roman"/>
                <w:kern w:val="0"/>
                <w:sz w:val="24"/>
                <w:szCs w:val="24"/>
                <w:lang w:eastAsia="zh-CN"/>
              </w:rPr>
              <w:t>并入“</w:t>
            </w:r>
            <w:r>
              <w:rPr>
                <w:rFonts w:hint="default" w:ascii="Times New Roman" w:hAnsi="Times New Roman" w:cs="Times New Roman"/>
                <w:color w:val="000000"/>
                <w:sz w:val="24"/>
                <w:szCs w:val="24"/>
              </w:rPr>
              <w:t>防治污染设施拆除或闲置审批</w:t>
            </w:r>
            <w:r>
              <w:rPr>
                <w:rFonts w:hint="default" w:ascii="Times New Roman" w:hAnsi="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18</w:t>
            </w:r>
          </w:p>
        </w:tc>
        <w:tc>
          <w:tcPr>
            <w:tcW w:w="3133" w:type="dxa"/>
            <w:vAlign w:val="center"/>
          </w:tcPr>
          <w:p>
            <w:pPr>
              <w:widowControl/>
              <w:spacing w:beforeLines="0" w:afterLines="0" w:line="320" w:lineRule="exact"/>
              <w:jc w:val="both"/>
              <w:rPr>
                <w:rFonts w:hint="default" w:ascii="Times New Roman" w:hAnsi="Times New Roman"/>
                <w:kern w:val="0"/>
                <w:sz w:val="24"/>
                <w:szCs w:val="24"/>
              </w:rPr>
            </w:pPr>
            <w:r>
              <w:rPr>
                <w:rFonts w:hint="default" w:ascii="Times New Roman" w:hAnsi="Times New Roman"/>
                <w:kern w:val="0"/>
                <w:sz w:val="24"/>
                <w:szCs w:val="24"/>
              </w:rPr>
              <w:t>广州市从化区环境保护局</w:t>
            </w:r>
          </w:p>
        </w:tc>
        <w:tc>
          <w:tcPr>
            <w:tcW w:w="4102" w:type="dxa"/>
            <w:vAlign w:val="center"/>
          </w:tcPr>
          <w:p>
            <w:pPr>
              <w:widowControl/>
              <w:spacing w:beforeLines="0" w:afterLines="0" w:line="320" w:lineRule="exact"/>
              <w:jc w:val="both"/>
              <w:rPr>
                <w:rFonts w:hint="default" w:ascii="Times New Roman" w:hAnsi="Times New Roman" w:cs="Times New Roman"/>
                <w:color w:val="000000"/>
                <w:sz w:val="24"/>
                <w:szCs w:val="24"/>
              </w:rPr>
            </w:pPr>
            <w:r>
              <w:rPr>
                <w:rFonts w:hint="default" w:ascii="Times New Roman" w:hAnsi="Times New Roman"/>
                <w:kern w:val="0"/>
                <w:sz w:val="24"/>
                <w:szCs w:val="24"/>
              </w:rPr>
              <w:t>市、县自然保护区的调整审核</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19</w:t>
            </w:r>
          </w:p>
        </w:tc>
        <w:tc>
          <w:tcPr>
            <w:tcW w:w="3133" w:type="dxa"/>
            <w:vAlign w:val="center"/>
          </w:tcPr>
          <w:p>
            <w:pPr>
              <w:widowControl/>
              <w:spacing w:beforeLines="0" w:afterLines="0" w:line="320" w:lineRule="exact"/>
              <w:jc w:val="both"/>
              <w:rPr>
                <w:rFonts w:hint="default" w:ascii="Times New Roman" w:hAnsi="Times New Roman" w:eastAsia="仿宋_GB2312"/>
                <w:kern w:val="0"/>
                <w:sz w:val="24"/>
                <w:szCs w:val="24"/>
                <w:lang w:eastAsia="zh-CN"/>
              </w:rPr>
            </w:pPr>
            <w:r>
              <w:rPr>
                <w:rFonts w:hint="default" w:ascii="Times New Roman" w:hAnsi="Times New Roman"/>
                <w:kern w:val="0"/>
                <w:sz w:val="24"/>
                <w:szCs w:val="24"/>
                <w:lang w:eastAsia="zh-CN"/>
              </w:rPr>
              <w:t>广州市从化区民防办公室</w:t>
            </w:r>
          </w:p>
        </w:tc>
        <w:tc>
          <w:tcPr>
            <w:tcW w:w="4102" w:type="dxa"/>
            <w:vAlign w:val="center"/>
          </w:tcPr>
          <w:p>
            <w:pPr>
              <w:widowControl/>
              <w:spacing w:beforeLines="0" w:afterLines="0" w:line="320" w:lineRule="exact"/>
              <w:jc w:val="both"/>
              <w:rPr>
                <w:rFonts w:hint="default" w:ascii="Times New Roman" w:hAnsi="Times New Roman"/>
                <w:kern w:val="0"/>
                <w:sz w:val="24"/>
                <w:szCs w:val="24"/>
              </w:rPr>
            </w:pPr>
            <w:r>
              <w:rPr>
                <w:rFonts w:hint="default" w:hAnsi="Times New Roman"/>
                <w:sz w:val="24"/>
                <w:szCs w:val="24"/>
              </w:rPr>
              <w:t>人防工程使用审批</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kern w:val="0"/>
                <w:sz w:val="24"/>
                <w:szCs w:val="24"/>
                <w:lang w:val="en-US" w:eastAsia="zh-CN"/>
              </w:rPr>
            </w:pPr>
            <w:r>
              <w:rPr>
                <w:rFonts w:hint="default" w:ascii="Times New Roman" w:hAnsi="Times New Roman"/>
                <w:kern w:val="0"/>
                <w:sz w:val="24"/>
                <w:szCs w:val="24"/>
                <w:lang w:val="en-US" w:eastAsia="zh-CN"/>
              </w:rPr>
              <w:t>20</w:t>
            </w:r>
          </w:p>
        </w:tc>
        <w:tc>
          <w:tcPr>
            <w:tcW w:w="3133" w:type="dxa"/>
            <w:vAlign w:val="center"/>
          </w:tcPr>
          <w:p>
            <w:pPr>
              <w:widowControl/>
              <w:spacing w:beforeLines="0" w:afterLines="0" w:line="320" w:lineRule="exact"/>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广州市从化区科技工业商务和信息化局</w:t>
            </w:r>
          </w:p>
        </w:tc>
        <w:tc>
          <w:tcPr>
            <w:tcW w:w="4102" w:type="dxa"/>
            <w:vAlign w:val="center"/>
          </w:tcPr>
          <w:p>
            <w:pPr>
              <w:widowControl/>
              <w:spacing w:beforeLines="0" w:afterLines="0" w:line="320" w:lineRule="exact"/>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机电产品进口自动许可证核发</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21</w:t>
            </w:r>
          </w:p>
        </w:tc>
        <w:tc>
          <w:tcPr>
            <w:tcW w:w="3133" w:type="dxa"/>
            <w:vAlign w:val="center"/>
          </w:tcPr>
          <w:p>
            <w:pPr>
              <w:widowControl/>
              <w:spacing w:beforeLines="0" w:afterLines="0" w:line="320" w:lineRule="exact"/>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广州市从化区科技工业商务和信息化局</w:t>
            </w:r>
          </w:p>
        </w:tc>
        <w:tc>
          <w:tcPr>
            <w:tcW w:w="4102" w:type="dxa"/>
            <w:vAlign w:val="center"/>
          </w:tcPr>
          <w:p>
            <w:pPr>
              <w:widowControl/>
              <w:spacing w:beforeLines="0" w:afterLines="0" w:line="320" w:lineRule="exact"/>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外商投资企业设立分支机构的审核（初审）</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22</w:t>
            </w:r>
          </w:p>
        </w:tc>
        <w:tc>
          <w:tcPr>
            <w:tcW w:w="3133" w:type="dxa"/>
            <w:vAlign w:val="center"/>
          </w:tcPr>
          <w:p>
            <w:pPr>
              <w:widowControl/>
              <w:spacing w:beforeLines="0" w:afterLines="0" w:line="320" w:lineRule="exact"/>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广州市从化区科技工业商务和信息化局</w:t>
            </w:r>
          </w:p>
        </w:tc>
        <w:tc>
          <w:tcPr>
            <w:tcW w:w="4102" w:type="dxa"/>
            <w:vAlign w:val="center"/>
          </w:tcPr>
          <w:p>
            <w:pPr>
              <w:widowControl/>
              <w:spacing w:beforeLines="0" w:afterLines="0" w:line="320" w:lineRule="exact"/>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设立技术交易市场、技术贸易机构、举办技术交易会核准</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23</w:t>
            </w:r>
          </w:p>
        </w:tc>
        <w:tc>
          <w:tcPr>
            <w:tcW w:w="3133" w:type="dxa"/>
            <w:vAlign w:val="center"/>
          </w:tcPr>
          <w:p>
            <w:pPr>
              <w:widowControl/>
              <w:spacing w:beforeLines="0" w:afterLines="0" w:line="320" w:lineRule="exact"/>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广州市从化区科技工业商务和信息化局</w:t>
            </w:r>
          </w:p>
        </w:tc>
        <w:tc>
          <w:tcPr>
            <w:tcW w:w="4102" w:type="dxa"/>
            <w:vAlign w:val="center"/>
          </w:tcPr>
          <w:p>
            <w:pPr>
              <w:widowControl/>
              <w:spacing w:beforeLines="0" w:afterLines="0" w:line="320" w:lineRule="exact"/>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从事技术中介或技术经纪活动审批</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24</w:t>
            </w:r>
          </w:p>
        </w:tc>
        <w:tc>
          <w:tcPr>
            <w:tcW w:w="3133" w:type="dxa"/>
            <w:vAlign w:val="center"/>
          </w:tcPr>
          <w:p>
            <w:pPr>
              <w:widowControl/>
              <w:spacing w:beforeLines="0" w:afterLines="0" w:line="320" w:lineRule="exact"/>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广州市从化区安全生产监督管理局</w:t>
            </w:r>
          </w:p>
        </w:tc>
        <w:tc>
          <w:tcPr>
            <w:tcW w:w="4102" w:type="dxa"/>
            <w:vAlign w:val="center"/>
          </w:tcPr>
          <w:p>
            <w:pPr>
              <w:widowControl/>
              <w:spacing w:beforeLines="0" w:afterLines="0" w:line="320" w:lineRule="exact"/>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职业病防治建设项目审核</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25</w:t>
            </w:r>
          </w:p>
        </w:tc>
        <w:tc>
          <w:tcPr>
            <w:tcW w:w="3133" w:type="dxa"/>
            <w:vAlign w:val="center"/>
          </w:tcPr>
          <w:p>
            <w:pPr>
              <w:widowControl/>
              <w:spacing w:beforeLines="0" w:afterLines="0" w:line="320" w:lineRule="exact"/>
              <w:jc w:val="both"/>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广州市从化区卫生和计划生育局</w:t>
            </w:r>
          </w:p>
        </w:tc>
        <w:tc>
          <w:tcPr>
            <w:tcW w:w="4102" w:type="dxa"/>
            <w:vAlign w:val="center"/>
          </w:tcPr>
          <w:p>
            <w:pPr>
              <w:widowControl/>
              <w:spacing w:beforeLines="0" w:afterLines="0" w:line="320" w:lineRule="exact"/>
              <w:jc w:val="both"/>
              <w:rPr>
                <w:rFonts w:hint="default" w:ascii="Times New Roman" w:hAnsi="Times New Roman" w:eastAsia="仿宋_GB2312" w:cs="Times New Roman"/>
                <w:kern w:val="0"/>
                <w:sz w:val="24"/>
                <w:szCs w:val="24"/>
                <w:lang w:val="en-US" w:eastAsia="zh-CN"/>
              </w:rPr>
            </w:pPr>
            <w:r>
              <w:rPr>
                <w:rFonts w:hint="default" w:ascii="Times New Roman" w:hAnsi="Times New Roman"/>
                <w:sz w:val="24"/>
                <w:szCs w:val="24"/>
              </w:rPr>
              <w:t>绝育夫妻输精（卵）管复通手术审批</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6" w:type="dxa"/>
            <w:vAlign w:val="center"/>
          </w:tcPr>
          <w:p>
            <w:pPr>
              <w:widowControl/>
              <w:spacing w:beforeLines="0" w:afterLines="0" w:line="320" w:lineRule="exact"/>
              <w:jc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26</w:t>
            </w:r>
          </w:p>
        </w:tc>
        <w:tc>
          <w:tcPr>
            <w:tcW w:w="3133" w:type="dxa"/>
            <w:vAlign w:val="center"/>
          </w:tcPr>
          <w:p>
            <w:pPr>
              <w:widowControl/>
              <w:spacing w:beforeLines="0" w:afterLines="0" w:line="320" w:lineRule="exact"/>
              <w:jc w:val="both"/>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广州市从化区</w:t>
            </w:r>
            <w:r>
              <w:rPr>
                <w:rFonts w:hint="default" w:ascii="Times New Roman" w:hAnsi="Times New Roman"/>
                <w:sz w:val="24"/>
                <w:szCs w:val="24"/>
              </w:rPr>
              <w:t>残疾人联合会</w:t>
            </w:r>
          </w:p>
        </w:tc>
        <w:tc>
          <w:tcPr>
            <w:tcW w:w="4102" w:type="dxa"/>
            <w:vAlign w:val="center"/>
          </w:tcPr>
          <w:p>
            <w:pPr>
              <w:widowControl/>
              <w:spacing w:beforeLines="0" w:afterLines="0" w:line="320" w:lineRule="exact"/>
              <w:jc w:val="both"/>
              <w:rPr>
                <w:rFonts w:hint="default" w:ascii="Times New Roman" w:hAnsi="Times New Roman"/>
                <w:sz w:val="24"/>
                <w:szCs w:val="24"/>
              </w:rPr>
            </w:pPr>
            <w:r>
              <w:rPr>
                <w:rFonts w:hint="default" w:ascii="Times New Roman" w:hAnsi="Times New Roman"/>
                <w:sz w:val="24"/>
                <w:szCs w:val="24"/>
              </w:rPr>
              <w:t>盲人保健按摩机构资格认定</w:t>
            </w:r>
          </w:p>
        </w:tc>
        <w:tc>
          <w:tcPr>
            <w:tcW w:w="2415" w:type="dxa"/>
            <w:vAlign w:val="center"/>
          </w:tcPr>
          <w:p>
            <w:pPr>
              <w:widowControl/>
              <w:spacing w:beforeLines="0" w:afterLines="0" w:line="320" w:lineRule="exact"/>
              <w:jc w:val="both"/>
              <w:rPr>
                <w:rFonts w:hint="default" w:ascii="Times New Roman" w:hAnsi="Times New Roman"/>
                <w:kern w:val="0"/>
                <w:sz w:val="24"/>
                <w:szCs w:val="24"/>
                <w:lang w:eastAsia="zh-CN"/>
              </w:rPr>
            </w:pPr>
          </w:p>
        </w:tc>
      </w:tr>
    </w:tbl>
    <w:p>
      <w:pPr>
        <w:spacing w:beforeLines="0" w:afterLines="0" w:line="700" w:lineRule="exact"/>
        <w:rPr>
          <w:rFonts w:hint="default" w:ascii="Times New Roman" w:hAnsi="Times New Roman" w:cs="Times New Roman"/>
          <w:sz w:val="32"/>
          <w:szCs w:val="32"/>
          <w:lang w:eastAsia="zh-CN"/>
        </w:rPr>
      </w:pPr>
    </w:p>
    <w:p>
      <w:pPr>
        <w:spacing w:beforeLines="0" w:afterLines="0" w:line="700" w:lineRule="exact"/>
        <w:rPr>
          <w:rFonts w:hint="default"/>
        </w:rPr>
      </w:pPr>
      <w:r>
        <w:rPr>
          <w:rFonts w:hint="default" w:ascii="Times New Roman" w:hAnsi="Times New Roman"/>
          <w:sz w:val="32"/>
          <w:szCs w:val="32"/>
          <w:lang w:eastAsia="zh-CN"/>
        </w:rPr>
        <w:t>十一、</w:t>
      </w:r>
      <w:r>
        <w:rPr>
          <w:rFonts w:hint="default" w:ascii="Times New Roman" w:hAnsi="Times New Roman"/>
          <w:sz w:val="32"/>
          <w:szCs w:val="32"/>
        </w:rPr>
        <w:t>调整为其他职权的事项（</w:t>
      </w:r>
      <w:r>
        <w:rPr>
          <w:rFonts w:hint="default" w:ascii="Times New Roman" w:hAnsi="Times New Roman"/>
          <w:sz w:val="32"/>
          <w:szCs w:val="32"/>
          <w:lang w:val="en-US" w:eastAsia="zh-CN"/>
        </w:rPr>
        <w:t>15</w:t>
      </w:r>
      <w:r>
        <w:rPr>
          <w:rFonts w:hint="default" w:ascii="Times New Roman" w:hAnsi="Times New Roman"/>
          <w:sz w:val="32"/>
          <w:szCs w:val="32"/>
        </w:rPr>
        <w:t>项）</w:t>
      </w:r>
    </w:p>
    <w:tbl>
      <w:tblPr>
        <w:tblStyle w:val="5"/>
        <w:tblW w:w="101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3315"/>
        <w:gridCol w:w="3682"/>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3315" w:type="dxa"/>
            <w:vAlign w:val="center"/>
          </w:tcPr>
          <w:p>
            <w:pPr>
              <w:widowControl/>
              <w:spacing w:beforeLines="0" w:afterLines="0" w:line="3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实施主体</w:t>
            </w:r>
          </w:p>
        </w:tc>
        <w:tc>
          <w:tcPr>
            <w:tcW w:w="3682" w:type="dxa"/>
            <w:vAlign w:val="center"/>
          </w:tcPr>
          <w:p>
            <w:pPr>
              <w:widowControl/>
              <w:spacing w:beforeLines="0" w:afterLines="0" w:line="3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事项名称</w:t>
            </w:r>
          </w:p>
        </w:tc>
        <w:tc>
          <w:tcPr>
            <w:tcW w:w="2445" w:type="dxa"/>
            <w:vAlign w:val="center"/>
          </w:tcPr>
          <w:p>
            <w:pPr>
              <w:widowControl/>
              <w:spacing w:beforeLines="0" w:afterLines="0" w:line="360" w:lineRule="exact"/>
              <w:jc w:val="center"/>
              <w:rPr>
                <w:rFonts w:hint="eastAsia" w:ascii="黑体" w:hAnsi="黑体" w:eastAsia="黑体" w:cs="黑体"/>
                <w:kern w:val="0"/>
                <w:sz w:val="24"/>
                <w:szCs w:val="24"/>
              </w:rPr>
            </w:pPr>
            <w:r>
              <w:rPr>
                <w:rFonts w:hint="eastAsia" w:ascii="黑体" w:hAnsi="黑体" w:eastAsia="黑体" w:cs="黑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c>
          <w:tcPr>
            <w:tcW w:w="3315" w:type="dxa"/>
            <w:vAlign w:val="center"/>
          </w:tcPr>
          <w:p>
            <w:pPr>
              <w:widowControl/>
              <w:spacing w:beforeLines="0" w:afterLines="0" w:line="360" w:lineRule="exact"/>
              <w:jc w:val="both"/>
              <w:rPr>
                <w:rFonts w:ascii="宋体" w:hAnsi="宋体"/>
                <w:kern w:val="0"/>
                <w:sz w:val="24"/>
                <w:szCs w:val="24"/>
              </w:rPr>
            </w:pPr>
            <w:r>
              <w:rPr>
                <w:rFonts w:ascii="宋体" w:hAnsi="宋体"/>
                <w:kern w:val="0"/>
                <w:sz w:val="24"/>
                <w:szCs w:val="24"/>
              </w:rPr>
              <w:t>广州市</w:t>
            </w:r>
            <w:r>
              <w:rPr>
                <w:rFonts w:hint="eastAsia" w:ascii="宋体" w:hAnsi="宋体"/>
                <w:kern w:val="0"/>
                <w:sz w:val="24"/>
                <w:szCs w:val="24"/>
                <w:lang w:eastAsia="zh-CN"/>
              </w:rPr>
              <w:t>从化区监察局</w:t>
            </w:r>
          </w:p>
        </w:tc>
        <w:tc>
          <w:tcPr>
            <w:tcW w:w="3682" w:type="dxa"/>
            <w:vAlign w:val="center"/>
          </w:tcPr>
          <w:p>
            <w:pPr>
              <w:widowControl/>
              <w:spacing w:beforeLines="0" w:afterLines="0" w:line="360" w:lineRule="exact"/>
              <w:jc w:val="both"/>
              <w:rPr>
                <w:rFonts w:ascii="宋体" w:hAnsi="宋体"/>
                <w:color w:val="000000"/>
                <w:kern w:val="0"/>
                <w:sz w:val="24"/>
                <w:szCs w:val="24"/>
              </w:rPr>
            </w:pPr>
            <w:r>
              <w:rPr>
                <w:rFonts w:hint="eastAsia" w:ascii="宋体" w:hAnsi="宋体"/>
                <w:color w:val="000000"/>
                <w:kern w:val="0"/>
                <w:sz w:val="24"/>
                <w:szCs w:val="24"/>
              </w:rPr>
              <w:t>不进行招标的项目备案</w:t>
            </w:r>
          </w:p>
        </w:tc>
        <w:tc>
          <w:tcPr>
            <w:tcW w:w="2445" w:type="dxa"/>
            <w:vAlign w:val="center"/>
          </w:tcPr>
          <w:p>
            <w:pPr>
              <w:widowControl/>
              <w:spacing w:beforeLines="0" w:afterLines="0" w:line="360" w:lineRule="exact"/>
              <w:jc w:val="center"/>
              <w:rPr>
                <w:rFonts w:hint="eastAsia" w:ascii="宋体" w:hAnsi="宋体"/>
                <w:kern w:val="0"/>
                <w:sz w:val="24"/>
                <w:szCs w:val="24"/>
                <w:lang w:eastAsia="zh-CN"/>
              </w:rPr>
            </w:pPr>
            <w:r>
              <w:rPr>
                <w:rFonts w:hint="eastAsia" w:ascii="宋体" w:hAnsi="宋体"/>
                <w:kern w:val="0"/>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2</w:t>
            </w:r>
          </w:p>
        </w:tc>
        <w:tc>
          <w:tcPr>
            <w:tcW w:w="3315" w:type="dxa"/>
            <w:vAlign w:val="center"/>
          </w:tcPr>
          <w:p>
            <w:pPr>
              <w:widowControl/>
              <w:spacing w:beforeLines="0" w:afterLines="0" w:line="360" w:lineRule="exact"/>
              <w:jc w:val="both"/>
              <w:rPr>
                <w:rFonts w:ascii="宋体" w:hAnsi="宋体"/>
                <w:kern w:val="0"/>
                <w:sz w:val="24"/>
                <w:szCs w:val="24"/>
              </w:rPr>
            </w:pPr>
            <w:r>
              <w:rPr>
                <w:rFonts w:hint="eastAsia" w:ascii="Times New Roman" w:hAnsi="宋体"/>
                <w:sz w:val="24"/>
                <w:szCs w:val="24"/>
                <w:lang w:eastAsia="zh-CN"/>
              </w:rPr>
              <w:t>广州市从化区</w:t>
            </w:r>
            <w:r>
              <w:rPr>
                <w:rFonts w:ascii="Times New Roman" w:hAnsi="宋体"/>
                <w:sz w:val="24"/>
                <w:szCs w:val="24"/>
              </w:rPr>
              <w:t>政府侨务和外事办公室</w:t>
            </w:r>
          </w:p>
        </w:tc>
        <w:tc>
          <w:tcPr>
            <w:tcW w:w="3682" w:type="dxa"/>
            <w:vAlign w:val="center"/>
          </w:tcPr>
          <w:p>
            <w:pPr>
              <w:widowControl/>
              <w:spacing w:beforeLines="0" w:afterLines="0" w:line="360" w:lineRule="exact"/>
              <w:jc w:val="both"/>
              <w:rPr>
                <w:rFonts w:ascii="宋体" w:hAnsi="宋体"/>
                <w:color w:val="000000"/>
                <w:kern w:val="0"/>
                <w:sz w:val="24"/>
                <w:szCs w:val="24"/>
              </w:rPr>
            </w:pPr>
            <w:r>
              <w:rPr>
                <w:rFonts w:hint="eastAsia" w:ascii="宋体" w:hAnsi="宋体"/>
                <w:color w:val="000000"/>
                <w:kern w:val="0"/>
                <w:sz w:val="24"/>
                <w:szCs w:val="24"/>
              </w:rPr>
              <w:t>因公出国赴港澳审核审批管理</w:t>
            </w:r>
          </w:p>
        </w:tc>
        <w:tc>
          <w:tcPr>
            <w:tcW w:w="2445" w:type="dxa"/>
            <w:vAlign w:val="center"/>
          </w:tcPr>
          <w:p>
            <w:pPr>
              <w:widowControl/>
              <w:spacing w:beforeLines="0" w:afterLines="0" w:line="360" w:lineRule="exact"/>
              <w:jc w:val="center"/>
              <w:rPr>
                <w:rFonts w:hint="eastAsia" w:ascii="宋体" w:hAnsi="宋体"/>
                <w:kern w:val="0"/>
                <w:sz w:val="24"/>
                <w:szCs w:val="24"/>
                <w:lang w:eastAsia="zh-CN"/>
              </w:rPr>
            </w:pPr>
            <w:r>
              <w:rPr>
                <w:rFonts w:hint="eastAsia" w:ascii="宋体" w:hAnsi="宋体"/>
                <w:kern w:val="0"/>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eastAsia="宋体"/>
                <w:kern w:val="0"/>
                <w:sz w:val="24"/>
                <w:szCs w:val="24"/>
                <w:lang w:eastAsia="zh-CN"/>
              </w:rPr>
            </w:pPr>
            <w:r>
              <w:rPr>
                <w:rFonts w:hint="eastAsia" w:ascii="宋体" w:hAnsi="宋体"/>
                <w:kern w:val="0"/>
                <w:sz w:val="24"/>
                <w:szCs w:val="24"/>
                <w:lang w:val="en-US" w:eastAsia="zh-CN"/>
              </w:rPr>
              <w:t>3</w:t>
            </w:r>
          </w:p>
        </w:tc>
        <w:tc>
          <w:tcPr>
            <w:tcW w:w="3315" w:type="dxa"/>
            <w:vAlign w:val="center"/>
          </w:tcPr>
          <w:p>
            <w:pPr>
              <w:widowControl/>
              <w:spacing w:beforeLines="0" w:afterLines="0" w:line="360" w:lineRule="exact"/>
              <w:jc w:val="both"/>
              <w:rPr>
                <w:rFonts w:ascii="宋体" w:hAnsi="宋体"/>
                <w:kern w:val="0"/>
                <w:sz w:val="24"/>
                <w:szCs w:val="24"/>
              </w:rPr>
            </w:pPr>
            <w:r>
              <w:rPr>
                <w:rFonts w:ascii="宋体" w:hAnsi="宋体"/>
                <w:kern w:val="0"/>
                <w:sz w:val="24"/>
                <w:szCs w:val="24"/>
              </w:rPr>
              <w:t>广州市</w:t>
            </w:r>
            <w:r>
              <w:rPr>
                <w:rFonts w:hint="eastAsia" w:ascii="宋体" w:hAnsi="宋体"/>
                <w:kern w:val="0"/>
                <w:sz w:val="24"/>
                <w:szCs w:val="24"/>
                <w:lang w:eastAsia="zh-CN"/>
              </w:rPr>
              <w:t>从化</w:t>
            </w:r>
            <w:r>
              <w:rPr>
                <w:rFonts w:ascii="宋体" w:hAnsi="宋体"/>
                <w:kern w:val="0"/>
                <w:sz w:val="24"/>
                <w:szCs w:val="24"/>
              </w:rPr>
              <w:t>区发展和改革局</w:t>
            </w:r>
          </w:p>
        </w:tc>
        <w:tc>
          <w:tcPr>
            <w:tcW w:w="3682" w:type="dxa"/>
            <w:vAlign w:val="center"/>
          </w:tcPr>
          <w:p>
            <w:pPr>
              <w:widowControl/>
              <w:spacing w:beforeLines="0" w:afterLines="0" w:line="360" w:lineRule="exact"/>
              <w:jc w:val="both"/>
              <w:rPr>
                <w:rFonts w:ascii="宋体" w:hAnsi="宋体"/>
                <w:color w:val="000000"/>
                <w:kern w:val="0"/>
                <w:sz w:val="24"/>
                <w:szCs w:val="24"/>
              </w:rPr>
            </w:pPr>
            <w:r>
              <w:rPr>
                <w:rFonts w:ascii="宋体" w:hAnsi="宋体"/>
                <w:color w:val="000000"/>
                <w:kern w:val="0"/>
                <w:sz w:val="24"/>
                <w:szCs w:val="24"/>
              </w:rPr>
              <w:t>政府投资项目审批</w:t>
            </w:r>
          </w:p>
        </w:tc>
        <w:tc>
          <w:tcPr>
            <w:tcW w:w="2445" w:type="dxa"/>
            <w:vAlign w:val="center"/>
          </w:tcPr>
          <w:p>
            <w:pPr>
              <w:widowControl/>
              <w:spacing w:beforeLines="0" w:afterLines="0" w:line="360" w:lineRule="exact"/>
              <w:jc w:val="center"/>
              <w:rPr>
                <w:rFonts w:hint="eastAsia" w:ascii="宋体" w:hAnsi="宋体" w:eastAsia="宋体"/>
                <w:kern w:val="0"/>
                <w:sz w:val="24"/>
                <w:szCs w:val="24"/>
                <w:lang w:eastAsia="zh-CN"/>
              </w:rPr>
            </w:pPr>
            <w:r>
              <w:rPr>
                <w:rFonts w:hint="eastAsia" w:ascii="宋体" w:hAnsi="宋体"/>
                <w:kern w:val="0"/>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eastAsia="宋体"/>
                <w:kern w:val="0"/>
                <w:sz w:val="24"/>
                <w:szCs w:val="24"/>
                <w:lang w:eastAsia="zh-CN"/>
              </w:rPr>
            </w:pPr>
            <w:r>
              <w:rPr>
                <w:rFonts w:hint="eastAsia" w:ascii="宋体" w:hAnsi="宋体"/>
                <w:kern w:val="0"/>
                <w:sz w:val="24"/>
                <w:szCs w:val="24"/>
                <w:lang w:val="en-US" w:eastAsia="zh-CN"/>
              </w:rPr>
              <w:t>4</w:t>
            </w:r>
          </w:p>
        </w:tc>
        <w:tc>
          <w:tcPr>
            <w:tcW w:w="3315" w:type="dxa"/>
            <w:vAlign w:val="center"/>
          </w:tcPr>
          <w:p>
            <w:pPr>
              <w:widowControl/>
              <w:spacing w:beforeLines="0" w:afterLines="0" w:line="360" w:lineRule="exact"/>
              <w:jc w:val="both"/>
              <w:rPr>
                <w:rFonts w:ascii="宋体" w:hAnsi="宋体"/>
                <w:kern w:val="0"/>
                <w:sz w:val="24"/>
                <w:szCs w:val="24"/>
              </w:rPr>
            </w:pPr>
            <w:r>
              <w:rPr>
                <w:rFonts w:ascii="宋体" w:hAnsi="宋体"/>
                <w:kern w:val="0"/>
                <w:sz w:val="24"/>
                <w:szCs w:val="24"/>
              </w:rPr>
              <w:t>广州市</w:t>
            </w:r>
            <w:r>
              <w:rPr>
                <w:rFonts w:hint="eastAsia" w:ascii="宋体" w:hAnsi="宋体"/>
                <w:kern w:val="0"/>
                <w:sz w:val="24"/>
                <w:szCs w:val="24"/>
                <w:lang w:eastAsia="zh-CN"/>
              </w:rPr>
              <w:t>从化</w:t>
            </w:r>
            <w:r>
              <w:rPr>
                <w:rFonts w:ascii="宋体" w:hAnsi="宋体"/>
                <w:kern w:val="0"/>
                <w:sz w:val="24"/>
                <w:szCs w:val="24"/>
              </w:rPr>
              <w:t>区发展和改革局</w:t>
            </w:r>
          </w:p>
        </w:tc>
        <w:tc>
          <w:tcPr>
            <w:tcW w:w="3682" w:type="dxa"/>
            <w:vAlign w:val="center"/>
          </w:tcPr>
          <w:p>
            <w:pPr>
              <w:widowControl/>
              <w:spacing w:beforeLines="0" w:afterLines="0" w:line="360" w:lineRule="exact"/>
              <w:jc w:val="both"/>
              <w:rPr>
                <w:rFonts w:ascii="宋体" w:hAnsi="宋体"/>
                <w:color w:val="000000"/>
                <w:kern w:val="0"/>
                <w:sz w:val="24"/>
                <w:szCs w:val="24"/>
              </w:rPr>
            </w:pPr>
            <w:r>
              <w:rPr>
                <w:rFonts w:hint="eastAsia" w:ascii="宋体" w:hAnsi="宋体"/>
                <w:color w:val="000000"/>
                <w:kern w:val="0"/>
                <w:sz w:val="24"/>
                <w:szCs w:val="24"/>
              </w:rPr>
              <w:t>部门统计调查项目审批</w:t>
            </w:r>
          </w:p>
        </w:tc>
        <w:tc>
          <w:tcPr>
            <w:tcW w:w="2445" w:type="dxa"/>
            <w:vAlign w:val="center"/>
          </w:tcPr>
          <w:p>
            <w:pPr>
              <w:widowControl/>
              <w:spacing w:beforeLines="0" w:afterLines="0" w:line="360" w:lineRule="exact"/>
              <w:jc w:val="center"/>
              <w:rPr>
                <w:rFonts w:ascii="宋体" w:hAnsi="宋体"/>
                <w:kern w:val="0"/>
                <w:sz w:val="24"/>
                <w:szCs w:val="24"/>
              </w:rPr>
            </w:pPr>
            <w:r>
              <w:rPr>
                <w:rFonts w:hint="eastAsia" w:ascii="宋体" w:hAnsi="宋体"/>
                <w:kern w:val="0"/>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eastAsia="宋体"/>
                <w:kern w:val="0"/>
                <w:sz w:val="24"/>
                <w:szCs w:val="24"/>
                <w:lang w:eastAsia="zh-CN"/>
              </w:rPr>
            </w:pPr>
            <w:r>
              <w:rPr>
                <w:rFonts w:hint="eastAsia" w:ascii="宋体" w:hAnsi="宋体"/>
                <w:kern w:val="0"/>
                <w:sz w:val="24"/>
                <w:szCs w:val="24"/>
                <w:lang w:val="en-US" w:eastAsia="zh-CN"/>
              </w:rPr>
              <w:t>5</w:t>
            </w:r>
          </w:p>
        </w:tc>
        <w:tc>
          <w:tcPr>
            <w:tcW w:w="3315" w:type="dxa"/>
            <w:vAlign w:val="center"/>
          </w:tcPr>
          <w:p>
            <w:pPr>
              <w:widowControl/>
              <w:spacing w:beforeLines="0" w:afterLines="0" w:line="360" w:lineRule="exact"/>
              <w:jc w:val="both"/>
              <w:rPr>
                <w:rFonts w:ascii="宋体" w:hAnsi="宋体"/>
                <w:kern w:val="0"/>
                <w:sz w:val="24"/>
                <w:szCs w:val="24"/>
              </w:rPr>
            </w:pPr>
            <w:r>
              <w:rPr>
                <w:rFonts w:ascii="宋体" w:hAnsi="宋体"/>
                <w:kern w:val="0"/>
                <w:sz w:val="24"/>
                <w:szCs w:val="24"/>
              </w:rPr>
              <w:t>广州市</w:t>
            </w:r>
            <w:r>
              <w:rPr>
                <w:rFonts w:hint="eastAsia" w:ascii="宋体" w:hAnsi="宋体"/>
                <w:kern w:val="0"/>
                <w:sz w:val="24"/>
                <w:szCs w:val="24"/>
                <w:lang w:eastAsia="zh-CN"/>
              </w:rPr>
              <w:t>从化区教育局</w:t>
            </w:r>
          </w:p>
        </w:tc>
        <w:tc>
          <w:tcPr>
            <w:tcW w:w="3682" w:type="dxa"/>
            <w:vAlign w:val="center"/>
          </w:tcPr>
          <w:p>
            <w:pPr>
              <w:widowControl/>
              <w:spacing w:beforeLines="0" w:afterLines="0" w:line="360" w:lineRule="exact"/>
              <w:jc w:val="both"/>
              <w:rPr>
                <w:rFonts w:hint="eastAsia" w:ascii="宋体" w:hAnsi="宋体"/>
                <w:color w:val="000000"/>
                <w:kern w:val="0"/>
                <w:sz w:val="24"/>
                <w:szCs w:val="24"/>
              </w:rPr>
            </w:pPr>
            <w:r>
              <w:rPr>
                <w:rFonts w:hint="eastAsia" w:ascii="宋体" w:hAnsi="宋体"/>
                <w:color w:val="000000"/>
                <w:kern w:val="0"/>
                <w:sz w:val="24"/>
                <w:szCs w:val="24"/>
                <w:lang w:val="en-US" w:eastAsia="zh-CN"/>
              </w:rPr>
              <w:t>中小学解聘教师审批</w:t>
            </w:r>
          </w:p>
        </w:tc>
        <w:tc>
          <w:tcPr>
            <w:tcW w:w="2445" w:type="dxa"/>
            <w:vAlign w:val="center"/>
          </w:tcPr>
          <w:p>
            <w:pPr>
              <w:widowControl/>
              <w:spacing w:beforeLines="0" w:afterLines="0" w:line="360" w:lineRule="exact"/>
              <w:jc w:val="center"/>
              <w:rPr>
                <w:rFonts w:ascii="宋体" w:hAnsi="宋体"/>
                <w:kern w:val="0"/>
                <w:sz w:val="24"/>
                <w:szCs w:val="24"/>
              </w:rPr>
            </w:pPr>
            <w:r>
              <w:rPr>
                <w:rFonts w:hint="eastAsia" w:ascii="宋体" w:hAnsi="宋体"/>
                <w:kern w:val="0"/>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eastAsia="宋体"/>
                <w:kern w:val="0"/>
                <w:sz w:val="24"/>
                <w:szCs w:val="24"/>
                <w:lang w:eastAsia="zh-CN"/>
              </w:rPr>
            </w:pPr>
            <w:r>
              <w:rPr>
                <w:rFonts w:hint="eastAsia" w:ascii="宋体" w:hAnsi="宋体"/>
                <w:kern w:val="0"/>
                <w:sz w:val="24"/>
                <w:szCs w:val="24"/>
                <w:lang w:val="en-US" w:eastAsia="zh-CN"/>
              </w:rPr>
              <w:t>6</w:t>
            </w:r>
          </w:p>
        </w:tc>
        <w:tc>
          <w:tcPr>
            <w:tcW w:w="3315" w:type="dxa"/>
            <w:vAlign w:val="center"/>
          </w:tcPr>
          <w:p>
            <w:pPr>
              <w:widowControl/>
              <w:spacing w:beforeLines="0" w:afterLines="0" w:line="360" w:lineRule="exact"/>
              <w:jc w:val="both"/>
              <w:rPr>
                <w:rFonts w:ascii="宋体" w:hAnsi="宋体"/>
                <w:kern w:val="0"/>
                <w:sz w:val="24"/>
                <w:szCs w:val="24"/>
              </w:rPr>
            </w:pPr>
            <w:r>
              <w:rPr>
                <w:rFonts w:ascii="宋体" w:hAnsi="宋体"/>
                <w:kern w:val="0"/>
                <w:sz w:val="24"/>
                <w:szCs w:val="24"/>
              </w:rPr>
              <w:t>广州市</w:t>
            </w:r>
            <w:r>
              <w:rPr>
                <w:rFonts w:hint="eastAsia" w:ascii="宋体" w:hAnsi="宋体"/>
                <w:kern w:val="0"/>
                <w:sz w:val="24"/>
                <w:szCs w:val="24"/>
                <w:lang w:eastAsia="zh-CN"/>
              </w:rPr>
              <w:t>从化</w:t>
            </w:r>
            <w:r>
              <w:rPr>
                <w:rFonts w:ascii="宋体" w:hAnsi="宋体"/>
                <w:kern w:val="0"/>
                <w:sz w:val="24"/>
                <w:szCs w:val="24"/>
              </w:rPr>
              <w:t>区</w:t>
            </w:r>
            <w:r>
              <w:rPr>
                <w:rFonts w:hint="eastAsia" w:ascii="宋体" w:hAnsi="宋体"/>
                <w:kern w:val="0"/>
                <w:sz w:val="24"/>
                <w:szCs w:val="24"/>
                <w:lang w:eastAsia="zh-CN"/>
              </w:rPr>
              <w:t>财政</w:t>
            </w:r>
            <w:r>
              <w:rPr>
                <w:rFonts w:ascii="宋体" w:hAnsi="宋体"/>
                <w:kern w:val="0"/>
                <w:sz w:val="24"/>
                <w:szCs w:val="24"/>
              </w:rPr>
              <w:t>局</w:t>
            </w:r>
          </w:p>
        </w:tc>
        <w:tc>
          <w:tcPr>
            <w:tcW w:w="3682" w:type="dxa"/>
            <w:vAlign w:val="center"/>
          </w:tcPr>
          <w:p>
            <w:pPr>
              <w:widowControl/>
              <w:spacing w:beforeLines="0" w:afterLines="0" w:line="360" w:lineRule="exact"/>
              <w:jc w:val="both"/>
              <w:rPr>
                <w:rFonts w:hint="eastAsia" w:ascii="宋体" w:hAnsi="宋体"/>
                <w:color w:val="000000"/>
                <w:kern w:val="0"/>
                <w:sz w:val="24"/>
                <w:szCs w:val="24"/>
              </w:rPr>
            </w:pPr>
            <w:r>
              <w:rPr>
                <w:rFonts w:hint="eastAsia" w:ascii="宋体" w:hAnsi="宋体"/>
                <w:color w:val="000000"/>
                <w:kern w:val="0"/>
                <w:sz w:val="24"/>
                <w:szCs w:val="24"/>
                <w:lang w:val="en-US" w:eastAsia="zh-CN"/>
              </w:rPr>
              <w:t>国有企业工资总额同经济效益挂钩方案核准</w:t>
            </w:r>
          </w:p>
        </w:tc>
        <w:tc>
          <w:tcPr>
            <w:tcW w:w="2445" w:type="dxa"/>
            <w:vAlign w:val="center"/>
          </w:tcPr>
          <w:p>
            <w:pPr>
              <w:widowControl/>
              <w:spacing w:beforeLines="0" w:afterLines="0" w:line="360" w:lineRule="exact"/>
              <w:jc w:val="center"/>
              <w:rPr>
                <w:rFonts w:ascii="宋体" w:hAnsi="宋体"/>
                <w:kern w:val="0"/>
                <w:sz w:val="24"/>
                <w:szCs w:val="24"/>
              </w:rPr>
            </w:pPr>
            <w:r>
              <w:rPr>
                <w:rFonts w:hint="eastAsia" w:ascii="宋体" w:hAnsi="宋体"/>
                <w:kern w:val="0"/>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7</w:t>
            </w:r>
          </w:p>
        </w:tc>
        <w:tc>
          <w:tcPr>
            <w:tcW w:w="3315" w:type="dxa"/>
            <w:vAlign w:val="center"/>
          </w:tcPr>
          <w:p>
            <w:pPr>
              <w:widowControl/>
              <w:spacing w:beforeLines="0" w:afterLines="0" w:line="360" w:lineRule="exact"/>
              <w:jc w:val="both"/>
              <w:rPr>
                <w:rFonts w:hint="eastAsia" w:ascii="宋体" w:hAnsi="宋体" w:eastAsia="宋体"/>
                <w:kern w:val="0"/>
                <w:sz w:val="24"/>
                <w:szCs w:val="24"/>
                <w:lang w:eastAsia="zh-CN"/>
              </w:rPr>
            </w:pPr>
            <w:r>
              <w:rPr>
                <w:rFonts w:hint="eastAsia" w:ascii="宋体" w:hAnsi="宋体"/>
                <w:kern w:val="0"/>
                <w:sz w:val="24"/>
                <w:szCs w:val="24"/>
                <w:lang w:eastAsia="zh-CN"/>
              </w:rPr>
              <w:t>广州市从化区残疾人联合会</w:t>
            </w:r>
          </w:p>
        </w:tc>
        <w:tc>
          <w:tcPr>
            <w:tcW w:w="3682" w:type="dxa"/>
            <w:vAlign w:val="center"/>
          </w:tcPr>
          <w:p>
            <w:pPr>
              <w:widowControl/>
              <w:spacing w:beforeLines="0" w:afterLines="0" w:line="360" w:lineRule="exact"/>
              <w:jc w:val="both"/>
              <w:rPr>
                <w:rFonts w:hint="eastAsia" w:ascii="宋体" w:hAnsi="宋体"/>
                <w:color w:val="000000"/>
                <w:kern w:val="0"/>
                <w:sz w:val="24"/>
                <w:szCs w:val="24"/>
                <w:lang w:val="en-US" w:eastAsia="zh-CN"/>
              </w:rPr>
            </w:pPr>
            <w:r>
              <w:rPr>
                <w:rFonts w:ascii="Times New Roman" w:hAnsi="Times New Roman"/>
                <w:sz w:val="24"/>
                <w:szCs w:val="24"/>
              </w:rPr>
              <w:t>按比例安排残疾人就业年审</w:t>
            </w:r>
          </w:p>
        </w:tc>
        <w:tc>
          <w:tcPr>
            <w:tcW w:w="2445" w:type="dxa"/>
            <w:vAlign w:val="center"/>
          </w:tcPr>
          <w:p>
            <w:pPr>
              <w:widowControl/>
              <w:spacing w:beforeLines="0" w:afterLines="0" w:line="360" w:lineRule="exact"/>
              <w:jc w:val="center"/>
              <w:rPr>
                <w:rFonts w:hint="eastAsia" w:ascii="宋体" w:hAnsi="宋体"/>
                <w:kern w:val="0"/>
                <w:sz w:val="24"/>
                <w:szCs w:val="24"/>
                <w:lang w:eastAsia="zh-CN"/>
              </w:rPr>
            </w:pPr>
            <w:r>
              <w:rPr>
                <w:rFonts w:hint="eastAsia" w:ascii="宋体" w:hAnsi="宋体"/>
                <w:kern w:val="0"/>
                <w:sz w:val="24"/>
                <w:szCs w:val="24"/>
                <w:lang w:eastAsia="zh-CN"/>
              </w:rPr>
              <w:t>调整为公共服务事项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8</w:t>
            </w:r>
          </w:p>
        </w:tc>
        <w:tc>
          <w:tcPr>
            <w:tcW w:w="3315" w:type="dxa"/>
            <w:vAlign w:val="center"/>
          </w:tcPr>
          <w:p>
            <w:pPr>
              <w:widowControl/>
              <w:spacing w:beforeLines="0" w:afterLines="0" w:line="360" w:lineRule="exact"/>
              <w:jc w:val="both"/>
              <w:rPr>
                <w:rFonts w:hint="eastAsia" w:ascii="宋体" w:hAnsi="宋体"/>
                <w:kern w:val="0"/>
                <w:sz w:val="24"/>
                <w:szCs w:val="24"/>
                <w:lang w:eastAsia="zh-CN"/>
              </w:rPr>
            </w:pPr>
            <w:r>
              <w:rPr>
                <w:rFonts w:hint="eastAsia" w:ascii="宋体" w:hAnsi="宋体"/>
                <w:kern w:val="0"/>
                <w:sz w:val="24"/>
                <w:szCs w:val="24"/>
                <w:lang w:eastAsia="zh-CN"/>
              </w:rPr>
              <w:t>广州市从化区人力资源和社会保障局</w:t>
            </w:r>
          </w:p>
        </w:tc>
        <w:tc>
          <w:tcPr>
            <w:tcW w:w="3682" w:type="dxa"/>
            <w:vAlign w:val="center"/>
          </w:tcPr>
          <w:p>
            <w:pPr>
              <w:widowControl/>
              <w:spacing w:beforeLines="0" w:afterLines="0" w:line="360" w:lineRule="exact"/>
              <w:jc w:val="both"/>
              <w:rPr>
                <w:rFonts w:hint="eastAsia" w:ascii="宋体" w:hAnsi="宋体"/>
                <w:kern w:val="0"/>
                <w:sz w:val="24"/>
                <w:szCs w:val="24"/>
                <w:lang w:eastAsia="zh-CN"/>
              </w:rPr>
            </w:pPr>
            <w:r>
              <w:rPr>
                <w:rFonts w:hint="eastAsia" w:ascii="宋体" w:hAnsi="宋体"/>
                <w:kern w:val="0"/>
                <w:sz w:val="24"/>
                <w:szCs w:val="24"/>
                <w:lang w:val="en-US" w:eastAsia="zh-CN"/>
              </w:rPr>
              <w:t>事业单位公开招聘方案备案</w:t>
            </w:r>
          </w:p>
        </w:tc>
        <w:tc>
          <w:tcPr>
            <w:tcW w:w="2445" w:type="dxa"/>
            <w:vAlign w:val="center"/>
          </w:tcPr>
          <w:p>
            <w:pPr>
              <w:widowControl/>
              <w:spacing w:beforeLines="0" w:afterLines="0" w:line="360" w:lineRule="exact"/>
              <w:jc w:val="center"/>
              <w:rPr>
                <w:rFonts w:hint="eastAsia" w:ascii="宋体" w:hAnsi="宋体"/>
                <w:kern w:val="0"/>
                <w:sz w:val="24"/>
                <w:szCs w:val="24"/>
                <w:lang w:eastAsia="zh-CN"/>
              </w:rPr>
            </w:pPr>
            <w:r>
              <w:rPr>
                <w:rFonts w:hint="eastAsia" w:ascii="宋体" w:hAnsi="宋体"/>
                <w:kern w:val="0"/>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9</w:t>
            </w:r>
          </w:p>
        </w:tc>
        <w:tc>
          <w:tcPr>
            <w:tcW w:w="3315" w:type="dxa"/>
            <w:vAlign w:val="center"/>
          </w:tcPr>
          <w:p>
            <w:pPr>
              <w:widowControl/>
              <w:spacing w:beforeLines="0" w:afterLines="0" w:line="360" w:lineRule="exact"/>
              <w:jc w:val="both"/>
              <w:rPr>
                <w:rFonts w:hint="eastAsia" w:ascii="宋体" w:hAnsi="宋体"/>
                <w:kern w:val="0"/>
                <w:sz w:val="24"/>
                <w:szCs w:val="24"/>
                <w:lang w:eastAsia="zh-CN"/>
              </w:rPr>
            </w:pPr>
            <w:r>
              <w:rPr>
                <w:rFonts w:hint="eastAsia" w:ascii="宋体" w:hAnsi="宋体"/>
                <w:kern w:val="0"/>
                <w:sz w:val="24"/>
                <w:szCs w:val="24"/>
                <w:lang w:eastAsia="zh-CN"/>
              </w:rPr>
              <w:t>广州市从化区人力资源和社会保障局</w:t>
            </w:r>
          </w:p>
        </w:tc>
        <w:tc>
          <w:tcPr>
            <w:tcW w:w="3682" w:type="dxa"/>
            <w:vAlign w:val="center"/>
          </w:tcPr>
          <w:p>
            <w:pPr>
              <w:widowControl/>
              <w:spacing w:beforeLines="0" w:afterLines="0" w:line="360" w:lineRule="exact"/>
              <w:jc w:val="both"/>
              <w:rPr>
                <w:rFonts w:hint="eastAsia" w:ascii="宋体" w:hAnsi="宋体"/>
                <w:kern w:val="0"/>
                <w:sz w:val="24"/>
                <w:szCs w:val="24"/>
                <w:lang w:eastAsia="zh-CN"/>
              </w:rPr>
            </w:pPr>
            <w:r>
              <w:rPr>
                <w:rFonts w:hint="eastAsia" w:ascii="宋体" w:hAnsi="宋体"/>
                <w:kern w:val="0"/>
                <w:sz w:val="24"/>
                <w:szCs w:val="24"/>
                <w:lang w:eastAsia="zh-CN"/>
              </w:rPr>
              <w:t>延长高级专家退（离）休年龄审批</w:t>
            </w:r>
          </w:p>
        </w:tc>
        <w:tc>
          <w:tcPr>
            <w:tcW w:w="2445" w:type="dxa"/>
            <w:vAlign w:val="center"/>
          </w:tcPr>
          <w:p>
            <w:pPr>
              <w:widowControl/>
              <w:spacing w:beforeLines="0" w:afterLines="0" w:line="360" w:lineRule="exact"/>
              <w:jc w:val="center"/>
              <w:rPr>
                <w:rFonts w:hint="eastAsia" w:ascii="宋体" w:hAnsi="宋体"/>
                <w:kern w:val="0"/>
                <w:sz w:val="24"/>
                <w:szCs w:val="24"/>
                <w:lang w:eastAsia="zh-CN"/>
              </w:rPr>
            </w:pPr>
            <w:r>
              <w:rPr>
                <w:rFonts w:hint="eastAsia" w:ascii="宋体" w:hAnsi="宋体"/>
                <w:kern w:val="0"/>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10</w:t>
            </w:r>
          </w:p>
        </w:tc>
        <w:tc>
          <w:tcPr>
            <w:tcW w:w="3315" w:type="dxa"/>
            <w:vAlign w:val="center"/>
          </w:tcPr>
          <w:p>
            <w:pPr>
              <w:widowControl/>
              <w:spacing w:beforeLines="0" w:afterLines="0" w:line="360" w:lineRule="exact"/>
              <w:jc w:val="both"/>
              <w:rPr>
                <w:rFonts w:hint="eastAsia" w:ascii="宋体" w:hAnsi="宋体"/>
                <w:kern w:val="0"/>
                <w:sz w:val="24"/>
                <w:szCs w:val="24"/>
                <w:lang w:eastAsia="zh-CN"/>
              </w:rPr>
            </w:pPr>
            <w:r>
              <w:rPr>
                <w:rFonts w:hint="eastAsia" w:ascii="宋体" w:hAnsi="宋体"/>
                <w:kern w:val="0"/>
                <w:sz w:val="24"/>
                <w:szCs w:val="24"/>
                <w:lang w:eastAsia="zh-CN"/>
              </w:rPr>
              <w:t>广州市从化区民防办公室</w:t>
            </w:r>
          </w:p>
        </w:tc>
        <w:tc>
          <w:tcPr>
            <w:tcW w:w="3682" w:type="dxa"/>
            <w:vAlign w:val="center"/>
          </w:tcPr>
          <w:p>
            <w:pPr>
              <w:widowControl/>
              <w:spacing w:beforeLines="0" w:afterLines="0" w:line="360" w:lineRule="exact"/>
              <w:jc w:val="both"/>
              <w:rPr>
                <w:rFonts w:hint="eastAsia" w:hAnsi="宋体" w:eastAsia="宋体"/>
                <w:sz w:val="24"/>
                <w:szCs w:val="24"/>
                <w:lang w:eastAsia="zh-CN"/>
              </w:rPr>
            </w:pPr>
            <w:r>
              <w:rPr>
                <w:rFonts w:hint="eastAsia" w:hAnsi="宋体"/>
                <w:sz w:val="24"/>
                <w:szCs w:val="24"/>
                <w:lang w:eastAsia="zh-CN"/>
              </w:rPr>
              <w:t>人民防空工程改造审批</w:t>
            </w:r>
          </w:p>
        </w:tc>
        <w:tc>
          <w:tcPr>
            <w:tcW w:w="2445" w:type="dxa"/>
            <w:vAlign w:val="center"/>
          </w:tcPr>
          <w:p>
            <w:pPr>
              <w:widowControl/>
              <w:spacing w:beforeLines="0" w:afterLines="0" w:line="360" w:lineRule="exact"/>
              <w:jc w:val="center"/>
              <w:rPr>
                <w:rFonts w:hint="eastAsia" w:ascii="宋体" w:hAnsi="宋体"/>
                <w:kern w:val="0"/>
                <w:sz w:val="24"/>
                <w:szCs w:val="24"/>
                <w:lang w:eastAsia="zh-CN"/>
              </w:rPr>
            </w:pPr>
            <w:r>
              <w:rPr>
                <w:rFonts w:hint="eastAsia" w:ascii="宋体" w:hAnsi="宋体"/>
                <w:kern w:val="0"/>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11</w:t>
            </w:r>
          </w:p>
        </w:tc>
        <w:tc>
          <w:tcPr>
            <w:tcW w:w="3315" w:type="dxa"/>
            <w:vAlign w:val="center"/>
          </w:tcPr>
          <w:p>
            <w:pPr>
              <w:widowControl/>
              <w:spacing w:beforeLines="0" w:afterLines="0" w:line="360" w:lineRule="exact"/>
              <w:jc w:val="both"/>
              <w:rPr>
                <w:rFonts w:hint="eastAsia" w:ascii="宋体" w:hAnsi="宋体"/>
                <w:kern w:val="0"/>
                <w:sz w:val="24"/>
                <w:szCs w:val="24"/>
                <w:lang w:eastAsia="zh-CN"/>
              </w:rPr>
            </w:pPr>
            <w:r>
              <w:rPr>
                <w:rFonts w:hint="eastAsia" w:ascii="宋体" w:hAnsi="宋体"/>
                <w:kern w:val="0"/>
                <w:sz w:val="24"/>
                <w:szCs w:val="24"/>
                <w:lang w:eastAsia="zh-CN"/>
              </w:rPr>
              <w:t>广州市从化区民防办公室</w:t>
            </w:r>
          </w:p>
        </w:tc>
        <w:tc>
          <w:tcPr>
            <w:tcW w:w="3682" w:type="dxa"/>
            <w:vAlign w:val="center"/>
          </w:tcPr>
          <w:p>
            <w:pPr>
              <w:widowControl/>
              <w:spacing w:beforeLines="0" w:afterLines="0" w:line="360" w:lineRule="exact"/>
              <w:jc w:val="both"/>
              <w:rPr>
                <w:rFonts w:hint="eastAsia" w:hAnsi="宋体"/>
                <w:sz w:val="24"/>
                <w:szCs w:val="24"/>
                <w:lang w:eastAsia="zh-CN"/>
              </w:rPr>
            </w:pPr>
            <w:r>
              <w:rPr>
                <w:sz w:val="24"/>
                <w:szCs w:val="24"/>
              </w:rPr>
              <w:t>城市基础设施建设影响人民防空工程安全时的保障措施审批</w:t>
            </w:r>
          </w:p>
        </w:tc>
        <w:tc>
          <w:tcPr>
            <w:tcW w:w="2445" w:type="dxa"/>
            <w:vAlign w:val="center"/>
          </w:tcPr>
          <w:p>
            <w:pPr>
              <w:widowControl/>
              <w:spacing w:beforeLines="0" w:afterLines="0" w:line="360" w:lineRule="exact"/>
              <w:jc w:val="center"/>
              <w:rPr>
                <w:rFonts w:hint="eastAsia" w:ascii="宋体" w:hAnsi="宋体"/>
                <w:kern w:val="0"/>
                <w:sz w:val="24"/>
                <w:szCs w:val="24"/>
                <w:lang w:eastAsia="zh-CN"/>
              </w:rPr>
            </w:pPr>
            <w:r>
              <w:rPr>
                <w:rFonts w:hint="eastAsia" w:ascii="宋体" w:hAnsi="宋体"/>
                <w:kern w:val="0"/>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12</w:t>
            </w:r>
          </w:p>
        </w:tc>
        <w:tc>
          <w:tcPr>
            <w:tcW w:w="3315" w:type="dxa"/>
            <w:vAlign w:val="center"/>
          </w:tcPr>
          <w:p>
            <w:pPr>
              <w:widowControl/>
              <w:spacing w:beforeLines="0" w:afterLines="0" w:line="360" w:lineRule="exact"/>
              <w:jc w:val="both"/>
              <w:rPr>
                <w:rFonts w:hint="eastAsia"/>
                <w:sz w:val="24"/>
                <w:szCs w:val="24"/>
                <w:lang w:eastAsia="zh-CN"/>
              </w:rPr>
            </w:pPr>
            <w:r>
              <w:rPr>
                <w:rFonts w:hint="eastAsia" w:ascii="宋体" w:hAnsi="宋体"/>
                <w:color w:val="000000"/>
                <w:spacing w:val="-9"/>
                <w:kern w:val="0"/>
                <w:sz w:val="24"/>
                <w:szCs w:val="24"/>
              </w:rPr>
              <w:t>广州市从化区卫生和计划生育局</w:t>
            </w:r>
          </w:p>
        </w:tc>
        <w:tc>
          <w:tcPr>
            <w:tcW w:w="3682" w:type="dxa"/>
            <w:vAlign w:val="center"/>
          </w:tcPr>
          <w:p>
            <w:pPr>
              <w:widowControl/>
              <w:spacing w:beforeLines="0" w:afterLines="0" w:line="360" w:lineRule="exact"/>
              <w:jc w:val="both"/>
              <w:rPr>
                <w:sz w:val="24"/>
                <w:szCs w:val="24"/>
              </w:rPr>
            </w:pPr>
            <w:r>
              <w:rPr>
                <w:rFonts w:hint="eastAsia"/>
                <w:sz w:val="24"/>
                <w:szCs w:val="24"/>
              </w:rPr>
              <w:t>计划生育技术服务机构执业许可证核发</w:t>
            </w:r>
          </w:p>
        </w:tc>
        <w:tc>
          <w:tcPr>
            <w:tcW w:w="2445" w:type="dxa"/>
            <w:vAlign w:val="center"/>
          </w:tcPr>
          <w:p>
            <w:pPr>
              <w:widowControl/>
              <w:spacing w:beforeLines="0" w:afterLines="0" w:line="360" w:lineRule="exact"/>
              <w:jc w:val="center"/>
              <w:rPr>
                <w:rFonts w:hint="eastAsia" w:ascii="宋体" w:hAnsi="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13</w:t>
            </w:r>
          </w:p>
        </w:tc>
        <w:tc>
          <w:tcPr>
            <w:tcW w:w="3315" w:type="dxa"/>
            <w:vAlign w:val="center"/>
          </w:tcPr>
          <w:p>
            <w:pPr>
              <w:widowControl/>
              <w:spacing w:beforeLines="0" w:afterLines="0" w:line="360" w:lineRule="exact"/>
              <w:jc w:val="both"/>
              <w:rPr>
                <w:rFonts w:hint="eastAsia"/>
                <w:sz w:val="24"/>
                <w:szCs w:val="24"/>
                <w:lang w:eastAsia="zh-CN"/>
              </w:rPr>
            </w:pPr>
            <w:r>
              <w:rPr>
                <w:rFonts w:hint="eastAsia" w:ascii="宋体" w:hAnsi="宋体"/>
                <w:color w:val="000000"/>
                <w:spacing w:val="-9"/>
                <w:kern w:val="0"/>
                <w:sz w:val="24"/>
                <w:szCs w:val="24"/>
              </w:rPr>
              <w:t>广州市从化区卫生和计划生育局</w:t>
            </w:r>
          </w:p>
        </w:tc>
        <w:tc>
          <w:tcPr>
            <w:tcW w:w="3682" w:type="dxa"/>
            <w:vAlign w:val="center"/>
          </w:tcPr>
          <w:p>
            <w:pPr>
              <w:widowControl/>
              <w:spacing w:beforeLines="0" w:afterLines="0" w:line="360" w:lineRule="exact"/>
              <w:jc w:val="both"/>
              <w:rPr>
                <w:sz w:val="24"/>
                <w:szCs w:val="24"/>
              </w:rPr>
            </w:pPr>
            <w:r>
              <w:rPr>
                <w:rFonts w:hint="eastAsia"/>
                <w:sz w:val="24"/>
                <w:szCs w:val="24"/>
                <w:lang w:eastAsia="zh-CN"/>
              </w:rPr>
              <w:t>独生子女病残儿医学鉴定初审</w:t>
            </w:r>
          </w:p>
        </w:tc>
        <w:tc>
          <w:tcPr>
            <w:tcW w:w="2445" w:type="dxa"/>
            <w:vAlign w:val="center"/>
          </w:tcPr>
          <w:p>
            <w:pPr>
              <w:widowControl/>
              <w:spacing w:beforeLines="0" w:afterLines="0" w:line="360" w:lineRule="exact"/>
              <w:jc w:val="center"/>
              <w:rPr>
                <w:rFonts w:hint="eastAsia" w:ascii="宋体" w:hAnsi="宋体"/>
                <w:kern w:val="0"/>
                <w:sz w:val="24"/>
                <w:szCs w:val="24"/>
                <w:lang w:eastAsia="zh-CN"/>
              </w:rPr>
            </w:pPr>
            <w:r>
              <w:rPr>
                <w:rFonts w:hint="eastAsia" w:ascii="宋体" w:hAnsi="宋体"/>
                <w:kern w:val="0"/>
                <w:sz w:val="24"/>
                <w:szCs w:val="24"/>
                <w:lang w:eastAsia="zh-CN"/>
              </w:rPr>
              <w:t>调整为行政确认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14</w:t>
            </w:r>
          </w:p>
        </w:tc>
        <w:tc>
          <w:tcPr>
            <w:tcW w:w="3315" w:type="dxa"/>
            <w:vAlign w:val="center"/>
          </w:tcPr>
          <w:p>
            <w:pPr>
              <w:widowControl/>
              <w:spacing w:beforeLines="0" w:afterLines="0" w:line="360" w:lineRule="exact"/>
              <w:jc w:val="both"/>
              <w:rPr>
                <w:rFonts w:hint="eastAsia" w:ascii="宋体" w:hAnsi="宋体"/>
                <w:color w:val="000000"/>
                <w:kern w:val="0"/>
                <w:sz w:val="24"/>
                <w:szCs w:val="24"/>
              </w:rPr>
            </w:pPr>
            <w:r>
              <w:rPr>
                <w:rFonts w:ascii="宋体" w:hAnsi="宋体"/>
                <w:kern w:val="0"/>
                <w:sz w:val="24"/>
                <w:szCs w:val="24"/>
              </w:rPr>
              <w:t>广州市</w:t>
            </w:r>
            <w:r>
              <w:rPr>
                <w:rFonts w:hint="eastAsia" w:ascii="宋体" w:hAnsi="宋体"/>
                <w:kern w:val="0"/>
                <w:sz w:val="24"/>
                <w:szCs w:val="24"/>
              </w:rPr>
              <w:t>从化区文化广电新闻出版局</w:t>
            </w:r>
          </w:p>
        </w:tc>
        <w:tc>
          <w:tcPr>
            <w:tcW w:w="3682" w:type="dxa"/>
            <w:vAlign w:val="center"/>
          </w:tcPr>
          <w:p>
            <w:pPr>
              <w:widowControl/>
              <w:spacing w:beforeLines="0" w:afterLines="0" w:line="360" w:lineRule="exact"/>
              <w:jc w:val="both"/>
              <w:rPr>
                <w:rFonts w:hint="eastAsia"/>
                <w:sz w:val="24"/>
                <w:szCs w:val="24"/>
                <w:lang w:eastAsia="zh-CN"/>
              </w:rPr>
            </w:pPr>
            <w:r>
              <w:rPr>
                <w:rFonts w:hint="eastAsia" w:ascii="宋体" w:hAnsi="宋体"/>
                <w:color w:val="000000"/>
                <w:kern w:val="0"/>
                <w:sz w:val="24"/>
                <w:szCs w:val="24"/>
              </w:rPr>
              <w:t>核定文物保护单位</w:t>
            </w:r>
          </w:p>
        </w:tc>
        <w:tc>
          <w:tcPr>
            <w:tcW w:w="2445" w:type="dxa"/>
            <w:vAlign w:val="center"/>
          </w:tcPr>
          <w:p>
            <w:pPr>
              <w:widowControl/>
              <w:spacing w:beforeLines="0" w:afterLines="0" w:line="360" w:lineRule="exact"/>
              <w:jc w:val="center"/>
              <w:rPr>
                <w:rFonts w:hint="eastAsia" w:ascii="宋体" w:hAnsi="宋体"/>
                <w:kern w:val="0"/>
                <w:sz w:val="24"/>
                <w:szCs w:val="24"/>
                <w:lang w:eastAsia="zh-CN"/>
              </w:rPr>
            </w:pPr>
            <w:r>
              <w:rPr>
                <w:rFonts w:hint="eastAsia" w:ascii="宋体" w:hAnsi="宋体"/>
                <w:kern w:val="0"/>
                <w:sz w:val="24"/>
                <w:szCs w:val="24"/>
                <w:lang w:eastAsia="zh-CN"/>
              </w:rPr>
              <w:t>调整为内部管理事项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3" w:type="dxa"/>
            <w:vAlign w:val="center"/>
          </w:tcPr>
          <w:p>
            <w:pPr>
              <w:widowControl/>
              <w:spacing w:beforeLines="0" w:afterLines="0" w:line="36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15</w:t>
            </w:r>
          </w:p>
        </w:tc>
        <w:tc>
          <w:tcPr>
            <w:tcW w:w="3315" w:type="dxa"/>
            <w:vAlign w:val="center"/>
          </w:tcPr>
          <w:p>
            <w:pPr>
              <w:widowControl/>
              <w:spacing w:beforeLines="0" w:afterLines="0" w:line="360" w:lineRule="exact"/>
              <w:jc w:val="both"/>
              <w:rPr>
                <w:rFonts w:ascii="宋体" w:hAnsi="宋体"/>
                <w:kern w:val="0"/>
                <w:sz w:val="24"/>
                <w:szCs w:val="24"/>
              </w:rPr>
            </w:pPr>
            <w:r>
              <w:rPr>
                <w:rFonts w:hint="eastAsia" w:ascii="宋体" w:hAnsi="宋体"/>
                <w:color w:val="000000"/>
                <w:kern w:val="0"/>
                <w:sz w:val="24"/>
                <w:szCs w:val="24"/>
                <w:lang w:eastAsia="zh-CN"/>
              </w:rPr>
              <w:t>广州市从化区林业和园林局</w:t>
            </w:r>
          </w:p>
        </w:tc>
        <w:tc>
          <w:tcPr>
            <w:tcW w:w="3682" w:type="dxa"/>
            <w:vAlign w:val="center"/>
          </w:tcPr>
          <w:p>
            <w:pPr>
              <w:widowControl/>
              <w:spacing w:beforeLines="0" w:afterLines="0" w:line="360" w:lineRule="exact"/>
              <w:jc w:val="both"/>
              <w:rPr>
                <w:rFonts w:hint="eastAsia" w:ascii="宋体" w:hAnsi="宋体"/>
                <w:color w:val="000000"/>
                <w:kern w:val="0"/>
                <w:sz w:val="24"/>
                <w:szCs w:val="24"/>
              </w:rPr>
            </w:pPr>
            <w:r>
              <w:rPr>
                <w:rFonts w:hint="eastAsia" w:ascii="宋体" w:hAnsi="宋体"/>
                <w:color w:val="000000"/>
                <w:kern w:val="0"/>
                <w:sz w:val="24"/>
                <w:szCs w:val="24"/>
                <w:lang w:eastAsia="zh-CN"/>
              </w:rPr>
              <w:t>设立临时性森林防火检查站审批</w:t>
            </w:r>
          </w:p>
        </w:tc>
        <w:tc>
          <w:tcPr>
            <w:tcW w:w="2445" w:type="dxa"/>
            <w:vAlign w:val="center"/>
          </w:tcPr>
          <w:p>
            <w:pPr>
              <w:widowControl/>
              <w:spacing w:beforeLines="0" w:afterLines="0" w:line="360" w:lineRule="exact"/>
              <w:jc w:val="center"/>
              <w:rPr>
                <w:rFonts w:hint="eastAsia" w:ascii="宋体" w:hAnsi="宋体"/>
                <w:kern w:val="0"/>
                <w:sz w:val="24"/>
                <w:szCs w:val="24"/>
                <w:lang w:eastAsia="zh-CN"/>
              </w:rPr>
            </w:pPr>
            <w:r>
              <w:rPr>
                <w:rFonts w:hint="eastAsia" w:ascii="宋体" w:hAnsi="宋体"/>
                <w:kern w:val="0"/>
                <w:sz w:val="24"/>
                <w:szCs w:val="24"/>
                <w:lang w:eastAsia="zh-CN"/>
              </w:rPr>
              <w:t>调整为内部管理事项</w:t>
            </w:r>
          </w:p>
        </w:tc>
      </w:tr>
    </w:tbl>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spacing w:beforeLines="0" w:afterLines="0" w:line="540" w:lineRule="exact"/>
        <w:rPr>
          <w:rFonts w:hint="eastAsia" w:ascii="黑体" w:eastAsia="黑体"/>
        </w:rPr>
      </w:pPr>
    </w:p>
    <w:p>
      <w:pPr>
        <w:spacing w:beforeLines="0" w:afterLines="0" w:line="540" w:lineRule="exact"/>
        <w:rPr>
          <w:rFonts w:hint="eastAsia" w:ascii="黑体" w:eastAsia="黑体"/>
        </w:rPr>
      </w:pPr>
    </w:p>
    <w:p>
      <w:pPr>
        <w:rPr>
          <w:rFonts w:hint="eastAsia" w:ascii="仿宋_GB2312" w:hAnsi="仿宋_GB2312" w:eastAsia="仿宋_GB2312" w:cs="仿宋_GB2312"/>
        </w:rPr>
      </w:pPr>
      <w:r>
        <w:rPr>
          <w:rFonts w:hint="eastAsia" w:ascii="黑体" w:eastAsia="黑体"/>
        </w:rPr>
        <w:t>公开方式：</w:t>
      </w:r>
      <w:r>
        <w:rPr>
          <w:rFonts w:hint="eastAsia" w:ascii="仿宋_GB2312" w:hAnsi="仿宋_GB2312" w:cs="仿宋_GB2312"/>
          <w:lang w:eastAsia="zh-CN"/>
        </w:rPr>
        <w:t>主动</w:t>
      </w:r>
      <w:r>
        <w:rPr>
          <w:rFonts w:hint="eastAsia" w:ascii="仿宋_GB2312" w:hAnsi="仿宋_GB2312" w:eastAsia="仿宋_GB2312" w:cs="仿宋_GB2312"/>
          <w:lang w:eastAsia="zh-CN"/>
        </w:rPr>
        <w:t>公开</w:t>
      </w:r>
    </w:p>
    <w:p>
      <w:pPr>
        <w:rPr>
          <w:rFonts w:hint="eastAsia"/>
        </w:rPr>
      </w:pPr>
    </w:p>
    <w:p>
      <w:pPr>
        <w:ind w:left="1144" w:leftChars="100" w:hanging="828" w:hangingChars="300"/>
        <w:rPr>
          <w:rFonts w:hint="eastAsia"/>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53100" cy="0"/>
                <wp:effectExtent l="0" t="0" r="0" b="0"/>
                <wp:wrapNone/>
                <wp:docPr id="2" name="直线 2"/>
                <wp:cNvGraphicFramePr/>
                <a:graphic xmlns:a="http://schemas.openxmlformats.org/drawingml/2006/main">
                  <a:graphicData uri="http://schemas.microsoft.com/office/word/2010/wordprocessingShape">
                    <wps:wsp>
                      <wps:cNvSpPr/>
                      <wps:spPr>
                        <a:xfrm>
                          <a:off x="0" y="0"/>
                          <a:ext cx="57531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pt;height:0pt;width:453pt;z-index:251660288;mso-width-relative:page;mso-height-relative:page;" filled="f" coordsize="21600,21600" o:gfxdata="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8orRbSAAAAAgEAAA8AAAAAAAAAAQAgAAAAIgAAAGRycy9kb3du&#10;cmV2LnhtbFBLAQIUABQAAAAIAIdO4kBvfBGQzAEAAI4DAAAOAAAAAAAAAAEAIAAAACEBAABkcnMv&#10;ZTJvRG9jLnhtbFBLBQYAAAAABgAGAFkBAABfBQAAAAA=&#10;">
                <v:path arrowok="t"/>
                <v:fill on="f" focussize="0,0"/>
                <v:stroke weight="1pt"/>
                <v:imagedata o:title=""/>
                <o:lock v:ext="edit"/>
              </v:line>
            </w:pict>
          </mc:Fallback>
        </mc:AlternateContent>
      </w:r>
      <w:r>
        <w:rPr>
          <w:rFonts w:hint="eastAsia"/>
          <w:sz w:val="28"/>
          <w:szCs w:val="28"/>
        </w:rPr>
        <w:t>抄</w:t>
      </w:r>
      <w:r>
        <w:rPr>
          <w:sz w:val="28"/>
          <w:szCs w:val="28"/>
        </w:rPr>
        <w:t>送：</w:t>
      </w:r>
      <w:r>
        <w:rPr>
          <w:rFonts w:hint="eastAsia"/>
          <w:sz w:val="28"/>
          <w:szCs w:val="28"/>
        </w:rPr>
        <w:t>区委各部委办局，区人大常委会办，区政协办，区纪委办，区武装部，区法院，区检察院，各民主党派，各人民团体，驻从化各单位。</w:t>
      </w:r>
    </w:p>
    <w:p>
      <w:pPr>
        <w:ind w:firstLine="276" w:firstLineChars="100"/>
        <w:rPr>
          <w:rFonts w:hint="eastAsia"/>
          <w:lang w:eastAsia="zh-CN"/>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3175</wp:posOffset>
                </wp:positionV>
                <wp:extent cx="5753100" cy="0"/>
                <wp:effectExtent l="0" t="0" r="0" b="0"/>
                <wp:wrapNone/>
                <wp:docPr id="3" name="直线 3"/>
                <wp:cNvGraphicFramePr/>
                <a:graphic xmlns:a="http://schemas.openxmlformats.org/drawingml/2006/main">
                  <a:graphicData uri="http://schemas.microsoft.com/office/word/2010/wordprocessingShape">
                    <wps:wsp>
                      <wps:cNvSpPr/>
                      <wps:spPr>
                        <a:xfrm>
                          <a:off x="0" y="0"/>
                          <a:ext cx="575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25pt;height:0pt;width:453pt;z-index:251661312;mso-width-relative:page;mso-height-relative:page;" filled="f" coordsize="21600,21600" o:gfxdata="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8IMw9AAAAACAQAADwAAAAAAAAABACAAAAAiAAAAZHJzL2Rvd25y&#10;ZXYueG1sUEsBAhQAFAAAAAgAh07iQIR6v0vNAQAAjQMAAA4AAAAAAAAAAQAgAAAAHwEAAGRycy9l&#10;Mm9Eb2MueG1sUEsFBgAAAAAGAAYAWQEAAF4FAAAAAA==&#10;">
                <v:path arrowok="t"/>
                <v:fill on="f" focussize="0,0"/>
                <v:stroke/>
                <v:imagedata o:title=""/>
                <o:lock v:ext="edit"/>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390525</wp:posOffset>
                </wp:positionV>
                <wp:extent cx="5753100" cy="0"/>
                <wp:effectExtent l="0" t="0" r="0" b="0"/>
                <wp:wrapNone/>
                <wp:docPr id="4" name="直线 4"/>
                <wp:cNvGraphicFramePr/>
                <a:graphic xmlns:a="http://schemas.openxmlformats.org/drawingml/2006/main">
                  <a:graphicData uri="http://schemas.microsoft.com/office/word/2010/wordprocessingShape">
                    <wps:wsp>
                      <wps:cNvSpPr/>
                      <wps:spPr>
                        <a:xfrm>
                          <a:off x="0" y="0"/>
                          <a:ext cx="57531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75pt;height:0pt;width:453pt;z-index:251659264;mso-width-relative:page;mso-height-relative:page;" filled="f" coordsize="21600,21600" o:gfxdata="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Xv7in1QAAAAYBAAAPAAAAAAAAAAEAIAAAACIAAABkcnMv&#10;ZG93bnJldi54bWxQSwECFAAUAAAACACHTuJAIN/4Xs0BAACOAwAADgAAAAAAAAABACAAAAAkAQAA&#10;ZHJzL2Uyb0RvYy54bWxQSwUGAAAAAAYABgBZAQAAYwUAAAAA&#10;">
                <v:path arrowok="t"/>
                <v:fill on="f" focussize="0,0"/>
                <v:stroke weight="1pt"/>
                <v:imagedata o:title=""/>
                <o:lock v:ext="edit"/>
              </v:line>
            </w:pict>
          </mc:Fallback>
        </mc:AlternateContent>
      </w:r>
      <w:r>
        <w:rPr>
          <w:sz w:val="28"/>
          <w:szCs w:val="28"/>
        </w:rPr>
        <w:t>从化</w:t>
      </w:r>
      <w:r>
        <w:rPr>
          <w:rFonts w:hint="eastAsia"/>
          <w:sz w:val="28"/>
          <w:szCs w:val="28"/>
        </w:rPr>
        <w:t>区</w:t>
      </w:r>
      <w:r>
        <w:rPr>
          <w:sz w:val="28"/>
          <w:szCs w:val="28"/>
        </w:rPr>
        <w:t>人民政府办公室</w:t>
      </w:r>
      <w:r>
        <w:rPr>
          <w:rFonts w:hint="eastAsia"/>
          <w:sz w:val="28"/>
          <w:szCs w:val="28"/>
        </w:rPr>
        <w:t>秘书科</w:t>
      </w:r>
      <w:r>
        <w:rPr>
          <w:sz w:val="28"/>
          <w:szCs w:val="28"/>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201</w:t>
      </w:r>
      <w:r>
        <w:rPr>
          <w:rFonts w:hint="eastAsia"/>
          <w:sz w:val="28"/>
          <w:szCs w:val="28"/>
          <w:lang w:val="en-US" w:eastAsia="zh-CN"/>
        </w:rPr>
        <w:t>8</w:t>
      </w:r>
      <w:r>
        <w:rPr>
          <w:rFonts w:hint="eastAsia"/>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10</w:t>
      </w:r>
      <w:r>
        <w:rPr>
          <w:rFonts w:hint="eastAsia"/>
          <w:sz w:val="28"/>
          <w:szCs w:val="28"/>
        </w:rPr>
        <w:t>日印发</w:t>
      </w:r>
    </w:p>
    <w:p>
      <w:bookmarkStart w:id="0" w:name="_GoBack"/>
      <w:bookmarkEnd w:id="0"/>
    </w:p>
    <w:sectPr>
      <w:headerReference r:id="rId3" w:type="default"/>
      <w:footerReference r:id="rId5" w:type="default"/>
      <w:headerReference r:id="rId4" w:type="even"/>
      <w:footerReference r:id="rId6" w:type="even"/>
      <w:pgSz w:w="11906" w:h="16838"/>
      <w:pgMar w:top="1984" w:right="1531" w:bottom="1984" w:left="1531" w:header="0" w:footer="1417" w:gutter="0"/>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AWIitwEAAFQDAAAOAAAAAAAAAAEAIAAAAB4BAABkcnMvZTJvRG9jLnhtbFBLBQYAAAAABgAGAFkB&#10;AABHBQAAAAA=&#10;">
              <v:path/>
              <v:fill on="f" focussize="0,0"/>
              <v:stroke on="f"/>
              <v:imagedata o:title=""/>
              <o:lock v:ext="edit" aspectratio="f"/>
              <v:textbox inset="0mm,0mm,0mm,0mm" style="mso-fit-shape-to-text:t;">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path/>
              <v:fill on="f" focussize="0,0"/>
              <v:stroke on="f"/>
              <v:imagedata o:title=""/>
              <o:lock v:ext="edit" aspectratio="f"/>
              <v:textbox inset="0mm,0mm,0mm,0mm" style="mso-fit-shape-to-text:t;">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5635E"/>
    <w:rsid w:val="0C6563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2018-01-11T08:34:00Z</dcterms:created>
  <dc:creator>办公室主任测试</dc:creator>
  <cp:lastModifiedBy>办公室主任测试</cp:lastModifiedBy>
  <dcterms:modified xsi:type="dcterms:W3CDTF">2018-01-11T08:35:34Z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