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beforeLines="0" w:afterLines="0" w:line="7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广州市从化区经济责任审计工作</w:t>
      </w:r>
    </w:p>
    <w:p>
      <w:pPr>
        <w:spacing w:beforeLines="0" w:afterLines="0" w:line="7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联席会议组成名单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总召集人：蔡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澍  区委副书记，区政府党组书记、区长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召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集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人：胡德开  区委常委、区委组织部部长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陈信耀  区委常委、区纪委书记、区监察委员会主任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FF000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张文虹  区政府副区长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林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康  区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政</w:t>
      </w:r>
      <w:r>
        <w:rPr>
          <w:rFonts w:hint="eastAsia" w:ascii="仿宋_GB2312" w:hAnsi="仿宋_GB2312" w:eastAsia="仿宋_GB2312" w:cs="仿宋_GB2312"/>
          <w:sz w:val="32"/>
          <w:szCs w:val="32"/>
        </w:rPr>
        <w:t>府办党组书记、主任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黄国强  区审计局党组书记、局长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员：朱翼虹  区财政局党组书记、局长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莫雄伟  区人力资源和社会保障局党组书记、局长</w:t>
      </w:r>
    </w:p>
    <w:p>
      <w:pPr>
        <w:ind w:left="2844" w:leftChars="200" w:hanging="2212" w:hanging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陈建财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区委组织部副部长、区“两新”组织党工委书记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何志强  区编委办主任 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陈燕明  区审计局党组成员、副局长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刘凯明  区审计局党组成员、副局长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叶晓媚  区审计局党组成员、副局长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员：李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峰  区纪委监察委案管室副主任 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陈国林  区政府办综合科科长 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余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贤  区委组织部干部监督科科长 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梁艳艳  区编委办监督检查科科长         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罗美莲  区财政局财监科科长 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丘丽云  区人力资源和社会保障局财务科副科长 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林乔养  区审计局 经济责任审计管理科科长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53196"/>
    <w:rsid w:val="2F3531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从化区科工商信局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2018-05-28T01:50:00Z</dcterms:created>
  <dc:creator>办公室主任测试</dc:creator>
  <cp:lastModifiedBy>办公室主任测试</cp:lastModifiedBy>
  <dcterms:modified xsi:type="dcterms:W3CDTF">2018-05-28T01:50:44Z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