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</w:rPr>
        <w:t>从化区民宿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eastAsia="zh-CN"/>
        </w:rPr>
        <w:t>开办指引（试行）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（公众征求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意见稿）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eastAsia="zh-CN"/>
        </w:rPr>
        <w:instrText xml:space="preserve"> HYPERLINK "http://www.conghua.gov.cn/zgch/jgfk/201903/e25ad2ef6455452e89814c81c67e2b22/files/f871d5526d2947cfb3a9805d4850f7af.xls" \t "http://www.conghua.gov.cn/zgch/jgfk/201903/_blank"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eastAsia="zh-CN"/>
        </w:rPr>
        <w:fldChar w:fldCharType="separate"/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eastAsia="zh-CN"/>
        </w:rPr>
        <w:t>公示征集的意见及回复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eastAsia="zh-CN"/>
        </w:rPr>
        <w:fldChar w:fldCharType="end"/>
      </w:r>
    </w:p>
    <w:p>
      <w:pPr>
        <w:pStyle w:val="3"/>
        <w:rPr>
          <w:rFonts w:hint="eastAsia"/>
          <w:color w:val="auto"/>
          <w:lang w:val="en-US" w:eastAsia="zh-CN"/>
        </w:rPr>
      </w:pPr>
    </w:p>
    <w:tbl>
      <w:tblPr>
        <w:tblStyle w:val="5"/>
        <w:tblW w:w="98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835"/>
        <w:gridCol w:w="3657"/>
        <w:gridCol w:w="3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3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意见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或建议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回复内容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tblHeader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朱先生</w:t>
            </w:r>
          </w:p>
        </w:tc>
        <w:tc>
          <w:tcPr>
            <w:tcW w:w="3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支持开办民宿，有利于从化经济发展。支持本次试行开办指引。</w:t>
            </w:r>
          </w:p>
        </w:tc>
        <w:tc>
          <w:tcPr>
            <w:tcW w:w="37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非常感谢您对本次民宿指引（试行）（公众征求意见稿）提出的意见建议。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tblHeader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邓润新</w:t>
            </w:r>
          </w:p>
        </w:tc>
        <w:tc>
          <w:tcPr>
            <w:tcW w:w="3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建议在旅游开发重点的温泉镇、良口镇、吕田镇镇政府设立办公点统一办理民宿登记。同时做好宣传、协调、配套工作。由村委统一进行业务培训工作。</w:t>
            </w:r>
          </w:p>
        </w:tc>
        <w:tc>
          <w:tcPr>
            <w:tcW w:w="37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1、非常感谢您对本次民宿指引（试行）（公众征求意见稿）提出的意见建议。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2、民宿指引（试行）明确民宿经营者应当自领取营业执照之日起20个工作日内，向民宿所在地的镇（街）申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请登记。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3、民宿指引（试行）明确职能部门和镇（街）关于民宿宣传、协调、监管等方面工作。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tblHeader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李生</w:t>
            </w:r>
          </w:p>
        </w:tc>
        <w:tc>
          <w:tcPr>
            <w:tcW w:w="3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流程能否再简化。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非常感谢您对本次民宿指引（试行）（公众征求意见稿）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提出的意见建议。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2、本指引（试行）按“放管服”理念，遵循“宽进严管”原则制定，涉及的申办流程是现有政策和职能部门管理要求下较为简化的流程。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tblHeader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王生</w:t>
            </w:r>
          </w:p>
        </w:tc>
        <w:tc>
          <w:tcPr>
            <w:tcW w:w="3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建议出台扶持民宿发展的扶持政策。</w:t>
            </w:r>
          </w:p>
        </w:tc>
        <w:tc>
          <w:tcPr>
            <w:tcW w:w="37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非常感谢您对本次民宿指引（试行）（公众征求意见稿）提出的意见建议。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本指引（试行）是基于大力实施乡村振兴，促进民宿产业规范有序发展，按“放管服”理念，遵循“宽进严管”原则制定，有利推动民宿业发展。今后，我们将还结合实际和需要，整合资源，推动国家、省、市民宿发展相关政策落地实施，扶持民宿健康有序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tblHeader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陈小姐</w:t>
            </w:r>
          </w:p>
        </w:tc>
        <w:tc>
          <w:tcPr>
            <w:tcW w:w="3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加快出台民宿指引。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非常感谢您对本次民宿指引（试行）（公众征求意见稿）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提出的意见建议。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《广东省民宿管理暂行办法》已正式发布，我们正据此政策加快推进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民宿指引出台，引导民宿规范健康发展。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高文中</w:t>
            </w:r>
          </w:p>
        </w:tc>
        <w:tc>
          <w:tcPr>
            <w:tcW w:w="3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1) 第二点，适用范围：民宿定义里面，最高四层且建筑面积不超过800平方米，这里应该加上“单栋”，以免造成误解。即但栋不超800平方。 2）指引第四点，提到的消防要求，因为民宿是小型住宿设施，只要建筑合法，符合民宿定义，利用村民自建房和其它住宅的消防要求都应该统一按｛农家乐标准（民宿）建筑防火导则｝。否则，从化民宿只能发展基于住宅的农家乐，没办法利用闲置建筑发展精品民宿。而且本条限制在省文件没有提及。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1、非常感谢您对本次民宿指引（试行）（公众征求意见稿）提出的意见建议。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2、本民宿指引（试行）已明确：利用其他住宅进行改造的民宿，其场所规模及消防安全要求可以参照《住房城乡建设部 公安部 国家旅游局关于印发农家乐（民宿）建筑防火导则（试行）的通知》（建材【2017】50号执行。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800" w:bottom="141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B5100"/>
    <w:multiLevelType w:val="singleLevel"/>
    <w:tmpl w:val="5D5B510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D5B566A"/>
    <w:multiLevelType w:val="singleLevel"/>
    <w:tmpl w:val="5D5B566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56508"/>
    <w:rsid w:val="028B409F"/>
    <w:rsid w:val="595565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iPriority w:val="0"/>
    <w:pPr>
      <w:jc w:val="left"/>
    </w:pPr>
    <w:rPr>
      <w:rFonts w:ascii="Arial" w:hAnsi="Arial"/>
      <w:sz w:val="24"/>
    </w:rPr>
  </w:style>
  <w:style w:type="paragraph" w:styleId="3">
    <w:name w:val="Normal Indent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从化区文广新局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2019-09-06T01:40:00Z</dcterms:created>
  <dc:creator>陈  莉</dc:creator>
  <cp:lastModifiedBy>陈  莉</cp:lastModifiedBy>
  <dcterms:modified xsi:type="dcterms:W3CDTF">2019-09-06T01:41:14Z</dcterms:modified>
  <dc:title>从化区民宿开办指引（试行）（公众征求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