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13020" w:type="dxa"/>
        <w:jc w:val="center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95"/>
        <w:gridCol w:w="1275"/>
        <w:gridCol w:w="735"/>
        <w:gridCol w:w="1275"/>
        <w:gridCol w:w="1275"/>
        <w:gridCol w:w="1508"/>
        <w:gridCol w:w="1559"/>
        <w:gridCol w:w="1276"/>
        <w:gridCol w:w="3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附件</w:t>
            </w:r>
            <w:r>
              <w:rPr>
                <w:rStyle w:val="7"/>
                <w:rFonts w:hint="defaul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ind w:firstLine="880" w:firstLineChars="200"/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广州市从化区公共建设项目代建中心2019年</w:t>
            </w:r>
          </w:p>
          <w:p>
            <w:pPr>
              <w:spacing w:line="580" w:lineRule="exact"/>
              <w:ind w:firstLine="880" w:firstLineChars="20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公开招聘1名编外专业技术人员岗位需求表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招聘人员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研究生学科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本科学科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编外专业技术岗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建筑学(A0813)、</w:t>
            </w:r>
            <w:r>
              <w:rPr>
                <w:rFonts w:hint="eastAsia" w:ascii="宋体" w:hAnsi="宋体" w:cs="宋体"/>
                <w:sz w:val="24"/>
                <w:szCs w:val="24"/>
              </w:rPr>
              <w:t>土木工程（</w:t>
            </w:r>
            <w:r>
              <w:rPr>
                <w:rFonts w:ascii="宋体" w:hAnsi="宋体" w:cs="宋体"/>
                <w:sz w:val="24"/>
                <w:szCs w:val="24"/>
              </w:rPr>
              <w:t>A0814</w:t>
            </w:r>
            <w:r>
              <w:rPr>
                <w:rFonts w:hint="eastAsia" w:ascii="宋体" w:hAnsi="宋体" w:cs="宋体"/>
                <w:sz w:val="24"/>
                <w:szCs w:val="24"/>
              </w:rPr>
              <w:t>）、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、管理科学与工程（A1201）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建筑类(B0810)、土木类（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B0811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）、管理科学与工程类（B1201）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45周岁以下(1973年10月13日以后出生)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1.具有5年及以上工程管理工作经验；                               2.具有建筑工程专业高级技术职称；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3.具有建筑工程相关专业注册执业资格者优先。</w:t>
            </w: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sectPr>
      <w:pgSz w:w="16838" w:h="11906" w:orient="landscape"/>
      <w:pgMar w:top="1531" w:right="1984" w:bottom="1531" w:left="1984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84442F4"/>
    <w:rsid w:val="001121A7"/>
    <w:rsid w:val="0016481D"/>
    <w:rsid w:val="002F07BE"/>
    <w:rsid w:val="003553A3"/>
    <w:rsid w:val="00400511"/>
    <w:rsid w:val="0056568E"/>
    <w:rsid w:val="00651129"/>
    <w:rsid w:val="00665E98"/>
    <w:rsid w:val="00727035"/>
    <w:rsid w:val="0080076E"/>
    <w:rsid w:val="008227F8"/>
    <w:rsid w:val="009D2E8D"/>
    <w:rsid w:val="00B37957"/>
    <w:rsid w:val="00BE7BBB"/>
    <w:rsid w:val="00BF6AF9"/>
    <w:rsid w:val="00C47F85"/>
    <w:rsid w:val="00F9244A"/>
    <w:rsid w:val="0AB91F9D"/>
    <w:rsid w:val="0B10280F"/>
    <w:rsid w:val="1B3D286C"/>
    <w:rsid w:val="23D37C2F"/>
    <w:rsid w:val="32A657B8"/>
    <w:rsid w:val="34293FFC"/>
    <w:rsid w:val="684442F4"/>
    <w:rsid w:val="71CB633C"/>
    <w:rsid w:val="7ADD170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5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页眉 Char"/>
    <w:basedOn w:val="5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2019-07-19T07:48:00Z</dcterms:created>
  <dc:creator>Administrator</dc:creator>
  <cp:lastModifiedBy>Administrator</cp:lastModifiedBy>
  <cp:lastPrinted>2019-10-11T01:14:00Z</cp:lastPrinted>
  <dcterms:modified xsi:type="dcterms:W3CDTF">2019-10-11T08:48:57Z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