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AF" w:rsidRDefault="009366AF" w:rsidP="009366AF"/>
    <w:p w:rsidR="009366AF" w:rsidRDefault="009366AF" w:rsidP="009366AF"/>
    <w:p w:rsidR="009366AF" w:rsidRDefault="009366AF" w:rsidP="009366AF"/>
    <w:p w:rsidR="009366AF" w:rsidRDefault="009366AF" w:rsidP="009366AF"/>
    <w:p w:rsidR="009366AF" w:rsidRDefault="009366AF" w:rsidP="009366AF"/>
    <w:p w:rsidR="009366AF" w:rsidRDefault="009366AF" w:rsidP="009366AF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XXXXX</w:t>
      </w:r>
      <w:r>
        <w:rPr>
          <w:rFonts w:hint="eastAsia"/>
          <w:b/>
          <w:sz w:val="84"/>
          <w:szCs w:val="84"/>
        </w:rPr>
        <w:t>统计调查制度</w:t>
      </w: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XXXXX制定</w:t>
      </w: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XXXX年XX月</w:t>
      </w: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</w:p>
    <w:p w:rsidR="009366AF" w:rsidRDefault="009366AF" w:rsidP="009366AF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目录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一、总说明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二、调查表式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1、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2、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……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三、指标说明</w:t>
      </w:r>
    </w:p>
    <w:p w:rsidR="009366AF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……</w:t>
      </w:r>
    </w:p>
    <w:p w:rsidR="009366AF" w:rsidRDefault="009366AF">
      <w:pPr>
        <w:widowControl/>
        <w:jc w:val="left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:rsidR="009366AF" w:rsidRPr="00DC406B" w:rsidRDefault="009366AF" w:rsidP="009366AF">
      <w:pPr>
        <w:ind w:firstLineChars="650" w:firstLine="2871"/>
        <w:rPr>
          <w:rStyle w:val="1Char"/>
          <w:rFonts w:hint="eastAsia"/>
        </w:rPr>
      </w:pPr>
      <w:bookmarkStart w:id="0" w:name="_Toc388534266"/>
      <w:bookmarkStart w:id="1" w:name="_Toc389731782"/>
      <w:bookmarkStart w:id="2" w:name="_Toc389817079"/>
      <w:bookmarkStart w:id="3" w:name="_Toc389817080"/>
      <w:r w:rsidRPr="00DC406B">
        <w:rPr>
          <w:rStyle w:val="1Char"/>
          <w:rFonts w:hint="eastAsia"/>
        </w:rPr>
        <w:lastRenderedPageBreak/>
        <w:t>一、总说明</w:t>
      </w:r>
      <w:bookmarkEnd w:id="0"/>
      <w:bookmarkEnd w:id="1"/>
      <w:bookmarkEnd w:id="2"/>
      <w:bookmarkEnd w:id="3"/>
    </w:p>
    <w:p w:rsidR="009366AF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 w:rsidRPr="00DC406B">
        <w:rPr>
          <w:rFonts w:ascii="宋体" w:hAnsi="宋体" w:hint="eastAsia"/>
          <w:b/>
          <w:szCs w:val="21"/>
        </w:rPr>
        <w:t>（一）制度制定的目的和依据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……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 w:rsidRPr="00DC406B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二</w:t>
      </w:r>
      <w:r w:rsidRPr="00DC406B">
        <w:rPr>
          <w:rFonts w:ascii="宋体" w:hAnsi="宋体" w:hint="eastAsia"/>
          <w:b/>
          <w:szCs w:val="21"/>
        </w:rPr>
        <w:t>）填报范围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……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 w:rsidRPr="00DC406B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三</w:t>
      </w:r>
      <w:r w:rsidRPr="00DC406B">
        <w:rPr>
          <w:rFonts w:ascii="宋体" w:hAnsi="宋体" w:hint="eastAsia"/>
          <w:b/>
          <w:szCs w:val="21"/>
        </w:rPr>
        <w:t>）调查内容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szCs w:val="21"/>
        </w:rPr>
      </w:pPr>
      <w:r w:rsidRPr="00DC406B">
        <w:rPr>
          <w:rFonts w:ascii="宋体" w:hAnsi="宋体" w:hint="eastAsia"/>
          <w:szCs w:val="21"/>
        </w:rPr>
        <w:t>主要包括：</w:t>
      </w:r>
      <w:r>
        <w:rPr>
          <w:rFonts w:ascii="宋体" w:hAnsi="宋体" w:hint="eastAsia"/>
          <w:szCs w:val="21"/>
        </w:rPr>
        <w:t>……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（四</w:t>
      </w:r>
      <w:r>
        <w:rPr>
          <w:rFonts w:ascii="宋体" w:hAnsi="宋体"/>
          <w:b/>
          <w:szCs w:val="21"/>
        </w:rPr>
        <w:t>）</w:t>
      </w:r>
      <w:r w:rsidRPr="00DC406B">
        <w:rPr>
          <w:rFonts w:ascii="宋体" w:hAnsi="宋体" w:hint="eastAsia"/>
          <w:b/>
          <w:szCs w:val="21"/>
        </w:rPr>
        <w:t>报送要求</w:t>
      </w:r>
    </w:p>
    <w:p w:rsidR="009366AF" w:rsidRPr="00DC406B" w:rsidRDefault="009366AF" w:rsidP="009366A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……</w:t>
      </w:r>
    </w:p>
    <w:p w:rsidR="009366AF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 w:rsidRPr="00DC406B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五</w:t>
      </w:r>
      <w:r w:rsidRPr="00DC406B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……</w:t>
      </w:r>
    </w:p>
    <w:p w:rsidR="009366AF" w:rsidRDefault="009366AF" w:rsidP="009366AF">
      <w:pPr>
        <w:spacing w:line="360" w:lineRule="exact"/>
        <w:ind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……</w:t>
      </w:r>
    </w:p>
    <w:p w:rsidR="009366AF" w:rsidRDefault="009366AF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:rsidR="009366AF" w:rsidRPr="00DC406B" w:rsidRDefault="009366AF" w:rsidP="009366AF">
      <w:pPr>
        <w:pStyle w:val="1"/>
        <w:spacing w:before="0" w:after="0" w:line="240" w:lineRule="auto"/>
        <w:jc w:val="center"/>
        <w:rPr>
          <w:rFonts w:ascii="宋体" w:hAnsi="宋体" w:hint="eastAsia"/>
          <w:szCs w:val="21"/>
        </w:rPr>
      </w:pPr>
      <w:bookmarkStart w:id="4" w:name="_Toc389817082"/>
      <w:r w:rsidRPr="00DC406B">
        <w:rPr>
          <w:rFonts w:ascii="宋体" w:hAnsi="宋体" w:hint="eastAsia"/>
          <w:szCs w:val="21"/>
        </w:rPr>
        <w:lastRenderedPageBreak/>
        <w:t>三、调查表式</w:t>
      </w:r>
      <w:bookmarkEnd w:id="4"/>
    </w:p>
    <w:p w:rsidR="009366AF" w:rsidRPr="00DC406B" w:rsidRDefault="009366AF" w:rsidP="009366AF">
      <w:pPr>
        <w:pStyle w:val="3"/>
        <w:jc w:val="center"/>
        <w:rPr>
          <w:rFonts w:hint="eastAsia"/>
        </w:rPr>
      </w:pPr>
      <w:bookmarkStart w:id="5" w:name="_Toc389817090"/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XXXX</w:t>
      </w:r>
      <w:r w:rsidRPr="00DC406B">
        <w:rPr>
          <w:rFonts w:hint="eastAsia"/>
        </w:rPr>
        <w:t>表</w:t>
      </w:r>
      <w:bookmarkEnd w:id="5"/>
    </w:p>
    <w:tbl>
      <w:tblPr>
        <w:tblW w:w="9435" w:type="dxa"/>
        <w:jc w:val="center"/>
        <w:tblLayout w:type="fixed"/>
        <w:tblLook w:val="0000"/>
      </w:tblPr>
      <w:tblGrid>
        <w:gridCol w:w="2725"/>
        <w:gridCol w:w="489"/>
        <w:gridCol w:w="411"/>
        <w:gridCol w:w="686"/>
        <w:gridCol w:w="2263"/>
        <w:gridCol w:w="292"/>
        <w:gridCol w:w="741"/>
        <w:gridCol w:w="1819"/>
        <w:gridCol w:w="9"/>
      </w:tblGrid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表    号：</w:t>
            </w: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0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制定机关：</w:t>
            </w: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00" w:lineRule="atLeas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组织机构代码□□□□□□□□-□</w:t>
            </w: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distribute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left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9366AF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 xml:space="preserve">２０   年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有效期至：</w:t>
            </w: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distribute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736"/>
          <w:jc w:val="center"/>
        </w:trPr>
        <w:tc>
          <w:tcPr>
            <w:tcW w:w="2725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指标名称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计量</w:t>
            </w:r>
          </w:p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pacing w:val="-14"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代</w:t>
            </w:r>
            <w:r w:rsidRPr="00DC406B">
              <w:rPr>
                <w:rFonts w:ascii="宋体" w:hAnsi="宋体"/>
                <w:bCs/>
                <w:spacing w:val="-14"/>
                <w:sz w:val="18"/>
                <w:szCs w:val="18"/>
              </w:rPr>
              <w:t>码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（调查期别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（对比调查期别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340"/>
          <w:jc w:val="center"/>
        </w:trPr>
        <w:tc>
          <w:tcPr>
            <w:tcW w:w="27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乙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丙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893"/>
          <w:jc w:val="center"/>
        </w:trPr>
        <w:tc>
          <w:tcPr>
            <w:tcW w:w="272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340"/>
          <w:jc w:val="center"/>
        </w:trPr>
        <w:tc>
          <w:tcPr>
            <w:tcW w:w="9426" w:type="dxa"/>
            <w:gridSpan w:val="8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 xml:space="preserve">单位负责人：     统计负责人：     填表人：     </w:t>
            </w:r>
            <w:r w:rsidRPr="00DC406B">
              <w:rPr>
                <w:rFonts w:ascii="宋体" w:hAnsi="宋体"/>
                <w:bCs/>
                <w:sz w:val="18"/>
                <w:szCs w:val="18"/>
              </w:rPr>
              <w:t>联系电话</w:t>
            </w: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DC406B">
              <w:rPr>
                <w:rFonts w:ascii="宋体" w:hAnsi="宋体"/>
                <w:bCs/>
                <w:sz w:val="18"/>
                <w:szCs w:val="18"/>
              </w:rPr>
              <w:t xml:space="preserve">      </w:t>
            </w: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 xml:space="preserve">　    报出日期：２０    年    月    日</w:t>
            </w:r>
          </w:p>
        </w:tc>
      </w:tr>
    </w:tbl>
    <w:p w:rsidR="009366AF" w:rsidRPr="00DC406B" w:rsidRDefault="009366AF" w:rsidP="009366AF">
      <w:pPr>
        <w:rPr>
          <w:rFonts w:ascii="宋体" w:hAnsi="宋体" w:hint="eastAsia"/>
          <w:bCs/>
          <w:sz w:val="18"/>
          <w:szCs w:val="18"/>
        </w:rPr>
      </w:pPr>
    </w:p>
    <w:p w:rsidR="009366AF" w:rsidRDefault="009366AF" w:rsidP="009366AF">
      <w:pPr>
        <w:rPr>
          <w:rFonts w:ascii="宋体" w:hAnsi="宋体" w:hint="eastAsia"/>
          <w:bCs/>
          <w:sz w:val="18"/>
          <w:szCs w:val="18"/>
        </w:rPr>
      </w:pPr>
      <w:r w:rsidRPr="00DC406B">
        <w:rPr>
          <w:rFonts w:ascii="宋体" w:hAnsi="宋体" w:hint="eastAsia"/>
          <w:bCs/>
          <w:sz w:val="18"/>
          <w:szCs w:val="18"/>
        </w:rPr>
        <w:t>说明：</w:t>
      </w:r>
      <w:r>
        <w:rPr>
          <w:rFonts w:ascii="宋体" w:hAnsi="宋体" w:hint="eastAsia"/>
          <w:bCs/>
          <w:sz w:val="18"/>
          <w:szCs w:val="18"/>
        </w:rPr>
        <w:t>1、……</w:t>
      </w:r>
    </w:p>
    <w:p w:rsidR="009366AF" w:rsidRDefault="009366AF" w:rsidP="009366AF">
      <w:pPr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2、……</w:t>
      </w:r>
    </w:p>
    <w:p w:rsidR="009366AF" w:rsidRPr="00DC406B" w:rsidRDefault="009366AF" w:rsidP="009366AF">
      <w:pPr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3、……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 w:rsidRPr="00DC406B">
        <w:rPr>
          <w:sz w:val="18"/>
          <w:szCs w:val="18"/>
        </w:rPr>
        <w:br w:type="page"/>
      </w:r>
    </w:p>
    <w:p w:rsidR="009366AF" w:rsidRPr="00DC406B" w:rsidRDefault="009366AF" w:rsidP="009366AF">
      <w:pPr>
        <w:pStyle w:val="3"/>
        <w:jc w:val="center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>
        <w:rPr>
          <w:rFonts w:hint="eastAsia"/>
        </w:rPr>
        <w:t>XXXX</w:t>
      </w:r>
      <w:r w:rsidRPr="00DC406B">
        <w:rPr>
          <w:rFonts w:hint="eastAsia"/>
        </w:rPr>
        <w:t>表</w:t>
      </w:r>
    </w:p>
    <w:tbl>
      <w:tblPr>
        <w:tblW w:w="9435" w:type="dxa"/>
        <w:jc w:val="center"/>
        <w:tblLayout w:type="fixed"/>
        <w:tblLook w:val="0000"/>
      </w:tblPr>
      <w:tblGrid>
        <w:gridCol w:w="2725"/>
        <w:gridCol w:w="489"/>
        <w:gridCol w:w="411"/>
        <w:gridCol w:w="686"/>
        <w:gridCol w:w="2263"/>
        <w:gridCol w:w="292"/>
        <w:gridCol w:w="741"/>
        <w:gridCol w:w="1819"/>
        <w:gridCol w:w="9"/>
      </w:tblGrid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表    号：</w:t>
            </w: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0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制定机关：</w:t>
            </w: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00" w:lineRule="atLeas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组织机构代码□□□□□□□□-□</w:t>
            </w: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distribute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9366AF" w:rsidRPr="00DC406B" w:rsidTr="00EE58E4">
        <w:trPr>
          <w:jc w:val="center"/>
        </w:trPr>
        <w:tc>
          <w:tcPr>
            <w:tcW w:w="3214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left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3360" w:type="dxa"/>
            <w:gridSpan w:val="3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 xml:space="preserve">２０   年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033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DC406B">
              <w:rPr>
                <w:rFonts w:ascii="宋体" w:hAnsi="宋体" w:hint="eastAsia"/>
                <w:sz w:val="18"/>
                <w:szCs w:val="18"/>
              </w:rPr>
              <w:t>有效期至：</w:t>
            </w:r>
          </w:p>
        </w:tc>
        <w:tc>
          <w:tcPr>
            <w:tcW w:w="1828" w:type="dxa"/>
            <w:gridSpan w:val="2"/>
            <w:vAlign w:val="center"/>
          </w:tcPr>
          <w:p w:rsidR="009366AF" w:rsidRPr="00DC406B" w:rsidRDefault="009366AF" w:rsidP="00EE58E4">
            <w:pPr>
              <w:spacing w:line="240" w:lineRule="exact"/>
              <w:jc w:val="distribute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736"/>
          <w:jc w:val="center"/>
        </w:trPr>
        <w:tc>
          <w:tcPr>
            <w:tcW w:w="2725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指标名称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计量</w:t>
            </w:r>
          </w:p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pacing w:val="-14"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代</w:t>
            </w:r>
            <w:r w:rsidRPr="00DC406B">
              <w:rPr>
                <w:rFonts w:ascii="宋体" w:hAnsi="宋体"/>
                <w:bCs/>
                <w:spacing w:val="-14"/>
                <w:sz w:val="18"/>
                <w:szCs w:val="18"/>
              </w:rPr>
              <w:t>码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（调查期别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（对比调查期别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340"/>
          <w:jc w:val="center"/>
        </w:trPr>
        <w:tc>
          <w:tcPr>
            <w:tcW w:w="27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乙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丙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893"/>
          <w:jc w:val="center"/>
        </w:trPr>
        <w:tc>
          <w:tcPr>
            <w:tcW w:w="272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9366AF" w:rsidRPr="00DC406B" w:rsidTr="00EE58E4">
        <w:tblPrEx>
          <w:tblBorders>
            <w:top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" w:type="dxa"/>
          <w:cantSplit/>
          <w:trHeight w:val="340"/>
          <w:jc w:val="center"/>
        </w:trPr>
        <w:tc>
          <w:tcPr>
            <w:tcW w:w="9426" w:type="dxa"/>
            <w:gridSpan w:val="8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6AF" w:rsidRPr="00DC406B" w:rsidRDefault="009366AF" w:rsidP="00EE58E4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 xml:space="preserve">单位负责人：     统计负责人：     填表人：     </w:t>
            </w:r>
            <w:r w:rsidRPr="00DC406B">
              <w:rPr>
                <w:rFonts w:ascii="宋体" w:hAnsi="宋体"/>
                <w:bCs/>
                <w:sz w:val="18"/>
                <w:szCs w:val="18"/>
              </w:rPr>
              <w:t>联系电话</w:t>
            </w: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DC406B">
              <w:rPr>
                <w:rFonts w:ascii="宋体" w:hAnsi="宋体"/>
                <w:bCs/>
                <w:sz w:val="18"/>
                <w:szCs w:val="18"/>
              </w:rPr>
              <w:t xml:space="preserve">      </w:t>
            </w:r>
            <w:r w:rsidRPr="00DC406B">
              <w:rPr>
                <w:rFonts w:ascii="宋体" w:hAnsi="宋体" w:hint="eastAsia"/>
                <w:bCs/>
                <w:sz w:val="18"/>
                <w:szCs w:val="18"/>
              </w:rPr>
              <w:t xml:space="preserve">　    报出日期：２０    年    月    日</w:t>
            </w:r>
          </w:p>
        </w:tc>
      </w:tr>
    </w:tbl>
    <w:p w:rsidR="009366AF" w:rsidRPr="00DC406B" w:rsidRDefault="009366AF" w:rsidP="009366AF">
      <w:pPr>
        <w:rPr>
          <w:rFonts w:ascii="宋体" w:hAnsi="宋体" w:hint="eastAsia"/>
          <w:bCs/>
          <w:sz w:val="18"/>
          <w:szCs w:val="18"/>
        </w:rPr>
      </w:pPr>
    </w:p>
    <w:p w:rsidR="009366AF" w:rsidRDefault="009366AF" w:rsidP="009366AF">
      <w:pPr>
        <w:rPr>
          <w:rFonts w:ascii="宋体" w:hAnsi="宋体" w:hint="eastAsia"/>
          <w:bCs/>
          <w:sz w:val="18"/>
          <w:szCs w:val="18"/>
        </w:rPr>
      </w:pPr>
      <w:r w:rsidRPr="00DC406B">
        <w:rPr>
          <w:rFonts w:ascii="宋体" w:hAnsi="宋体" w:hint="eastAsia"/>
          <w:bCs/>
          <w:sz w:val="18"/>
          <w:szCs w:val="18"/>
        </w:rPr>
        <w:t>说明：</w:t>
      </w:r>
      <w:r>
        <w:rPr>
          <w:rFonts w:ascii="宋体" w:hAnsi="宋体" w:hint="eastAsia"/>
          <w:bCs/>
          <w:sz w:val="18"/>
          <w:szCs w:val="18"/>
        </w:rPr>
        <w:t>1、……</w:t>
      </w:r>
    </w:p>
    <w:p w:rsidR="009366AF" w:rsidRDefault="009366AF" w:rsidP="009366AF">
      <w:pPr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2、……</w:t>
      </w:r>
    </w:p>
    <w:p w:rsidR="009366AF" w:rsidRPr="00DC406B" w:rsidRDefault="009366AF" w:rsidP="009366AF">
      <w:pPr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3、……</w:t>
      </w:r>
    </w:p>
    <w:p w:rsidR="009366AF" w:rsidRPr="00DC406B" w:rsidRDefault="009366AF" w:rsidP="009366AF">
      <w:pPr>
        <w:spacing w:line="360" w:lineRule="exact"/>
        <w:ind w:firstLine="420"/>
        <w:rPr>
          <w:rFonts w:ascii="宋体" w:hAnsi="宋体" w:hint="eastAsia"/>
          <w:b/>
          <w:szCs w:val="21"/>
        </w:rPr>
      </w:pPr>
      <w:r w:rsidRPr="00DC406B">
        <w:rPr>
          <w:sz w:val="18"/>
          <w:szCs w:val="18"/>
        </w:rPr>
        <w:br w:type="page"/>
      </w:r>
    </w:p>
    <w:p w:rsidR="00A6483E" w:rsidRDefault="009366AF" w:rsidP="009366AF">
      <w:pPr>
        <w:jc w:val="lef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三、指标解释</w:t>
      </w:r>
    </w:p>
    <w:p w:rsidR="009366AF" w:rsidRDefault="009366AF" w:rsidP="009366AF">
      <w:pPr>
        <w:jc w:val="left"/>
      </w:pPr>
      <w:r>
        <w:rPr>
          <w:rFonts w:ascii="宋体" w:hAnsi="宋体" w:hint="eastAsia"/>
          <w:sz w:val="36"/>
          <w:szCs w:val="36"/>
        </w:rPr>
        <w:t>……</w:t>
      </w:r>
    </w:p>
    <w:sectPr w:rsidR="009366AF" w:rsidSect="00A6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6AF"/>
    <w:rsid w:val="009366AF"/>
    <w:rsid w:val="00A6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366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366A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366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66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936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366A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9366A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366A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85034E-D4BD-43A1-92D9-0A26E001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2016-01-04T08:18:00Z</dcterms:created>
  <dcterms:modified xsi:type="dcterms:W3CDTF">2016-01-04T08:27:00Z</dcterms:modified>
</cp:coreProperties>
</file>