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eastAsia="黑体"/>
          <w:sz w:val="32"/>
          <w:szCs w:val="32"/>
        </w:rPr>
      </w:pPr>
      <w:r>
        <w:rPr>
          <w:rFonts w:eastAsia="黑体"/>
          <w:sz w:val="32"/>
          <w:szCs w:val="32"/>
        </w:rPr>
        <w:t>附件</w:t>
      </w:r>
      <w:r>
        <w:rPr>
          <w:rFonts w:hint="eastAsia" w:eastAsia="黑体"/>
          <w:sz w:val="32"/>
          <w:szCs w:val="32"/>
        </w:rPr>
        <w:t>4</w:t>
      </w:r>
    </w:p>
    <w:p>
      <w:pPr>
        <w:spacing w:line="360" w:lineRule="auto"/>
        <w:jc w:val="center"/>
        <w:rPr>
          <w:rFonts w:eastAsia="方正小标宋简体"/>
          <w:sz w:val="44"/>
          <w:szCs w:val="44"/>
        </w:rPr>
      </w:pPr>
      <w:r>
        <w:rPr>
          <w:rFonts w:eastAsia="方正小标宋简体"/>
          <w:sz w:val="44"/>
          <w:szCs w:val="44"/>
        </w:rPr>
        <w:t>广州市劳动关系和谐企业年度报告表</w:t>
      </w:r>
    </w:p>
    <w:p>
      <w:pPr>
        <w:spacing w:line="600" w:lineRule="exact"/>
        <w:ind w:firstLine="646"/>
        <w:rPr>
          <w:rFonts w:eastAsia="仿宋_GB2312"/>
          <w:sz w:val="32"/>
          <w:szCs w:val="32"/>
        </w:rPr>
      </w:pPr>
    </w:p>
    <w:p>
      <w:pPr>
        <w:spacing w:line="600" w:lineRule="exact"/>
        <w:ind w:firstLine="640" w:firstLineChars="200"/>
        <w:rPr>
          <w:rFonts w:eastAsia="仿宋_GB2312"/>
          <w:sz w:val="32"/>
          <w:szCs w:val="32"/>
        </w:rPr>
      </w:pPr>
      <w:r>
        <w:rPr>
          <w:rFonts w:eastAsia="仿宋_GB2312"/>
          <w:sz w:val="32"/>
          <w:szCs w:val="32"/>
        </w:rPr>
        <w:t>根据有关文件规定，现将本企业（单位）上一年度和谐劳动关系创建工作情况报告如下，并承诺以下信息及提交的所有材料真实有效，若有不实或隐瞒相关情况，愿承担相应责任。</w:t>
      </w:r>
    </w:p>
    <w:p>
      <w:pPr>
        <w:spacing w:line="600" w:lineRule="exact"/>
        <w:ind w:firstLine="645"/>
        <w:rPr>
          <w:rFonts w:eastAsia="仿宋_GB2312"/>
          <w:sz w:val="32"/>
          <w:szCs w:val="32"/>
        </w:rPr>
      </w:pPr>
    </w:p>
    <w:p>
      <w:pPr>
        <w:spacing w:line="600" w:lineRule="exact"/>
        <w:ind w:firstLine="4160" w:firstLineChars="1300"/>
        <w:rPr>
          <w:rFonts w:eastAsia="仿宋_GB2312"/>
          <w:sz w:val="32"/>
          <w:szCs w:val="32"/>
        </w:rPr>
      </w:pPr>
    </w:p>
    <w:p>
      <w:pPr>
        <w:spacing w:line="600" w:lineRule="exact"/>
        <w:ind w:firstLine="4160" w:firstLineChars="1300"/>
        <w:rPr>
          <w:rFonts w:eastAsia="仿宋_GB2312"/>
          <w:sz w:val="32"/>
          <w:szCs w:val="32"/>
        </w:rPr>
      </w:pPr>
    </w:p>
    <w:p>
      <w:pPr>
        <w:spacing w:line="600" w:lineRule="exact"/>
        <w:ind w:firstLine="4480" w:firstLineChars="1400"/>
        <w:rPr>
          <w:rFonts w:eastAsia="仿宋_GB2312"/>
          <w:sz w:val="32"/>
          <w:szCs w:val="32"/>
        </w:rPr>
      </w:pPr>
      <w:r>
        <w:rPr>
          <w:rFonts w:eastAsia="仿宋_GB2312"/>
          <w:sz w:val="32"/>
          <w:szCs w:val="32"/>
        </w:rPr>
        <w:t>法定代表人签名：</w:t>
      </w:r>
    </w:p>
    <w:p>
      <w:pPr>
        <w:spacing w:line="600" w:lineRule="exact"/>
        <w:ind w:firstLine="645"/>
        <w:rPr>
          <w:rFonts w:eastAsia="仿宋_GB2312"/>
          <w:sz w:val="32"/>
          <w:szCs w:val="32"/>
        </w:rPr>
      </w:pPr>
      <w:r>
        <w:rPr>
          <w:rFonts w:eastAsia="仿宋_GB2312"/>
          <w:sz w:val="32"/>
          <w:szCs w:val="32"/>
        </w:rPr>
        <w:t xml:space="preserve">                           （盖章）</w:t>
      </w:r>
    </w:p>
    <w:p>
      <w:pPr>
        <w:spacing w:line="600" w:lineRule="exact"/>
        <w:ind w:firstLine="645"/>
        <w:rPr>
          <w:rFonts w:eastAsia="仿宋_GB2312"/>
          <w:sz w:val="32"/>
          <w:szCs w:val="32"/>
        </w:rPr>
      </w:pPr>
      <w:r>
        <w:rPr>
          <w:rFonts w:eastAsia="仿宋_GB2312"/>
          <w:sz w:val="32"/>
          <w:szCs w:val="32"/>
        </w:rPr>
        <w:t xml:space="preserve">                   报告日期：    年   月  日</w:t>
      </w:r>
    </w:p>
    <w:p>
      <w:pPr>
        <w:spacing w:line="360" w:lineRule="auto"/>
        <w:ind w:firstLine="645"/>
        <w:rPr>
          <w:rFonts w:eastAsia="仿宋_GB2312"/>
          <w:sz w:val="32"/>
          <w:szCs w:val="32"/>
        </w:rPr>
      </w:pPr>
    </w:p>
    <w:p>
      <w:pPr>
        <w:spacing w:line="360" w:lineRule="auto"/>
        <w:ind w:firstLine="645"/>
        <w:rPr>
          <w:rFonts w:eastAsia="仿宋_GB2312"/>
          <w:sz w:val="32"/>
          <w:szCs w:val="32"/>
        </w:rPr>
      </w:pPr>
    </w:p>
    <w:p>
      <w:pPr>
        <w:spacing w:line="360" w:lineRule="auto"/>
        <w:ind w:firstLine="645"/>
        <w:rPr>
          <w:rFonts w:eastAsia="仿宋_GB2312"/>
          <w:sz w:val="32"/>
          <w:szCs w:val="32"/>
        </w:rPr>
      </w:pPr>
    </w:p>
    <w:p>
      <w:pPr>
        <w:spacing w:line="360" w:lineRule="auto"/>
        <w:ind w:firstLine="645"/>
        <w:rPr>
          <w:rFonts w:eastAsia="仿宋_GB2312"/>
          <w:sz w:val="32"/>
          <w:szCs w:val="32"/>
        </w:rPr>
      </w:pPr>
    </w:p>
    <w:p>
      <w:pPr>
        <w:spacing w:line="360" w:lineRule="auto"/>
        <w:ind w:firstLine="645"/>
        <w:rPr>
          <w:rFonts w:eastAsia="仿宋_GB2312"/>
          <w:sz w:val="32"/>
          <w:szCs w:val="32"/>
        </w:rPr>
      </w:pPr>
    </w:p>
    <w:p>
      <w:pPr>
        <w:spacing w:line="360" w:lineRule="auto"/>
        <w:ind w:firstLine="645"/>
        <w:rPr>
          <w:rFonts w:eastAsia="仿宋_GB2312"/>
          <w:sz w:val="32"/>
          <w:szCs w:val="32"/>
        </w:rPr>
      </w:pPr>
    </w:p>
    <w:p>
      <w:pPr>
        <w:rPr>
          <w:rFonts w:eastAsia="仿宋_GB2312"/>
          <w:sz w:val="24"/>
        </w:rPr>
        <w:sectPr>
          <w:pgSz w:w="11906" w:h="16838"/>
          <w:pgMar w:top="2155" w:right="1474" w:bottom="1361" w:left="1588" w:header="851" w:footer="992" w:gutter="0"/>
          <w:cols w:space="720" w:num="1"/>
          <w:docGrid w:type="lines" w:linePitch="605" w:charSpace="21679"/>
        </w:sectPr>
      </w:pPr>
    </w:p>
    <w:tbl>
      <w:tblPr>
        <w:tblStyle w:val="4"/>
        <w:tblW w:w="14219" w:type="dxa"/>
        <w:tblInd w:w="-2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8"/>
        <w:gridCol w:w="1988"/>
        <w:gridCol w:w="433"/>
        <w:gridCol w:w="2225"/>
        <w:gridCol w:w="2325"/>
        <w:gridCol w:w="190"/>
        <w:gridCol w:w="2213"/>
        <w:gridCol w:w="2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8" w:hRule="atLeast"/>
        </w:trPr>
        <w:tc>
          <w:tcPr>
            <w:tcW w:w="2318" w:type="dxa"/>
            <w:vMerge w:val="restart"/>
            <w:vAlign w:val="center"/>
          </w:tcPr>
          <w:p>
            <w:pPr>
              <w:spacing w:line="360" w:lineRule="exact"/>
              <w:jc w:val="center"/>
              <w:rPr>
                <w:rFonts w:eastAsia="仿宋_GB2312"/>
                <w:sz w:val="24"/>
              </w:rPr>
            </w:pPr>
            <w:r>
              <w:rPr>
                <w:rFonts w:eastAsia="仿宋_GB2312"/>
                <w:sz w:val="24"/>
              </w:rPr>
              <w:t>企业（单位）名称</w:t>
            </w:r>
          </w:p>
        </w:tc>
        <w:tc>
          <w:tcPr>
            <w:tcW w:w="6971" w:type="dxa"/>
            <w:gridSpan w:val="4"/>
            <w:vMerge w:val="restart"/>
            <w:vAlign w:val="center"/>
          </w:tcPr>
          <w:p>
            <w:pPr>
              <w:spacing w:line="360" w:lineRule="exact"/>
              <w:jc w:val="center"/>
              <w:rPr>
                <w:rFonts w:eastAsia="仿宋_GB2312"/>
                <w:sz w:val="24"/>
              </w:rPr>
            </w:pPr>
          </w:p>
        </w:tc>
        <w:tc>
          <w:tcPr>
            <w:tcW w:w="2403" w:type="dxa"/>
            <w:gridSpan w:val="2"/>
            <w:vAlign w:val="center"/>
          </w:tcPr>
          <w:p>
            <w:pPr>
              <w:spacing w:line="360" w:lineRule="exact"/>
              <w:jc w:val="center"/>
              <w:rPr>
                <w:rFonts w:eastAsia="仿宋_GB2312"/>
                <w:sz w:val="24"/>
              </w:rPr>
            </w:pPr>
            <w:r>
              <w:rPr>
                <w:rFonts w:eastAsia="仿宋_GB2312"/>
                <w:sz w:val="24"/>
              </w:rPr>
              <w:t>经济类型</w:t>
            </w:r>
          </w:p>
        </w:tc>
        <w:tc>
          <w:tcPr>
            <w:tcW w:w="2527" w:type="dxa"/>
            <w:vAlign w:val="center"/>
          </w:tcPr>
          <w:p>
            <w:pPr>
              <w:spacing w:line="3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4" w:hRule="atLeast"/>
        </w:trPr>
        <w:tc>
          <w:tcPr>
            <w:tcW w:w="2318" w:type="dxa"/>
            <w:vMerge w:val="continue"/>
            <w:vAlign w:val="center"/>
          </w:tcPr>
          <w:p>
            <w:pPr>
              <w:spacing w:line="360" w:lineRule="exact"/>
              <w:jc w:val="center"/>
              <w:rPr>
                <w:rFonts w:eastAsia="仿宋_GB2312"/>
                <w:sz w:val="24"/>
              </w:rPr>
            </w:pPr>
          </w:p>
        </w:tc>
        <w:tc>
          <w:tcPr>
            <w:tcW w:w="6971" w:type="dxa"/>
            <w:gridSpan w:val="4"/>
            <w:vMerge w:val="continue"/>
            <w:vAlign w:val="center"/>
          </w:tcPr>
          <w:p>
            <w:pPr>
              <w:spacing w:line="360" w:lineRule="exact"/>
              <w:jc w:val="center"/>
              <w:rPr>
                <w:rFonts w:eastAsia="仿宋_GB2312"/>
                <w:sz w:val="24"/>
              </w:rPr>
            </w:pPr>
          </w:p>
        </w:tc>
        <w:tc>
          <w:tcPr>
            <w:tcW w:w="2403" w:type="dxa"/>
            <w:gridSpan w:val="2"/>
            <w:vAlign w:val="center"/>
          </w:tcPr>
          <w:p>
            <w:pPr>
              <w:spacing w:line="360" w:lineRule="exact"/>
              <w:jc w:val="center"/>
              <w:rPr>
                <w:rFonts w:eastAsia="仿宋_GB2312"/>
                <w:sz w:val="24"/>
              </w:rPr>
            </w:pPr>
            <w:r>
              <w:rPr>
                <w:rFonts w:eastAsia="仿宋_GB2312"/>
                <w:sz w:val="24"/>
              </w:rPr>
              <w:t>所属行业</w:t>
            </w:r>
          </w:p>
        </w:tc>
        <w:tc>
          <w:tcPr>
            <w:tcW w:w="2527" w:type="dxa"/>
            <w:vAlign w:val="center"/>
          </w:tcPr>
          <w:p>
            <w:pPr>
              <w:spacing w:line="3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5" w:hRule="atLeast"/>
        </w:trPr>
        <w:tc>
          <w:tcPr>
            <w:tcW w:w="2318" w:type="dxa"/>
            <w:vAlign w:val="center"/>
          </w:tcPr>
          <w:p>
            <w:pPr>
              <w:spacing w:line="360" w:lineRule="exact"/>
              <w:jc w:val="center"/>
              <w:rPr>
                <w:rFonts w:eastAsia="仿宋_GB2312"/>
                <w:color w:val="000000"/>
                <w:sz w:val="24"/>
              </w:rPr>
            </w:pPr>
            <w:r>
              <w:rPr>
                <w:rFonts w:eastAsia="仿宋_GB2312"/>
                <w:color w:val="000000"/>
                <w:sz w:val="24"/>
              </w:rPr>
              <w:t>社会信用代码</w:t>
            </w:r>
          </w:p>
        </w:tc>
        <w:tc>
          <w:tcPr>
            <w:tcW w:w="4646" w:type="dxa"/>
            <w:gridSpan w:val="3"/>
            <w:vAlign w:val="center"/>
          </w:tcPr>
          <w:p>
            <w:pPr>
              <w:spacing w:line="360" w:lineRule="exact"/>
              <w:jc w:val="center"/>
              <w:rPr>
                <w:rFonts w:eastAsia="仿宋_GB2312"/>
                <w:color w:val="000000"/>
                <w:sz w:val="24"/>
              </w:rPr>
            </w:pPr>
            <w:r>
              <w:rPr>
                <w:rFonts w:eastAsia="仿宋_GB2312"/>
                <w:color w:val="000000"/>
                <w:sz w:val="24"/>
              </w:rPr>
              <w:t xml:space="preserve"> </w:t>
            </w:r>
          </w:p>
        </w:tc>
        <w:tc>
          <w:tcPr>
            <w:tcW w:w="2325" w:type="dxa"/>
            <w:vAlign w:val="center"/>
          </w:tcPr>
          <w:p>
            <w:pPr>
              <w:spacing w:line="360" w:lineRule="exact"/>
              <w:jc w:val="center"/>
              <w:rPr>
                <w:rFonts w:eastAsia="仿宋_GB2312"/>
                <w:color w:val="000000"/>
                <w:sz w:val="24"/>
              </w:rPr>
            </w:pPr>
            <w:r>
              <w:rPr>
                <w:rFonts w:eastAsia="仿宋_GB2312"/>
                <w:color w:val="000000"/>
                <w:sz w:val="24"/>
              </w:rPr>
              <w:t>社保登记号</w:t>
            </w:r>
          </w:p>
        </w:tc>
        <w:tc>
          <w:tcPr>
            <w:tcW w:w="4930" w:type="dxa"/>
            <w:gridSpan w:val="3"/>
            <w:vAlign w:val="center"/>
          </w:tcPr>
          <w:p>
            <w:pPr>
              <w:spacing w:line="360" w:lineRule="exact"/>
              <w:jc w:val="center"/>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2318" w:type="dxa"/>
            <w:vAlign w:val="center"/>
          </w:tcPr>
          <w:p>
            <w:pPr>
              <w:spacing w:line="360" w:lineRule="exact"/>
              <w:jc w:val="center"/>
              <w:rPr>
                <w:rFonts w:eastAsia="仿宋_GB2312"/>
                <w:sz w:val="24"/>
              </w:rPr>
            </w:pPr>
            <w:r>
              <w:rPr>
                <w:rFonts w:eastAsia="仿宋_GB2312"/>
                <w:sz w:val="24"/>
              </w:rPr>
              <w:t>注册地址</w:t>
            </w:r>
          </w:p>
        </w:tc>
        <w:tc>
          <w:tcPr>
            <w:tcW w:w="4646" w:type="dxa"/>
            <w:gridSpan w:val="3"/>
            <w:vAlign w:val="center"/>
          </w:tcPr>
          <w:p>
            <w:pPr>
              <w:spacing w:line="360" w:lineRule="exact"/>
              <w:jc w:val="center"/>
              <w:rPr>
                <w:rFonts w:eastAsia="仿宋_GB2312"/>
                <w:sz w:val="24"/>
              </w:rPr>
            </w:pPr>
          </w:p>
        </w:tc>
        <w:tc>
          <w:tcPr>
            <w:tcW w:w="2325" w:type="dxa"/>
            <w:vAlign w:val="center"/>
          </w:tcPr>
          <w:p>
            <w:pPr>
              <w:spacing w:line="360" w:lineRule="exact"/>
              <w:jc w:val="center"/>
              <w:rPr>
                <w:rFonts w:eastAsia="仿宋_GB2312"/>
                <w:sz w:val="24"/>
              </w:rPr>
            </w:pPr>
            <w:r>
              <w:rPr>
                <w:rFonts w:eastAsia="仿宋_GB2312"/>
                <w:sz w:val="24"/>
              </w:rPr>
              <w:t>经营地址</w:t>
            </w:r>
          </w:p>
        </w:tc>
        <w:tc>
          <w:tcPr>
            <w:tcW w:w="4930" w:type="dxa"/>
            <w:gridSpan w:val="3"/>
            <w:vAlign w:val="center"/>
          </w:tcPr>
          <w:p>
            <w:pPr>
              <w:spacing w:line="3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2318" w:type="dxa"/>
            <w:vAlign w:val="center"/>
          </w:tcPr>
          <w:p>
            <w:pPr>
              <w:spacing w:line="360" w:lineRule="exact"/>
              <w:jc w:val="center"/>
              <w:rPr>
                <w:rFonts w:eastAsia="仿宋_GB2312"/>
                <w:sz w:val="24"/>
              </w:rPr>
            </w:pPr>
            <w:r>
              <w:rPr>
                <w:rFonts w:eastAsia="仿宋_GB2312"/>
                <w:sz w:val="24"/>
              </w:rPr>
              <w:t>邮政编码</w:t>
            </w:r>
          </w:p>
        </w:tc>
        <w:tc>
          <w:tcPr>
            <w:tcW w:w="4646" w:type="dxa"/>
            <w:gridSpan w:val="3"/>
            <w:vAlign w:val="center"/>
          </w:tcPr>
          <w:p>
            <w:pPr>
              <w:spacing w:line="360" w:lineRule="exact"/>
              <w:jc w:val="center"/>
              <w:rPr>
                <w:rFonts w:eastAsia="仿宋_GB2312"/>
                <w:sz w:val="24"/>
              </w:rPr>
            </w:pPr>
          </w:p>
        </w:tc>
        <w:tc>
          <w:tcPr>
            <w:tcW w:w="2325" w:type="dxa"/>
            <w:vAlign w:val="center"/>
          </w:tcPr>
          <w:p>
            <w:pPr>
              <w:spacing w:line="360" w:lineRule="exact"/>
              <w:jc w:val="center"/>
              <w:rPr>
                <w:rFonts w:eastAsia="仿宋_GB2312"/>
                <w:sz w:val="24"/>
              </w:rPr>
            </w:pPr>
            <w:r>
              <w:rPr>
                <w:rFonts w:eastAsia="仿宋_GB2312"/>
                <w:sz w:val="24"/>
              </w:rPr>
              <w:t>法定代表人</w:t>
            </w:r>
          </w:p>
        </w:tc>
        <w:tc>
          <w:tcPr>
            <w:tcW w:w="4930" w:type="dxa"/>
            <w:gridSpan w:val="3"/>
            <w:vAlign w:val="center"/>
          </w:tcPr>
          <w:p>
            <w:pPr>
              <w:spacing w:line="3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6" w:hRule="atLeast"/>
        </w:trPr>
        <w:tc>
          <w:tcPr>
            <w:tcW w:w="2318" w:type="dxa"/>
            <w:vMerge w:val="restart"/>
            <w:vAlign w:val="center"/>
          </w:tcPr>
          <w:p>
            <w:pPr>
              <w:spacing w:line="360" w:lineRule="exact"/>
              <w:jc w:val="center"/>
              <w:rPr>
                <w:rFonts w:eastAsia="仿宋_GB2312"/>
                <w:sz w:val="24"/>
              </w:rPr>
            </w:pPr>
            <w:r>
              <w:rPr>
                <w:rFonts w:eastAsia="仿宋_GB2312"/>
                <w:sz w:val="24"/>
              </w:rPr>
              <w:t>人力资源部门</w:t>
            </w:r>
          </w:p>
        </w:tc>
        <w:tc>
          <w:tcPr>
            <w:tcW w:w="1988" w:type="dxa"/>
            <w:vAlign w:val="center"/>
          </w:tcPr>
          <w:p>
            <w:pPr>
              <w:spacing w:line="360" w:lineRule="exact"/>
              <w:jc w:val="center"/>
              <w:rPr>
                <w:rFonts w:eastAsia="仿宋_GB2312"/>
                <w:sz w:val="24"/>
              </w:rPr>
            </w:pPr>
            <w:r>
              <w:rPr>
                <w:rFonts w:eastAsia="仿宋_GB2312"/>
                <w:sz w:val="24"/>
              </w:rPr>
              <w:t>联系人及职务</w:t>
            </w:r>
          </w:p>
        </w:tc>
        <w:tc>
          <w:tcPr>
            <w:tcW w:w="2658" w:type="dxa"/>
            <w:gridSpan w:val="2"/>
            <w:vAlign w:val="center"/>
          </w:tcPr>
          <w:p>
            <w:pPr>
              <w:spacing w:line="360" w:lineRule="exact"/>
              <w:jc w:val="center"/>
              <w:rPr>
                <w:rFonts w:eastAsia="仿宋_GB2312"/>
                <w:sz w:val="24"/>
              </w:rPr>
            </w:pPr>
          </w:p>
        </w:tc>
        <w:tc>
          <w:tcPr>
            <w:tcW w:w="2325" w:type="dxa"/>
            <w:vMerge w:val="restart"/>
            <w:vAlign w:val="center"/>
          </w:tcPr>
          <w:p>
            <w:pPr>
              <w:spacing w:line="360" w:lineRule="exact"/>
              <w:jc w:val="center"/>
              <w:rPr>
                <w:rFonts w:eastAsia="仿宋_GB2312"/>
                <w:sz w:val="24"/>
              </w:rPr>
            </w:pPr>
            <w:r>
              <w:rPr>
                <w:rFonts w:eastAsia="仿宋_GB2312"/>
                <w:sz w:val="24"/>
              </w:rPr>
              <w:t>工会部门</w:t>
            </w:r>
          </w:p>
        </w:tc>
        <w:tc>
          <w:tcPr>
            <w:tcW w:w="2403" w:type="dxa"/>
            <w:gridSpan w:val="2"/>
            <w:vAlign w:val="center"/>
          </w:tcPr>
          <w:p>
            <w:pPr>
              <w:spacing w:line="360" w:lineRule="exact"/>
              <w:jc w:val="center"/>
              <w:rPr>
                <w:rFonts w:eastAsia="仿宋_GB2312"/>
                <w:sz w:val="24"/>
              </w:rPr>
            </w:pPr>
            <w:r>
              <w:rPr>
                <w:rFonts w:eastAsia="仿宋_GB2312"/>
                <w:sz w:val="24"/>
              </w:rPr>
              <w:t>工会主席</w:t>
            </w:r>
          </w:p>
        </w:tc>
        <w:tc>
          <w:tcPr>
            <w:tcW w:w="2527" w:type="dxa"/>
            <w:vAlign w:val="center"/>
          </w:tcPr>
          <w:p>
            <w:pPr>
              <w:spacing w:line="3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9" w:hRule="atLeast"/>
        </w:trPr>
        <w:tc>
          <w:tcPr>
            <w:tcW w:w="2318" w:type="dxa"/>
            <w:vMerge w:val="continue"/>
            <w:vAlign w:val="center"/>
          </w:tcPr>
          <w:p>
            <w:pPr>
              <w:spacing w:line="360" w:lineRule="exact"/>
              <w:jc w:val="center"/>
              <w:rPr>
                <w:rFonts w:eastAsia="仿宋_GB2312"/>
                <w:sz w:val="24"/>
              </w:rPr>
            </w:pPr>
          </w:p>
        </w:tc>
        <w:tc>
          <w:tcPr>
            <w:tcW w:w="1988" w:type="dxa"/>
            <w:vAlign w:val="center"/>
          </w:tcPr>
          <w:p>
            <w:pPr>
              <w:spacing w:line="360" w:lineRule="exact"/>
              <w:jc w:val="center"/>
              <w:rPr>
                <w:rFonts w:eastAsia="仿宋_GB2312"/>
                <w:sz w:val="24"/>
              </w:rPr>
            </w:pPr>
            <w:r>
              <w:rPr>
                <w:rFonts w:eastAsia="仿宋_GB2312"/>
                <w:sz w:val="24"/>
              </w:rPr>
              <w:t>联系电话</w:t>
            </w:r>
          </w:p>
        </w:tc>
        <w:tc>
          <w:tcPr>
            <w:tcW w:w="2658" w:type="dxa"/>
            <w:gridSpan w:val="2"/>
            <w:vAlign w:val="center"/>
          </w:tcPr>
          <w:p>
            <w:pPr>
              <w:spacing w:line="360" w:lineRule="exact"/>
              <w:jc w:val="center"/>
              <w:rPr>
                <w:rFonts w:eastAsia="仿宋_GB2312"/>
                <w:sz w:val="24"/>
              </w:rPr>
            </w:pPr>
          </w:p>
        </w:tc>
        <w:tc>
          <w:tcPr>
            <w:tcW w:w="2325" w:type="dxa"/>
            <w:vMerge w:val="continue"/>
            <w:vAlign w:val="center"/>
          </w:tcPr>
          <w:p>
            <w:pPr>
              <w:spacing w:line="360" w:lineRule="exact"/>
              <w:jc w:val="center"/>
              <w:rPr>
                <w:rFonts w:eastAsia="仿宋_GB2312"/>
                <w:sz w:val="24"/>
              </w:rPr>
            </w:pPr>
          </w:p>
        </w:tc>
        <w:tc>
          <w:tcPr>
            <w:tcW w:w="2403" w:type="dxa"/>
            <w:gridSpan w:val="2"/>
            <w:vAlign w:val="center"/>
          </w:tcPr>
          <w:p>
            <w:pPr>
              <w:spacing w:line="360" w:lineRule="exact"/>
              <w:jc w:val="center"/>
              <w:rPr>
                <w:rFonts w:eastAsia="仿宋_GB2312"/>
                <w:sz w:val="24"/>
              </w:rPr>
            </w:pPr>
            <w:r>
              <w:rPr>
                <w:rFonts w:eastAsia="仿宋_GB2312"/>
                <w:sz w:val="24"/>
              </w:rPr>
              <w:t>联系电话</w:t>
            </w:r>
          </w:p>
        </w:tc>
        <w:tc>
          <w:tcPr>
            <w:tcW w:w="2527" w:type="dxa"/>
            <w:vAlign w:val="center"/>
          </w:tcPr>
          <w:p>
            <w:pPr>
              <w:spacing w:line="3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6964" w:type="dxa"/>
            <w:gridSpan w:val="4"/>
            <w:vAlign w:val="center"/>
          </w:tcPr>
          <w:p>
            <w:pPr>
              <w:spacing w:line="360" w:lineRule="exact"/>
              <w:jc w:val="center"/>
              <w:rPr>
                <w:rFonts w:eastAsia="仿宋_GB2312"/>
                <w:sz w:val="24"/>
              </w:rPr>
            </w:pPr>
            <w:r>
              <w:rPr>
                <w:rFonts w:eastAsia="仿宋_GB2312"/>
                <w:sz w:val="24"/>
              </w:rPr>
              <w:t>和谐劳动关系级别</w:t>
            </w:r>
          </w:p>
        </w:tc>
        <w:tc>
          <w:tcPr>
            <w:tcW w:w="7255" w:type="dxa"/>
            <w:gridSpan w:val="4"/>
            <w:vAlign w:val="center"/>
          </w:tcPr>
          <w:p>
            <w:pPr>
              <w:spacing w:line="360" w:lineRule="exact"/>
              <w:rPr>
                <w:rFonts w:eastAsia="仿宋_GB2312"/>
                <w:sz w:val="24"/>
              </w:rPr>
            </w:pPr>
            <w:r>
              <w:rPr>
                <w:rFonts w:eastAsia="仿宋_GB2312"/>
                <w:sz w:val="36"/>
              </w:rPr>
              <w:t>□</w:t>
            </w:r>
            <w:r>
              <w:rPr>
                <w:rFonts w:eastAsia="仿宋_GB2312"/>
                <w:sz w:val="24"/>
              </w:rPr>
              <w:t xml:space="preserve">A级     </w:t>
            </w:r>
            <w:r>
              <w:rPr>
                <w:rFonts w:eastAsia="仿宋_GB2312"/>
                <w:sz w:val="36"/>
              </w:rPr>
              <w:t>□</w:t>
            </w:r>
            <w:r>
              <w:rPr>
                <w:rFonts w:eastAsia="仿宋_GB2312"/>
                <w:sz w:val="24"/>
              </w:rPr>
              <w:t xml:space="preserve">AA级      </w:t>
            </w:r>
            <w:r>
              <w:rPr>
                <w:rFonts w:eastAsia="仿宋_GB2312"/>
                <w:sz w:val="36"/>
              </w:rPr>
              <w:t>□</w:t>
            </w:r>
            <w:r>
              <w:rPr>
                <w:rFonts w:eastAsia="仿宋_GB2312"/>
                <w:sz w:val="24"/>
              </w:rPr>
              <w:t xml:space="preserve"> AAA级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2318" w:type="dxa"/>
            <w:vAlign w:val="center"/>
          </w:tcPr>
          <w:p>
            <w:pPr>
              <w:spacing w:line="360" w:lineRule="exact"/>
              <w:jc w:val="center"/>
              <w:rPr>
                <w:rFonts w:eastAsia="仿宋_GB2312"/>
                <w:sz w:val="24"/>
              </w:rPr>
            </w:pPr>
            <w:r>
              <w:rPr>
                <w:rFonts w:eastAsia="仿宋_GB2312"/>
                <w:sz w:val="24"/>
              </w:rPr>
              <w:t>员工总数</w:t>
            </w:r>
          </w:p>
        </w:tc>
        <w:tc>
          <w:tcPr>
            <w:tcW w:w="1988" w:type="dxa"/>
            <w:vAlign w:val="center"/>
          </w:tcPr>
          <w:p>
            <w:pPr>
              <w:spacing w:line="360" w:lineRule="exact"/>
              <w:jc w:val="center"/>
              <w:rPr>
                <w:rFonts w:eastAsia="仿宋_GB2312"/>
                <w:sz w:val="24"/>
              </w:rPr>
            </w:pPr>
          </w:p>
        </w:tc>
        <w:tc>
          <w:tcPr>
            <w:tcW w:w="2658" w:type="dxa"/>
            <w:gridSpan w:val="2"/>
            <w:vAlign w:val="center"/>
          </w:tcPr>
          <w:p>
            <w:pPr>
              <w:spacing w:line="360" w:lineRule="exact"/>
              <w:jc w:val="center"/>
              <w:rPr>
                <w:rFonts w:eastAsia="仿宋_GB2312"/>
                <w:sz w:val="24"/>
              </w:rPr>
            </w:pPr>
            <w:r>
              <w:rPr>
                <w:rFonts w:eastAsia="仿宋_GB2312"/>
                <w:sz w:val="24"/>
              </w:rPr>
              <w:t>签订劳动合同员工人数</w:t>
            </w:r>
          </w:p>
        </w:tc>
        <w:tc>
          <w:tcPr>
            <w:tcW w:w="2325" w:type="dxa"/>
            <w:vAlign w:val="center"/>
          </w:tcPr>
          <w:p>
            <w:pPr>
              <w:spacing w:line="360" w:lineRule="exact"/>
              <w:jc w:val="center"/>
              <w:rPr>
                <w:rFonts w:eastAsia="仿宋_GB2312"/>
                <w:sz w:val="24"/>
              </w:rPr>
            </w:pPr>
          </w:p>
        </w:tc>
        <w:tc>
          <w:tcPr>
            <w:tcW w:w="2403" w:type="dxa"/>
            <w:gridSpan w:val="2"/>
            <w:vAlign w:val="center"/>
          </w:tcPr>
          <w:p>
            <w:pPr>
              <w:spacing w:line="360" w:lineRule="exact"/>
              <w:jc w:val="center"/>
              <w:rPr>
                <w:rFonts w:eastAsia="仿宋_GB2312"/>
                <w:sz w:val="24"/>
              </w:rPr>
            </w:pPr>
            <w:r>
              <w:rPr>
                <w:rFonts w:eastAsia="仿宋_GB2312"/>
                <w:sz w:val="24"/>
              </w:rPr>
              <w:t>劳动合同签订率</w:t>
            </w:r>
          </w:p>
        </w:tc>
        <w:tc>
          <w:tcPr>
            <w:tcW w:w="2527" w:type="dxa"/>
            <w:vAlign w:val="center"/>
          </w:tcPr>
          <w:p>
            <w:pPr>
              <w:spacing w:line="3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0" w:hRule="atLeast"/>
        </w:trPr>
        <w:tc>
          <w:tcPr>
            <w:tcW w:w="2318" w:type="dxa"/>
            <w:vAlign w:val="center"/>
          </w:tcPr>
          <w:p>
            <w:pPr>
              <w:spacing w:line="360" w:lineRule="exact"/>
              <w:jc w:val="center"/>
              <w:rPr>
                <w:rFonts w:eastAsia="仿宋_GB2312"/>
                <w:sz w:val="24"/>
              </w:rPr>
            </w:pPr>
            <w:r>
              <w:rPr>
                <w:rFonts w:hint="eastAsia" w:eastAsia="仿宋_GB2312"/>
                <w:sz w:val="24"/>
              </w:rPr>
              <w:t>用工备案</w:t>
            </w:r>
            <w:r>
              <w:rPr>
                <w:rFonts w:eastAsia="仿宋_GB2312"/>
                <w:sz w:val="24"/>
              </w:rPr>
              <w:t>人数</w:t>
            </w:r>
          </w:p>
        </w:tc>
        <w:tc>
          <w:tcPr>
            <w:tcW w:w="1988" w:type="dxa"/>
            <w:vAlign w:val="center"/>
          </w:tcPr>
          <w:p>
            <w:pPr>
              <w:spacing w:line="360" w:lineRule="exact"/>
              <w:jc w:val="center"/>
              <w:rPr>
                <w:rFonts w:eastAsia="仿宋_GB2312"/>
                <w:sz w:val="24"/>
              </w:rPr>
            </w:pPr>
          </w:p>
        </w:tc>
        <w:tc>
          <w:tcPr>
            <w:tcW w:w="2658" w:type="dxa"/>
            <w:gridSpan w:val="2"/>
            <w:vAlign w:val="center"/>
          </w:tcPr>
          <w:p>
            <w:pPr>
              <w:spacing w:line="360" w:lineRule="exact"/>
              <w:jc w:val="center"/>
              <w:rPr>
                <w:rFonts w:eastAsia="仿宋_GB2312"/>
                <w:sz w:val="24"/>
              </w:rPr>
            </w:pPr>
            <w:r>
              <w:rPr>
                <w:rFonts w:eastAsia="仿宋_GB2312"/>
                <w:sz w:val="24"/>
              </w:rPr>
              <w:t>参加养老保险人数</w:t>
            </w:r>
          </w:p>
        </w:tc>
        <w:tc>
          <w:tcPr>
            <w:tcW w:w="2325" w:type="dxa"/>
            <w:vAlign w:val="center"/>
          </w:tcPr>
          <w:p>
            <w:pPr>
              <w:spacing w:line="360" w:lineRule="exact"/>
              <w:jc w:val="center"/>
              <w:rPr>
                <w:rFonts w:eastAsia="仿宋_GB2312"/>
                <w:sz w:val="24"/>
              </w:rPr>
            </w:pPr>
          </w:p>
        </w:tc>
        <w:tc>
          <w:tcPr>
            <w:tcW w:w="2403" w:type="dxa"/>
            <w:gridSpan w:val="2"/>
            <w:vAlign w:val="center"/>
          </w:tcPr>
          <w:p>
            <w:pPr>
              <w:spacing w:line="360" w:lineRule="exact"/>
              <w:jc w:val="center"/>
              <w:rPr>
                <w:rFonts w:eastAsia="仿宋_GB2312"/>
                <w:sz w:val="24"/>
              </w:rPr>
            </w:pPr>
            <w:r>
              <w:rPr>
                <w:rFonts w:eastAsia="仿宋_GB2312"/>
                <w:sz w:val="24"/>
              </w:rPr>
              <w:t>参加工伤保险人数</w:t>
            </w:r>
          </w:p>
        </w:tc>
        <w:tc>
          <w:tcPr>
            <w:tcW w:w="2527" w:type="dxa"/>
            <w:vAlign w:val="center"/>
          </w:tcPr>
          <w:p>
            <w:pPr>
              <w:spacing w:line="3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4" w:hRule="atLeast"/>
        </w:trPr>
        <w:tc>
          <w:tcPr>
            <w:tcW w:w="2318" w:type="dxa"/>
            <w:vAlign w:val="center"/>
          </w:tcPr>
          <w:p>
            <w:pPr>
              <w:spacing w:line="360" w:lineRule="exact"/>
              <w:jc w:val="center"/>
              <w:rPr>
                <w:rFonts w:eastAsia="仿宋_GB2312"/>
                <w:sz w:val="24"/>
              </w:rPr>
            </w:pPr>
            <w:r>
              <w:rPr>
                <w:rFonts w:eastAsia="仿宋_GB2312"/>
                <w:sz w:val="24"/>
              </w:rPr>
              <w:t>参加医疗保险人数</w:t>
            </w:r>
          </w:p>
        </w:tc>
        <w:tc>
          <w:tcPr>
            <w:tcW w:w="1988" w:type="dxa"/>
            <w:vAlign w:val="center"/>
          </w:tcPr>
          <w:p>
            <w:pPr>
              <w:spacing w:line="360" w:lineRule="exact"/>
              <w:jc w:val="center"/>
              <w:rPr>
                <w:rFonts w:eastAsia="仿宋_GB2312"/>
                <w:sz w:val="24"/>
              </w:rPr>
            </w:pPr>
          </w:p>
        </w:tc>
        <w:tc>
          <w:tcPr>
            <w:tcW w:w="2658" w:type="dxa"/>
            <w:gridSpan w:val="2"/>
            <w:vAlign w:val="center"/>
          </w:tcPr>
          <w:p>
            <w:pPr>
              <w:spacing w:line="360" w:lineRule="exact"/>
              <w:jc w:val="center"/>
              <w:rPr>
                <w:rFonts w:eastAsia="仿宋_GB2312"/>
                <w:sz w:val="24"/>
              </w:rPr>
            </w:pPr>
            <w:r>
              <w:rPr>
                <w:rFonts w:eastAsia="仿宋_GB2312"/>
                <w:sz w:val="24"/>
              </w:rPr>
              <w:t>参加失业保险人数</w:t>
            </w:r>
          </w:p>
        </w:tc>
        <w:tc>
          <w:tcPr>
            <w:tcW w:w="2325" w:type="dxa"/>
            <w:vAlign w:val="center"/>
          </w:tcPr>
          <w:p>
            <w:pPr>
              <w:spacing w:line="360" w:lineRule="exact"/>
              <w:jc w:val="center"/>
              <w:rPr>
                <w:rFonts w:eastAsia="仿宋_GB2312"/>
                <w:sz w:val="24"/>
              </w:rPr>
            </w:pPr>
          </w:p>
        </w:tc>
        <w:tc>
          <w:tcPr>
            <w:tcW w:w="2403" w:type="dxa"/>
            <w:gridSpan w:val="2"/>
            <w:vAlign w:val="center"/>
          </w:tcPr>
          <w:p>
            <w:pPr>
              <w:spacing w:line="360" w:lineRule="exact"/>
              <w:jc w:val="center"/>
              <w:rPr>
                <w:rFonts w:eastAsia="仿宋_GB2312"/>
                <w:sz w:val="24"/>
              </w:rPr>
            </w:pPr>
            <w:r>
              <w:rPr>
                <w:rFonts w:eastAsia="仿宋_GB2312"/>
                <w:sz w:val="24"/>
              </w:rPr>
              <w:t>参加生育保险人数</w:t>
            </w:r>
          </w:p>
        </w:tc>
        <w:tc>
          <w:tcPr>
            <w:tcW w:w="2527" w:type="dxa"/>
            <w:vAlign w:val="center"/>
          </w:tcPr>
          <w:p>
            <w:pPr>
              <w:spacing w:line="3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4" w:hRule="atLeast"/>
        </w:trPr>
        <w:tc>
          <w:tcPr>
            <w:tcW w:w="2318" w:type="dxa"/>
            <w:vAlign w:val="center"/>
          </w:tcPr>
          <w:p>
            <w:pPr>
              <w:spacing w:line="360" w:lineRule="exact"/>
              <w:jc w:val="center"/>
              <w:rPr>
                <w:rFonts w:eastAsia="仿宋_GB2312"/>
                <w:sz w:val="24"/>
              </w:rPr>
            </w:pPr>
            <w:r>
              <w:rPr>
                <w:rFonts w:eastAsia="仿宋_GB2312"/>
                <w:sz w:val="24"/>
              </w:rPr>
              <w:t>劳动争议案件数</w:t>
            </w:r>
          </w:p>
        </w:tc>
        <w:tc>
          <w:tcPr>
            <w:tcW w:w="4646" w:type="dxa"/>
            <w:gridSpan w:val="3"/>
            <w:vAlign w:val="center"/>
          </w:tcPr>
          <w:p>
            <w:pPr>
              <w:spacing w:line="360" w:lineRule="exact"/>
              <w:jc w:val="center"/>
              <w:rPr>
                <w:rFonts w:eastAsia="仿宋_GB2312"/>
                <w:sz w:val="24"/>
              </w:rPr>
            </w:pPr>
            <w:r>
              <w:rPr>
                <w:rFonts w:eastAsia="仿宋_GB2312"/>
                <w:sz w:val="24"/>
              </w:rPr>
              <w:t>宗</w:t>
            </w:r>
          </w:p>
        </w:tc>
        <w:tc>
          <w:tcPr>
            <w:tcW w:w="4728" w:type="dxa"/>
            <w:gridSpan w:val="3"/>
            <w:vAlign w:val="center"/>
          </w:tcPr>
          <w:p>
            <w:pPr>
              <w:spacing w:line="360" w:lineRule="exact"/>
              <w:jc w:val="center"/>
              <w:rPr>
                <w:rFonts w:eastAsia="仿宋_GB2312"/>
                <w:sz w:val="24"/>
              </w:rPr>
            </w:pPr>
            <w:r>
              <w:rPr>
                <w:rFonts w:eastAsia="仿宋_GB2312"/>
                <w:sz w:val="24"/>
              </w:rPr>
              <w:t>劳动监察、信访有效投诉案件数</w:t>
            </w:r>
          </w:p>
        </w:tc>
        <w:tc>
          <w:tcPr>
            <w:tcW w:w="2527" w:type="dxa"/>
            <w:vAlign w:val="center"/>
          </w:tcPr>
          <w:p>
            <w:pPr>
              <w:spacing w:line="360" w:lineRule="exact"/>
              <w:jc w:val="center"/>
              <w:rPr>
                <w:rFonts w:eastAsia="仿宋_GB2312"/>
                <w:sz w:val="24"/>
              </w:rPr>
            </w:pPr>
            <w:r>
              <w:rPr>
                <w:rFonts w:eastAsia="仿宋_GB2312"/>
                <w:sz w:val="24"/>
              </w:rPr>
              <w:t xml:space="preserve">  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0" w:hRule="atLeast"/>
        </w:trPr>
        <w:tc>
          <w:tcPr>
            <w:tcW w:w="2318" w:type="dxa"/>
            <w:vAlign w:val="center"/>
          </w:tcPr>
          <w:p>
            <w:pPr>
              <w:spacing w:line="360" w:lineRule="exact"/>
              <w:jc w:val="center"/>
              <w:rPr>
                <w:rFonts w:eastAsia="仿宋_GB2312"/>
                <w:sz w:val="24"/>
              </w:rPr>
            </w:pPr>
            <w:r>
              <w:rPr>
                <w:rFonts w:eastAsia="仿宋_GB2312"/>
                <w:sz w:val="24"/>
              </w:rPr>
              <w:t>发生安全责任事故</w:t>
            </w:r>
          </w:p>
        </w:tc>
        <w:tc>
          <w:tcPr>
            <w:tcW w:w="4646" w:type="dxa"/>
            <w:gridSpan w:val="3"/>
            <w:vAlign w:val="center"/>
          </w:tcPr>
          <w:p>
            <w:pPr>
              <w:spacing w:line="360" w:lineRule="exact"/>
              <w:jc w:val="center"/>
              <w:rPr>
                <w:rFonts w:eastAsia="仿宋_GB2312"/>
                <w:sz w:val="24"/>
              </w:rPr>
            </w:pPr>
            <w:r>
              <w:rPr>
                <w:rFonts w:eastAsia="仿宋_GB2312"/>
                <w:sz w:val="24"/>
              </w:rPr>
              <w:t>宗</w:t>
            </w:r>
          </w:p>
        </w:tc>
        <w:tc>
          <w:tcPr>
            <w:tcW w:w="4728" w:type="dxa"/>
            <w:gridSpan w:val="3"/>
            <w:vAlign w:val="center"/>
          </w:tcPr>
          <w:p>
            <w:pPr>
              <w:spacing w:line="360" w:lineRule="exact"/>
              <w:jc w:val="center"/>
              <w:rPr>
                <w:rFonts w:eastAsia="仿宋_GB2312"/>
                <w:sz w:val="24"/>
              </w:rPr>
            </w:pPr>
            <w:r>
              <w:rPr>
                <w:rFonts w:eastAsia="仿宋_GB2312"/>
                <w:sz w:val="24"/>
              </w:rPr>
              <w:t>职业病危害事故</w:t>
            </w:r>
          </w:p>
        </w:tc>
        <w:tc>
          <w:tcPr>
            <w:tcW w:w="2527" w:type="dxa"/>
            <w:vAlign w:val="center"/>
          </w:tcPr>
          <w:p>
            <w:pPr>
              <w:spacing w:line="360" w:lineRule="exact"/>
              <w:jc w:val="center"/>
              <w:rPr>
                <w:rFonts w:eastAsia="仿宋_GB2312"/>
                <w:sz w:val="24"/>
              </w:rPr>
            </w:pPr>
            <w:r>
              <w:rPr>
                <w:rFonts w:eastAsia="仿宋_GB2312"/>
                <w:sz w:val="24"/>
              </w:rPr>
              <w:t xml:space="preserve">  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2318" w:type="dxa"/>
            <w:vAlign w:val="center"/>
          </w:tcPr>
          <w:p>
            <w:pPr>
              <w:spacing w:line="360" w:lineRule="exact"/>
              <w:jc w:val="center"/>
              <w:rPr>
                <w:rFonts w:eastAsia="仿宋_GB2312"/>
                <w:sz w:val="24"/>
              </w:rPr>
            </w:pPr>
            <w:r>
              <w:rPr>
                <w:sz w:val="24"/>
              </w:rPr>
              <w:t>Ⅰ</w:t>
            </w:r>
            <w:r>
              <w:rPr>
                <w:rFonts w:eastAsia="仿宋_GB2312"/>
                <w:sz w:val="24"/>
              </w:rPr>
              <w:t>级标准自评分</w:t>
            </w:r>
          </w:p>
        </w:tc>
        <w:tc>
          <w:tcPr>
            <w:tcW w:w="1988" w:type="dxa"/>
            <w:vAlign w:val="center"/>
          </w:tcPr>
          <w:p>
            <w:pPr>
              <w:spacing w:line="360" w:lineRule="exact"/>
              <w:jc w:val="center"/>
              <w:rPr>
                <w:rFonts w:eastAsia="仿宋_GB2312"/>
                <w:sz w:val="24"/>
              </w:rPr>
            </w:pPr>
          </w:p>
        </w:tc>
        <w:tc>
          <w:tcPr>
            <w:tcW w:w="2658" w:type="dxa"/>
            <w:gridSpan w:val="2"/>
            <w:vAlign w:val="center"/>
          </w:tcPr>
          <w:p>
            <w:pPr>
              <w:spacing w:line="360" w:lineRule="exact"/>
              <w:jc w:val="center"/>
              <w:rPr>
                <w:rFonts w:eastAsia="仿宋_GB2312"/>
                <w:sz w:val="24"/>
              </w:rPr>
            </w:pPr>
            <w:r>
              <w:rPr>
                <w:sz w:val="24"/>
              </w:rPr>
              <w:t>Ⅱ</w:t>
            </w:r>
            <w:r>
              <w:rPr>
                <w:rFonts w:eastAsia="仿宋_GB2312"/>
                <w:sz w:val="24"/>
              </w:rPr>
              <w:t>级标准自评分</w:t>
            </w:r>
          </w:p>
        </w:tc>
        <w:tc>
          <w:tcPr>
            <w:tcW w:w="2325" w:type="dxa"/>
            <w:vAlign w:val="center"/>
          </w:tcPr>
          <w:p>
            <w:pPr>
              <w:spacing w:line="360" w:lineRule="exact"/>
              <w:jc w:val="center"/>
              <w:rPr>
                <w:rFonts w:eastAsia="仿宋_GB2312"/>
                <w:sz w:val="24"/>
              </w:rPr>
            </w:pPr>
          </w:p>
        </w:tc>
        <w:tc>
          <w:tcPr>
            <w:tcW w:w="2403" w:type="dxa"/>
            <w:gridSpan w:val="2"/>
            <w:vAlign w:val="center"/>
          </w:tcPr>
          <w:p>
            <w:pPr>
              <w:spacing w:line="360" w:lineRule="exact"/>
              <w:jc w:val="center"/>
              <w:rPr>
                <w:rFonts w:eastAsia="仿宋_GB2312"/>
                <w:sz w:val="24"/>
              </w:rPr>
            </w:pPr>
            <w:r>
              <w:rPr>
                <w:sz w:val="24"/>
              </w:rPr>
              <w:t>Ⅲ</w:t>
            </w:r>
            <w:r>
              <w:rPr>
                <w:rFonts w:eastAsia="仿宋_GB2312"/>
                <w:sz w:val="24"/>
              </w:rPr>
              <w:t>级标准自评分</w:t>
            </w:r>
          </w:p>
        </w:tc>
        <w:tc>
          <w:tcPr>
            <w:tcW w:w="2527" w:type="dxa"/>
            <w:vAlign w:val="center"/>
          </w:tcPr>
          <w:p>
            <w:pPr>
              <w:spacing w:line="3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61" w:hRule="atLeast"/>
        </w:trPr>
        <w:tc>
          <w:tcPr>
            <w:tcW w:w="14219" w:type="dxa"/>
            <w:gridSpan w:val="8"/>
            <w:vAlign w:val="center"/>
          </w:tcPr>
          <w:p>
            <w:pPr>
              <w:spacing w:line="360" w:lineRule="exact"/>
              <w:jc w:val="left"/>
              <w:rPr>
                <w:rFonts w:eastAsia="仿宋_GB2312"/>
                <w:sz w:val="24"/>
              </w:rPr>
            </w:pPr>
            <w:r>
              <w:rPr>
                <w:rFonts w:eastAsia="仿宋_GB2312"/>
                <w:sz w:val="28"/>
                <w:szCs w:val="28"/>
              </w:rPr>
              <w:t>上一年度和谐劳动关系创建工作情况（成果、做法、体会）：</w:t>
            </w: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spacing w:line="360" w:lineRule="exact"/>
              <w:ind w:left="4133" w:right="280" w:hanging="4132" w:hangingChars="1476"/>
              <w:jc w:val="right"/>
              <w:rPr>
                <w:rFonts w:eastAsia="仿宋_GB2312"/>
                <w:sz w:val="28"/>
                <w:szCs w:val="28"/>
              </w:rPr>
            </w:pPr>
          </w:p>
          <w:p>
            <w:pPr>
              <w:spacing w:line="360" w:lineRule="exact"/>
              <w:ind w:left="4133" w:right="420" w:hanging="4132" w:hangingChars="1476"/>
              <w:jc w:val="right"/>
              <w:rPr>
                <w:rFonts w:eastAsia="仿宋_GB2312"/>
                <w:sz w:val="28"/>
                <w:szCs w:val="28"/>
              </w:rPr>
            </w:pPr>
          </w:p>
          <w:p>
            <w:pPr>
              <w:spacing w:line="360" w:lineRule="exact"/>
              <w:ind w:left="4133" w:right="420" w:hanging="4132" w:hangingChars="1476"/>
              <w:jc w:val="right"/>
              <w:rPr>
                <w:rFonts w:eastAsia="仿宋_GB2312"/>
                <w:sz w:val="28"/>
                <w:szCs w:val="28"/>
              </w:rPr>
            </w:pPr>
          </w:p>
          <w:p>
            <w:pPr>
              <w:spacing w:line="360" w:lineRule="exact"/>
              <w:ind w:left="4133" w:right="420" w:hanging="4132" w:hangingChars="1476"/>
              <w:jc w:val="right"/>
              <w:rPr>
                <w:rFonts w:eastAsia="仿宋_GB2312"/>
                <w:sz w:val="28"/>
                <w:szCs w:val="28"/>
              </w:rPr>
            </w:pPr>
          </w:p>
          <w:p>
            <w:pPr>
              <w:spacing w:line="360" w:lineRule="exact"/>
              <w:ind w:left="4133" w:right="280" w:hanging="4132" w:hangingChars="1476"/>
              <w:jc w:val="right"/>
              <w:rPr>
                <w:rFonts w:eastAsia="仿宋_GB2312"/>
                <w:sz w:val="28"/>
                <w:szCs w:val="28"/>
              </w:rPr>
            </w:pPr>
          </w:p>
          <w:p>
            <w:pPr>
              <w:spacing w:line="360" w:lineRule="exact"/>
              <w:ind w:left="4133" w:right="280" w:hanging="4132" w:hangingChars="1476"/>
              <w:jc w:val="right"/>
              <w:rPr>
                <w:rFonts w:eastAsia="仿宋_GB2312"/>
                <w:sz w:val="28"/>
                <w:szCs w:val="28"/>
              </w:rPr>
            </w:pPr>
          </w:p>
          <w:p>
            <w:pPr>
              <w:spacing w:line="360" w:lineRule="exact"/>
              <w:ind w:left="4133" w:right="140" w:hanging="4132" w:hangingChars="1476"/>
              <w:jc w:val="right"/>
              <w:rPr>
                <w:rFonts w:eastAsia="仿宋_GB2312"/>
                <w:sz w:val="28"/>
                <w:szCs w:val="28"/>
              </w:rPr>
            </w:pPr>
            <w:r>
              <w:rPr>
                <w:rFonts w:eastAsia="仿宋_GB2312"/>
                <w:sz w:val="28"/>
                <w:szCs w:val="28"/>
              </w:rPr>
              <w:t>（页面不够，可另附页）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51" w:hRule="atLeast"/>
        </w:trPr>
        <w:tc>
          <w:tcPr>
            <w:tcW w:w="4739" w:type="dxa"/>
            <w:gridSpan w:val="3"/>
            <w:vAlign w:val="center"/>
          </w:tcPr>
          <w:p>
            <w:pPr>
              <w:spacing w:line="360" w:lineRule="exact"/>
              <w:jc w:val="center"/>
              <w:rPr>
                <w:rFonts w:eastAsia="仿宋_GB2312"/>
                <w:sz w:val="28"/>
                <w:szCs w:val="28"/>
              </w:rPr>
            </w:pPr>
            <w:r>
              <w:rPr>
                <w:rFonts w:eastAsia="仿宋_GB2312"/>
                <w:sz w:val="28"/>
                <w:szCs w:val="28"/>
              </w:rPr>
              <w:t>企业与企业工会意见</w:t>
            </w:r>
          </w:p>
        </w:tc>
        <w:tc>
          <w:tcPr>
            <w:tcW w:w="4740" w:type="dxa"/>
            <w:gridSpan w:val="3"/>
            <w:vAlign w:val="top"/>
          </w:tcPr>
          <w:p>
            <w:pPr>
              <w:spacing w:line="360" w:lineRule="exact"/>
              <w:ind w:right="480"/>
              <w:rPr>
                <w:rFonts w:eastAsia="仿宋_GB2312"/>
                <w:sz w:val="28"/>
                <w:szCs w:val="28"/>
              </w:rPr>
            </w:pPr>
          </w:p>
          <w:p>
            <w:pPr>
              <w:spacing w:line="360" w:lineRule="exact"/>
              <w:ind w:right="480"/>
              <w:jc w:val="center"/>
              <w:rPr>
                <w:rFonts w:eastAsia="仿宋_GB2312"/>
                <w:sz w:val="28"/>
                <w:szCs w:val="28"/>
              </w:rPr>
            </w:pPr>
          </w:p>
          <w:p>
            <w:pPr>
              <w:spacing w:line="360" w:lineRule="exact"/>
              <w:ind w:right="480"/>
              <w:jc w:val="center"/>
              <w:rPr>
                <w:rFonts w:eastAsia="仿宋_GB2312"/>
                <w:sz w:val="28"/>
                <w:szCs w:val="28"/>
              </w:rPr>
            </w:pPr>
          </w:p>
          <w:p>
            <w:pPr>
              <w:spacing w:line="360" w:lineRule="exact"/>
              <w:ind w:right="480" w:firstLine="140" w:firstLineChars="50"/>
              <w:jc w:val="center"/>
              <w:rPr>
                <w:rFonts w:eastAsia="仿宋_GB2312"/>
                <w:sz w:val="28"/>
                <w:szCs w:val="28"/>
              </w:rPr>
            </w:pPr>
            <w:r>
              <w:rPr>
                <w:rFonts w:eastAsia="仿宋_GB2312"/>
                <w:sz w:val="28"/>
                <w:szCs w:val="28"/>
              </w:rPr>
              <w:t>法定代表人签名：</w:t>
            </w:r>
          </w:p>
          <w:p>
            <w:pPr>
              <w:spacing w:line="360" w:lineRule="exact"/>
              <w:jc w:val="center"/>
              <w:rPr>
                <w:rFonts w:eastAsia="仿宋_GB2312"/>
                <w:sz w:val="28"/>
                <w:szCs w:val="28"/>
              </w:rPr>
            </w:pPr>
            <w:r>
              <w:rPr>
                <w:rFonts w:eastAsia="仿宋_GB2312"/>
                <w:sz w:val="28"/>
                <w:szCs w:val="28"/>
              </w:rPr>
              <w:t xml:space="preserve">    （</w:t>
            </w:r>
            <w:r>
              <w:rPr>
                <w:rFonts w:hint="eastAsia" w:eastAsia="仿宋_GB2312"/>
                <w:sz w:val="28"/>
                <w:szCs w:val="28"/>
              </w:rPr>
              <w:t>单位</w:t>
            </w:r>
            <w:r>
              <w:rPr>
                <w:rFonts w:eastAsia="仿宋_GB2312"/>
                <w:sz w:val="28"/>
                <w:szCs w:val="28"/>
              </w:rPr>
              <w:t>盖章）</w:t>
            </w:r>
          </w:p>
          <w:p>
            <w:pPr>
              <w:spacing w:line="360" w:lineRule="exact"/>
              <w:jc w:val="center"/>
              <w:rPr>
                <w:rFonts w:eastAsia="仿宋_GB2312"/>
                <w:sz w:val="28"/>
                <w:szCs w:val="28"/>
              </w:rPr>
            </w:pPr>
            <w:r>
              <w:rPr>
                <w:rFonts w:eastAsia="仿宋_GB2312"/>
                <w:sz w:val="28"/>
                <w:szCs w:val="28"/>
              </w:rPr>
              <w:t xml:space="preserve">                     年  月  日</w:t>
            </w:r>
          </w:p>
        </w:tc>
        <w:tc>
          <w:tcPr>
            <w:tcW w:w="4740" w:type="dxa"/>
            <w:gridSpan w:val="2"/>
            <w:vAlign w:val="top"/>
          </w:tcPr>
          <w:p>
            <w:pPr>
              <w:spacing w:line="360" w:lineRule="exact"/>
              <w:rPr>
                <w:rFonts w:eastAsia="仿宋_GB2312"/>
                <w:sz w:val="28"/>
                <w:szCs w:val="28"/>
              </w:rPr>
            </w:pPr>
          </w:p>
          <w:p>
            <w:pPr>
              <w:spacing w:line="360" w:lineRule="exact"/>
              <w:rPr>
                <w:rFonts w:eastAsia="仿宋_GB2312"/>
                <w:sz w:val="28"/>
                <w:szCs w:val="28"/>
              </w:rPr>
            </w:pPr>
          </w:p>
          <w:p>
            <w:pPr>
              <w:spacing w:line="360" w:lineRule="exact"/>
              <w:jc w:val="center"/>
              <w:rPr>
                <w:rFonts w:eastAsia="仿宋_GB2312"/>
                <w:sz w:val="28"/>
                <w:szCs w:val="28"/>
              </w:rPr>
            </w:pPr>
          </w:p>
          <w:p>
            <w:pPr>
              <w:spacing w:line="360" w:lineRule="exact"/>
              <w:ind w:right="480" w:firstLine="420" w:firstLineChars="150"/>
              <w:jc w:val="center"/>
              <w:rPr>
                <w:rFonts w:eastAsia="仿宋_GB2312"/>
                <w:sz w:val="28"/>
                <w:szCs w:val="28"/>
              </w:rPr>
            </w:pPr>
            <w:r>
              <w:rPr>
                <w:rFonts w:eastAsia="仿宋_GB2312"/>
                <w:sz w:val="28"/>
                <w:szCs w:val="28"/>
              </w:rPr>
              <w:t>工会主席签名：</w:t>
            </w:r>
          </w:p>
          <w:p>
            <w:pPr>
              <w:spacing w:line="360" w:lineRule="exact"/>
              <w:jc w:val="center"/>
              <w:rPr>
                <w:rFonts w:eastAsia="仿宋_GB2312"/>
                <w:sz w:val="28"/>
                <w:szCs w:val="28"/>
              </w:rPr>
            </w:pPr>
            <w:r>
              <w:rPr>
                <w:rFonts w:eastAsia="仿宋_GB2312"/>
                <w:sz w:val="28"/>
                <w:szCs w:val="28"/>
              </w:rPr>
              <w:t xml:space="preserve">  （</w:t>
            </w:r>
            <w:r>
              <w:rPr>
                <w:rFonts w:hint="eastAsia" w:eastAsia="仿宋_GB2312"/>
                <w:sz w:val="28"/>
                <w:szCs w:val="28"/>
              </w:rPr>
              <w:t>工会</w:t>
            </w:r>
            <w:r>
              <w:rPr>
                <w:rFonts w:eastAsia="仿宋_GB2312"/>
                <w:sz w:val="28"/>
                <w:szCs w:val="28"/>
              </w:rPr>
              <w:t>盖章）</w:t>
            </w:r>
          </w:p>
          <w:p>
            <w:pPr>
              <w:spacing w:line="360" w:lineRule="exact"/>
              <w:jc w:val="center"/>
              <w:rPr>
                <w:rFonts w:eastAsia="仿宋_GB2312"/>
                <w:sz w:val="28"/>
                <w:szCs w:val="28"/>
              </w:rPr>
            </w:pPr>
            <w:r>
              <w:rPr>
                <w:rFonts w:eastAsia="仿宋_GB2312"/>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86" w:hRule="atLeast"/>
        </w:trPr>
        <w:tc>
          <w:tcPr>
            <w:tcW w:w="4739" w:type="dxa"/>
            <w:gridSpan w:val="3"/>
            <w:vAlign w:val="center"/>
          </w:tcPr>
          <w:p>
            <w:pPr>
              <w:spacing w:line="360" w:lineRule="exact"/>
              <w:jc w:val="center"/>
              <w:rPr>
                <w:rFonts w:eastAsia="仿宋_GB2312"/>
                <w:sz w:val="28"/>
                <w:szCs w:val="28"/>
              </w:rPr>
            </w:pPr>
            <w:r>
              <w:rPr>
                <w:rFonts w:eastAsia="仿宋_GB2312"/>
                <w:kern w:val="0"/>
                <w:sz w:val="28"/>
                <w:szCs w:val="28"/>
              </w:rPr>
              <w:t>区三方协商会议初审意见</w:t>
            </w:r>
          </w:p>
        </w:tc>
        <w:tc>
          <w:tcPr>
            <w:tcW w:w="9480" w:type="dxa"/>
            <w:gridSpan w:val="5"/>
            <w:vAlign w:val="bottom"/>
          </w:tcPr>
          <w:p>
            <w:pPr>
              <w:spacing w:line="360" w:lineRule="exact"/>
              <w:ind w:right="480" w:firstLine="2940" w:firstLineChars="1050"/>
              <w:jc w:val="center"/>
              <w:rPr>
                <w:rFonts w:eastAsia="仿宋_GB2312"/>
                <w:sz w:val="28"/>
                <w:szCs w:val="28"/>
              </w:rPr>
            </w:pPr>
            <w:r>
              <w:rPr>
                <w:rFonts w:eastAsia="仿宋_GB2312"/>
                <w:sz w:val="28"/>
                <w:szCs w:val="28"/>
              </w:rPr>
              <w:t xml:space="preserve">            （三方协商会议办公室盖章）</w:t>
            </w:r>
          </w:p>
          <w:p>
            <w:pPr>
              <w:spacing w:line="360" w:lineRule="exact"/>
              <w:jc w:val="center"/>
              <w:rPr>
                <w:rFonts w:eastAsia="仿宋_GB2312"/>
                <w:sz w:val="28"/>
                <w:szCs w:val="28"/>
              </w:rPr>
            </w:pPr>
            <w:r>
              <w:rPr>
                <w:rFonts w:eastAsia="仿宋_GB2312"/>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14" w:hRule="atLeast"/>
        </w:trPr>
        <w:tc>
          <w:tcPr>
            <w:tcW w:w="4739" w:type="dxa"/>
            <w:gridSpan w:val="3"/>
            <w:vAlign w:val="center"/>
          </w:tcPr>
          <w:p>
            <w:pPr>
              <w:spacing w:line="360" w:lineRule="exact"/>
              <w:jc w:val="center"/>
              <w:rPr>
                <w:rFonts w:eastAsia="仿宋_GB2312"/>
                <w:kern w:val="0"/>
                <w:sz w:val="28"/>
                <w:szCs w:val="28"/>
              </w:rPr>
            </w:pPr>
            <w:r>
              <w:rPr>
                <w:rFonts w:eastAsia="仿宋_GB2312"/>
                <w:kern w:val="0"/>
                <w:sz w:val="28"/>
                <w:szCs w:val="28"/>
              </w:rPr>
              <w:t>市三方协商会议复审意见</w:t>
            </w:r>
          </w:p>
        </w:tc>
        <w:tc>
          <w:tcPr>
            <w:tcW w:w="9480" w:type="dxa"/>
            <w:gridSpan w:val="5"/>
            <w:vAlign w:val="bottom"/>
          </w:tcPr>
          <w:p>
            <w:pPr>
              <w:spacing w:line="360" w:lineRule="exact"/>
              <w:ind w:right="480" w:firstLine="2800" w:firstLineChars="1000"/>
              <w:jc w:val="center"/>
              <w:rPr>
                <w:rFonts w:eastAsia="仿宋_GB2312"/>
                <w:sz w:val="28"/>
                <w:szCs w:val="28"/>
              </w:rPr>
            </w:pPr>
            <w:r>
              <w:rPr>
                <w:rFonts w:eastAsia="仿宋_GB2312"/>
                <w:sz w:val="28"/>
                <w:szCs w:val="28"/>
              </w:rPr>
              <w:t xml:space="preserve">              （三方协商会议办公室盖章）</w:t>
            </w:r>
          </w:p>
          <w:p>
            <w:pPr>
              <w:spacing w:line="360" w:lineRule="exact"/>
              <w:ind w:right="-109" w:firstLine="2940" w:firstLineChars="1050"/>
              <w:jc w:val="center"/>
              <w:rPr>
                <w:rFonts w:eastAsia="仿宋_GB2312"/>
                <w:sz w:val="28"/>
                <w:szCs w:val="28"/>
              </w:rPr>
            </w:pPr>
            <w:r>
              <w:rPr>
                <w:rFonts w:eastAsia="仿宋_GB2312"/>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54" w:hRule="atLeast"/>
        </w:trPr>
        <w:tc>
          <w:tcPr>
            <w:tcW w:w="4739" w:type="dxa"/>
            <w:gridSpan w:val="3"/>
            <w:vAlign w:val="center"/>
          </w:tcPr>
          <w:p>
            <w:pPr>
              <w:spacing w:line="360" w:lineRule="exact"/>
              <w:jc w:val="center"/>
              <w:rPr>
                <w:rFonts w:eastAsia="仿宋_GB2312"/>
                <w:kern w:val="0"/>
                <w:sz w:val="28"/>
                <w:szCs w:val="28"/>
              </w:rPr>
            </w:pPr>
            <w:r>
              <w:rPr>
                <w:rFonts w:eastAsia="仿宋_GB2312"/>
                <w:kern w:val="0"/>
                <w:sz w:val="28"/>
                <w:szCs w:val="28"/>
              </w:rPr>
              <w:t>备  注</w:t>
            </w:r>
          </w:p>
        </w:tc>
        <w:tc>
          <w:tcPr>
            <w:tcW w:w="9480" w:type="dxa"/>
            <w:gridSpan w:val="5"/>
            <w:vAlign w:val="top"/>
          </w:tcPr>
          <w:p>
            <w:pPr>
              <w:spacing w:line="360" w:lineRule="exact"/>
              <w:ind w:right="480" w:firstLine="2940" w:firstLineChars="1050"/>
              <w:jc w:val="center"/>
              <w:rPr>
                <w:rFonts w:eastAsia="仿宋_GB2312"/>
                <w:sz w:val="28"/>
                <w:szCs w:val="28"/>
              </w:rPr>
            </w:pPr>
          </w:p>
        </w:tc>
      </w:tr>
    </w:tbl>
    <w:p>
      <w:pPr>
        <w:spacing w:line="360" w:lineRule="exact"/>
        <w:rPr>
          <w:rFonts w:eastAsia="仿宋_GB2312"/>
          <w:sz w:val="28"/>
          <w:szCs w:val="28"/>
        </w:rPr>
      </w:pPr>
      <w:r>
        <w:rPr>
          <w:rFonts w:eastAsia="仿宋_GB2312"/>
          <w:sz w:val="28"/>
          <w:szCs w:val="28"/>
        </w:rPr>
        <w:t>说明：1.本表所填数据为上一年度统计数据。</w:t>
      </w:r>
    </w:p>
    <w:p>
      <w:pPr>
        <w:spacing w:line="360" w:lineRule="exact"/>
        <w:ind w:left="1120" w:hanging="1120" w:hangingChars="400"/>
        <w:rPr>
          <w:rFonts w:eastAsia="仿宋_GB2312"/>
          <w:sz w:val="28"/>
          <w:szCs w:val="28"/>
        </w:rPr>
      </w:pPr>
      <w:r>
        <w:rPr>
          <w:rFonts w:eastAsia="仿宋_GB2312"/>
          <w:sz w:val="28"/>
          <w:szCs w:val="28"/>
        </w:rPr>
        <mc:AlternateContent>
          <mc:Choice Requires="wps">
            <w:drawing>
              <wp:anchor distT="0" distB="0" distL="114300" distR="114300" simplePos="0" relativeHeight="251665408" behindDoc="1" locked="0" layoutInCell="1" allowOverlap="1">
                <wp:simplePos x="0" y="0"/>
                <wp:positionH relativeFrom="column">
                  <wp:posOffset>-116840</wp:posOffset>
                </wp:positionH>
                <wp:positionV relativeFrom="paragraph">
                  <wp:posOffset>668655</wp:posOffset>
                </wp:positionV>
                <wp:extent cx="1203960" cy="768350"/>
                <wp:effectExtent l="4445" t="5080" r="10795" b="7620"/>
                <wp:wrapNone/>
                <wp:docPr id="1" name="文本框 2"/>
                <wp:cNvGraphicFramePr/>
                <a:graphic xmlns:a="http://schemas.openxmlformats.org/drawingml/2006/main">
                  <a:graphicData uri="http://schemas.microsoft.com/office/word/2010/wordprocessingShape">
                    <wps:wsp>
                      <wps:cNvSpPr txBox="1"/>
                      <wps:spPr>
                        <a:xfrm>
                          <a:off x="0" y="0"/>
                          <a:ext cx="1203960" cy="76835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pStyle w:val="2"/>
                              <w:rPr>
                                <w:b/>
                                <w:sz w:val="36"/>
                                <w:szCs w:val="36"/>
                              </w:rPr>
                            </w:pPr>
                            <w:r>
                              <w:rPr>
                                <w:sz w:val="36"/>
                                <w:szCs w:val="36"/>
                              </w:rPr>
                              <w:t>—</w:t>
                            </w:r>
                            <w:r>
                              <w:rPr>
                                <w:spacing w:val="-28"/>
                                <w:sz w:val="36"/>
                                <w:szCs w:val="36"/>
                              </w:rPr>
                              <w:t xml:space="preserve">  </w:t>
                            </w:r>
                            <w:r>
                              <w:rPr>
                                <w:rFonts w:hint="eastAsia"/>
                                <w:spacing w:val="-28"/>
                                <w:sz w:val="36"/>
                                <w:szCs w:val="36"/>
                              </w:rPr>
                              <w:t>2</w:t>
                            </w:r>
                            <w:r>
                              <w:rPr>
                                <w:spacing w:val="-28"/>
                                <w:sz w:val="36"/>
                                <w:szCs w:val="36"/>
                              </w:rPr>
                              <w:t xml:space="preserve"> </w:t>
                            </w:r>
                            <w:r>
                              <w:rPr>
                                <w:rFonts w:hint="eastAsia"/>
                                <w:spacing w:val="-28"/>
                                <w:sz w:val="36"/>
                                <w:szCs w:val="36"/>
                              </w:rPr>
                              <w:t>2</w:t>
                            </w:r>
                            <w:r>
                              <w:rPr>
                                <w:spacing w:val="-28"/>
                                <w:sz w:val="36"/>
                                <w:szCs w:val="36"/>
                              </w:rPr>
                              <w:t xml:space="preserve"> </w:t>
                            </w:r>
                            <w:r>
                              <w:rPr>
                                <w:sz w:val="36"/>
                                <w:szCs w:val="36"/>
                              </w:rPr>
                              <w:t>—</w:t>
                            </w:r>
                          </w:p>
                          <w:p/>
                        </w:txbxContent>
                      </wps:txbx>
                      <wps:bodyPr upright="1"/>
                    </wps:wsp>
                  </a:graphicData>
                </a:graphic>
              </wp:anchor>
            </w:drawing>
          </mc:Choice>
          <mc:Fallback>
            <w:pict>
              <v:shape id="文本框 2" o:spid="_x0000_s1026" o:spt="202" type="#_x0000_t202" style="position:absolute;left:0pt;margin-left:-9.2pt;margin-top:52.65pt;height:60.5pt;width:94.8pt;z-index:-251651072;mso-width-relative:page;mso-height-relative:page;" stroked="t" coordsize="21600,21600" o:gfxdata="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0iiVn2AAAAAsBAAAPAAAAAAAAAAEAIAAAACIAAABkcnMvZG93bnJldi54bWxQSwECFAAUAAAA&#10;CACHTuJAjOrhxe4BAADoAwAADgAAAAAAAAABACAAAAAnAQAAZHJzL2Uyb0RvYy54bWxQSwUGAAAA&#10;AAYABgBZAQAAhwUAAAAA&#10;">
                <v:path/>
                <v:fill focussize="0,0"/>
                <v:stroke color="#FFFFFF"/>
                <v:imagedata o:title=""/>
                <o:lock v:ext="edit"/>
                <v:textbox>
                  <w:txbxContent>
                    <w:p>
                      <w:pPr>
                        <w:pStyle w:val="2"/>
                        <w:rPr>
                          <w:b/>
                          <w:sz w:val="36"/>
                          <w:szCs w:val="36"/>
                        </w:rPr>
                      </w:pPr>
                      <w:r>
                        <w:rPr>
                          <w:sz w:val="36"/>
                          <w:szCs w:val="36"/>
                        </w:rPr>
                        <w:t>—</w:t>
                      </w:r>
                      <w:r>
                        <w:rPr>
                          <w:spacing w:val="-28"/>
                          <w:sz w:val="36"/>
                          <w:szCs w:val="36"/>
                        </w:rPr>
                        <w:t xml:space="preserve">  </w:t>
                      </w:r>
                      <w:r>
                        <w:rPr>
                          <w:rFonts w:hint="eastAsia"/>
                          <w:spacing w:val="-28"/>
                          <w:sz w:val="36"/>
                          <w:szCs w:val="36"/>
                        </w:rPr>
                        <w:t>2</w:t>
                      </w:r>
                      <w:r>
                        <w:rPr>
                          <w:spacing w:val="-28"/>
                          <w:sz w:val="36"/>
                          <w:szCs w:val="36"/>
                        </w:rPr>
                        <w:t xml:space="preserve"> </w:t>
                      </w:r>
                      <w:r>
                        <w:rPr>
                          <w:rFonts w:hint="eastAsia"/>
                          <w:spacing w:val="-28"/>
                          <w:sz w:val="36"/>
                          <w:szCs w:val="36"/>
                        </w:rPr>
                        <w:t>2</w:t>
                      </w:r>
                      <w:r>
                        <w:rPr>
                          <w:spacing w:val="-28"/>
                          <w:sz w:val="36"/>
                          <w:szCs w:val="36"/>
                        </w:rPr>
                        <w:t xml:space="preserve"> </w:t>
                      </w:r>
                      <w:r>
                        <w:rPr>
                          <w:sz w:val="36"/>
                          <w:szCs w:val="36"/>
                        </w:rPr>
                        <w:t>—</w:t>
                      </w:r>
                    </w:p>
                    <w:p/>
                  </w:txbxContent>
                </v:textbox>
              </v:shape>
            </w:pict>
          </mc:Fallback>
        </mc:AlternateContent>
      </w:r>
      <w:r>
        <w:rPr>
          <w:rFonts w:eastAsia="仿宋_GB2312"/>
          <w:sz w:val="28"/>
          <w:szCs w:val="28"/>
        </w:rPr>
        <w:t xml:space="preserve">      2.上一年度和谐劳动关系创建工作情况栏填写根据广州市和谐劳动关系对应标准说明申报单位在劳动用工、劳动合同和集体合同管理、工资支付，工作时间和休息休假，社会保险参保、未成年工和女职工保护，安全生产，工会组建，企业内部劳动规章制度建立等做法、取得的成果、体会等情况。</w:t>
      </w:r>
    </w:p>
    <w:p>
      <w:pPr>
        <w:spacing w:line="360" w:lineRule="exact"/>
        <w:ind w:left="4133" w:hanging="4132" w:hangingChars="1476"/>
        <w:rPr>
          <w:rFonts w:eastAsia="仿宋_GB2312"/>
          <w:sz w:val="28"/>
          <w:szCs w:val="28"/>
        </w:rPr>
        <w:sectPr>
          <w:pgSz w:w="16840" w:h="23814"/>
          <w:pgMar w:top="2155" w:right="1474" w:bottom="1361" w:left="1588" w:header="851" w:footer="992" w:gutter="0"/>
          <w:cols w:space="720" w:num="1"/>
          <w:docGrid w:linePitch="605" w:charSpace="21709"/>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Courier New">
    <w:panose1 w:val="02070309020205020404"/>
    <w:charset w:val="00"/>
    <w:family w:val="modern"/>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26317C"/>
    <w:rsid w:val="3726317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从化区人社局</Company>
  <Pages>1</Pages>
  <Words>0</Words>
  <Characters>0</Characters>
  <Lines>0</Lines>
  <Paragraphs>0</Paragraphs>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2019-08-14T06:58:00Z</dcterms:created>
  <dc:creator>张意平</dc:creator>
  <cp:lastModifiedBy>张意平</cp:lastModifiedBy>
  <dcterms:modified xsi:type="dcterms:W3CDTF">2019-08-14T06:59:07Z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