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12" w:rsidRDefault="00DF3996">
      <w:pPr>
        <w:pStyle w:val="a4"/>
        <w:widowControl/>
        <w:spacing w:line="450" w:lineRule="atLeas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件：</w:t>
      </w:r>
    </w:p>
    <w:p w:rsidR="00297B12" w:rsidRDefault="00297B12">
      <w:pPr>
        <w:pStyle w:val="a4"/>
        <w:widowControl/>
        <w:spacing w:line="450" w:lineRule="atLeast"/>
        <w:jc w:val="both"/>
        <w:rPr>
          <w:rFonts w:ascii="????" w:eastAsia="Times New Roman" w:hAnsi="????" w:cs="????"/>
          <w:color w:val="000000"/>
          <w:sz w:val="27"/>
          <w:szCs w:val="27"/>
        </w:rPr>
      </w:pPr>
    </w:p>
    <w:p w:rsidR="00297B12" w:rsidRDefault="00DF3996">
      <w:pPr>
        <w:pStyle w:val="a4"/>
        <w:widowControl/>
        <w:spacing w:line="600" w:lineRule="exact"/>
        <w:jc w:val="center"/>
        <w:rPr>
          <w:rFonts w:ascii="方正小标宋简体" w:eastAsia="方正小标宋简体" w:hAnsi="??"/>
          <w:bCs/>
          <w:color w:val="000000"/>
          <w:sz w:val="44"/>
          <w:szCs w:val="44"/>
        </w:rPr>
      </w:pPr>
      <w:r>
        <w:rPr>
          <w:rFonts w:ascii="方正小标宋简体" w:eastAsia="方正小标宋简体" w:hAnsi="??" w:hint="eastAsia"/>
          <w:bCs/>
          <w:color w:val="000000"/>
          <w:sz w:val="44"/>
          <w:szCs w:val="44"/>
        </w:rPr>
        <w:t>广州市从化区住房和建设局属下事业单位</w:t>
      </w:r>
      <w:r>
        <w:rPr>
          <w:rFonts w:ascii="方正小标宋简体" w:eastAsia="方正小标宋简体" w:hAnsi="??" w:hint="eastAsia"/>
          <w:bCs/>
          <w:color w:val="000000"/>
          <w:sz w:val="44"/>
          <w:szCs w:val="44"/>
        </w:rPr>
        <w:t>2017</w:t>
      </w:r>
      <w:r>
        <w:rPr>
          <w:rFonts w:ascii="方正小标宋简体" w:eastAsia="方正小标宋简体" w:hAnsi="??" w:hint="eastAsia"/>
          <w:bCs/>
          <w:color w:val="000000"/>
          <w:sz w:val="44"/>
          <w:szCs w:val="44"/>
        </w:rPr>
        <w:t>年公开招聘</w:t>
      </w:r>
    </w:p>
    <w:p w:rsidR="00297B12" w:rsidRDefault="00DF3996">
      <w:pPr>
        <w:pStyle w:val="a4"/>
        <w:widowControl/>
        <w:spacing w:line="600" w:lineRule="exact"/>
        <w:jc w:val="center"/>
        <w:rPr>
          <w:rFonts w:ascii="????" w:eastAsia="Times New Roman" w:hAnsi="????" w:cs="????"/>
          <w:color w:val="000000"/>
          <w:sz w:val="44"/>
          <w:szCs w:val="44"/>
        </w:rPr>
      </w:pPr>
      <w:r>
        <w:rPr>
          <w:rFonts w:ascii="方正小标宋简体" w:eastAsia="方正小标宋简体" w:hAnsi="??" w:hint="eastAsia"/>
          <w:bCs/>
          <w:color w:val="000000"/>
          <w:sz w:val="44"/>
          <w:szCs w:val="44"/>
        </w:rPr>
        <w:t>工作人员拟聘人员</w:t>
      </w:r>
    </w:p>
    <w:p w:rsidR="00297B12" w:rsidRDefault="00DF3996">
      <w:pPr>
        <w:pStyle w:val="a4"/>
        <w:widowControl/>
        <w:spacing w:line="450" w:lineRule="atLeast"/>
        <w:jc w:val="both"/>
        <w:rPr>
          <w:rFonts w:ascii="宋体" w:hAnsi="宋体" w:cs="宋体"/>
          <w:color w:val="000000"/>
          <w:sz w:val="27"/>
          <w:szCs w:val="27"/>
        </w:rPr>
      </w:pPr>
      <w:r>
        <w:rPr>
          <w:rFonts w:ascii="宋体" w:hAnsi="宋体" w:cs="宋体" w:hint="eastAsia"/>
          <w:color w:val="000000"/>
          <w:sz w:val="27"/>
          <w:szCs w:val="27"/>
        </w:rPr>
        <w:t xml:space="preserve">　</w:t>
      </w:r>
    </w:p>
    <w:tbl>
      <w:tblPr>
        <w:tblW w:w="13319" w:type="dxa"/>
        <w:jc w:val="center"/>
        <w:tblInd w:w="4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1276"/>
        <w:gridCol w:w="1276"/>
        <w:gridCol w:w="1275"/>
        <w:gridCol w:w="1990"/>
        <w:gridCol w:w="1800"/>
        <w:gridCol w:w="3600"/>
        <w:gridCol w:w="1398"/>
      </w:tblGrid>
      <w:tr w:rsidR="00297B12">
        <w:trPr>
          <w:trHeight w:val="699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t>总成绩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覃昱钦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电气工程及其自动化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助理工程师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监督员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81.38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徐文婷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行政管理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办事员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80.18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黄健伟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人力资源管理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pacing w:val="-2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Cs w:val="21"/>
              </w:rPr>
              <w:t>助理人力资管理师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办公室人员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79.74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庞升阳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土木工程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2"/>
                <w:szCs w:val="22"/>
              </w:rPr>
              <w:t>高级工程师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监督员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78.98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张连飞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安全工程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工程师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监督员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77.94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</w:rPr>
              <w:t>总成绩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张炜杰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办公室人员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75.42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邱剑军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土木工程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助理工程师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技术人员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75.38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周颖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土木工程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</w:rPr>
              <w:t>助理工程师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检测员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74.78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郑景山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建筑环境与设备工程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助理工程师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监督员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72.92</w:t>
            </w:r>
          </w:p>
        </w:tc>
      </w:tr>
      <w:tr w:rsidR="00297B12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李美玲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学士学位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城市规划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</w:rPr>
              <w:t>助理工程师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检测员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7B12" w:rsidRDefault="00DF3996">
            <w:pPr>
              <w:pStyle w:val="a4"/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71.28</w:t>
            </w:r>
          </w:p>
        </w:tc>
      </w:tr>
    </w:tbl>
    <w:p w:rsidR="00297B12" w:rsidRDefault="00297B12"/>
    <w:sectPr w:rsidR="00297B12" w:rsidSect="00297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12" w:rsidRDefault="00297B12" w:rsidP="00297B12">
      <w:r>
        <w:separator/>
      </w:r>
    </w:p>
  </w:endnote>
  <w:endnote w:type="continuationSeparator" w:id="1">
    <w:p w:rsidR="00297B12" w:rsidRDefault="00297B12" w:rsidP="0029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2" w:rsidRDefault="00297B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39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B12" w:rsidRDefault="00297B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2" w:rsidRDefault="00297B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97B12" w:rsidRDefault="00297B12">
                <w:pPr>
                  <w:pStyle w:val="a3"/>
                  <w:rPr>
                    <w:rStyle w:val="a5"/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Style w:val="a5"/>
                    <w:rFonts w:ascii="Times New Roman" w:hAnsi="Times New Roman"/>
                    <w:sz w:val="21"/>
                    <w:szCs w:val="21"/>
                  </w:rPr>
                  <w:fldChar w:fldCharType="begin"/>
                </w:r>
                <w:r w:rsidR="00DF3996">
                  <w:rPr>
                    <w:rStyle w:val="a5"/>
                    <w:rFonts w:ascii="Times New Roman" w:hAnsi="Times New Roman"/>
                    <w:sz w:val="21"/>
                    <w:szCs w:val="21"/>
                  </w:rPr>
                  <w:instrText xml:space="preserve">PAGE  </w:instrText>
                </w:r>
                <w:r>
                  <w:rPr>
                    <w:rStyle w:val="a5"/>
                    <w:rFonts w:ascii="Times New Roman" w:hAnsi="Times New Roman"/>
                    <w:sz w:val="21"/>
                    <w:szCs w:val="21"/>
                  </w:rPr>
                  <w:fldChar w:fldCharType="separate"/>
                </w:r>
                <w:r w:rsidR="00DF3996">
                  <w:rPr>
                    <w:rStyle w:val="a5"/>
                    <w:rFonts w:ascii="Times New Roman" w:hAnsi="Times New Roman"/>
                    <w:noProof/>
                    <w:sz w:val="21"/>
                    <w:szCs w:val="21"/>
                  </w:rPr>
                  <w:t>- 1 -</w:t>
                </w:r>
                <w:r>
                  <w:rPr>
                    <w:rStyle w:val="a5"/>
                    <w:rFonts w:ascii="Times New Roman" w:hAnsi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B2" w:rsidRDefault="007334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12" w:rsidRDefault="00297B12" w:rsidP="00297B12">
      <w:r>
        <w:separator/>
      </w:r>
    </w:p>
  </w:footnote>
  <w:footnote w:type="continuationSeparator" w:id="1">
    <w:p w:rsidR="00297B12" w:rsidRDefault="00297B12" w:rsidP="0029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B2" w:rsidRDefault="007334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B2" w:rsidRDefault="007334B2" w:rsidP="007334B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B2" w:rsidRDefault="007334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BD5316"/>
    <w:rsid w:val="00173B1A"/>
    <w:rsid w:val="001D758D"/>
    <w:rsid w:val="00297B12"/>
    <w:rsid w:val="0048375C"/>
    <w:rsid w:val="00483B10"/>
    <w:rsid w:val="004F79F0"/>
    <w:rsid w:val="00592828"/>
    <w:rsid w:val="007334B2"/>
    <w:rsid w:val="00747FE3"/>
    <w:rsid w:val="00810E5A"/>
    <w:rsid w:val="00A40CD5"/>
    <w:rsid w:val="00BD5A5E"/>
    <w:rsid w:val="00DF3996"/>
    <w:rsid w:val="00FA5DDB"/>
    <w:rsid w:val="07BD5316"/>
    <w:rsid w:val="07C91FA9"/>
    <w:rsid w:val="13340944"/>
    <w:rsid w:val="1758713E"/>
    <w:rsid w:val="207F019E"/>
    <w:rsid w:val="23257178"/>
    <w:rsid w:val="2CA70B09"/>
    <w:rsid w:val="2F46340F"/>
    <w:rsid w:val="3169406D"/>
    <w:rsid w:val="387C5843"/>
    <w:rsid w:val="547916A8"/>
    <w:rsid w:val="5B59082E"/>
    <w:rsid w:val="67EB75E7"/>
    <w:rsid w:val="6BA4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297B12"/>
    <w:pPr>
      <w:jc w:val="left"/>
    </w:pPr>
    <w:rPr>
      <w:kern w:val="0"/>
      <w:sz w:val="24"/>
    </w:rPr>
  </w:style>
  <w:style w:type="character" w:styleId="a5">
    <w:name w:val="page number"/>
    <w:basedOn w:val="a0"/>
    <w:uiPriority w:val="99"/>
    <w:qFormat/>
    <w:rsid w:val="00297B12"/>
    <w:rPr>
      <w:rFonts w:cs="Times New Roman"/>
    </w:rPr>
  </w:style>
  <w:style w:type="table" w:styleId="a6">
    <w:name w:val="Table Grid"/>
    <w:basedOn w:val="a1"/>
    <w:uiPriority w:val="59"/>
    <w:rsid w:val="00297B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rsid w:val="00297B12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33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334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宋靖</dc:creator>
  <cp:lastModifiedBy>从化区住房和建设局</cp:lastModifiedBy>
  <cp:revision>3</cp:revision>
  <cp:lastPrinted>2018-02-07T08:40:00Z</cp:lastPrinted>
  <dcterms:created xsi:type="dcterms:W3CDTF">2018-02-08T02:10:00Z</dcterms:created>
  <dcterms:modified xsi:type="dcterms:W3CDTF">2018-02-08T02:10:00Z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