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广州市从化区201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11</w:t>
      </w:r>
      <w:r>
        <w:rPr>
          <w:rFonts w:ascii="宋体" w:hAnsi="宋体" w:cs="宋体"/>
          <w:kern w:val="0"/>
          <w:sz w:val="30"/>
          <w:szCs w:val="30"/>
        </w:rPr>
        <w:t>月至201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12</w:t>
      </w:r>
      <w:r>
        <w:rPr>
          <w:rFonts w:ascii="宋体" w:hAnsi="宋体" w:cs="宋体"/>
          <w:kern w:val="0"/>
          <w:sz w:val="30"/>
          <w:szCs w:val="30"/>
        </w:rPr>
        <w:t>月申领一次性创业资助汇总表</w:t>
      </w:r>
      <w:r>
        <w:rPr>
          <w:rFonts w:hint="eastAsia" w:ascii="宋体" w:hAnsi="宋体" w:cs="宋体"/>
          <w:kern w:val="0"/>
          <w:sz w:val="30"/>
          <w:szCs w:val="30"/>
        </w:rPr>
        <w:t>（市专项资金）</w:t>
      </w:r>
    </w:p>
    <w:tbl>
      <w:tblPr>
        <w:tblStyle w:val="4"/>
        <w:tblW w:w="12386" w:type="dxa"/>
        <w:jc w:val="center"/>
        <w:tblInd w:w="-1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6096"/>
        <w:gridCol w:w="23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序号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申领单位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补贴金额(元)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广州德威财税咨询有限公司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广州捷通智能科技有限公司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广州骏锋贸易有限公司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广州市从化城郊碧缘森商店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5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广州市从化城郊郁葱园种植场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广州市从化江埔厚米茶饮品店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广州市从化江埔居酒商店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8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广州市从化江埔陶紫窗帘店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9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广州市从化江埔鲜弯道商店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10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广州市从化街口潮点广告服务部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11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广州市从化街口年鼎商行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广州市从化温泉何兴电子商务服务部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广州市从化温泉潘强商行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广州市轩晟贸易有限公司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15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广州市执信工商财税代理有限公司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广州新发信息科技有限公司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喜名（广州）装饰设计工程有限公司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18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t xml:space="preserve">誉拓刻章服务（广州）有限公司 </w:t>
            </w:r>
          </w:p>
        </w:tc>
        <w:tc>
          <w:tcPr>
            <w:tcW w:w="236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5"/>
    <w:rsid w:val="00B62105"/>
    <w:rsid w:val="03B5068C"/>
    <w:rsid w:val="0B8C10BB"/>
    <w:rsid w:val="1B513DDD"/>
    <w:rsid w:val="1B5C225C"/>
    <w:rsid w:val="21C71FA7"/>
    <w:rsid w:val="47F177F9"/>
    <w:rsid w:val="487B24F6"/>
    <w:rsid w:val="4D2C78B7"/>
    <w:rsid w:val="4E4D2BC2"/>
    <w:rsid w:val="6D535020"/>
    <w:rsid w:val="7CC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从化区人社局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2018-06-12T07:45:00Z</dcterms:created>
  <dc:creator>郑颖涛</dc:creator>
  <cp:lastModifiedBy>Administrator</cp:lastModifiedBy>
  <dcterms:modified xsi:type="dcterms:W3CDTF">2018-12-04T07:10:37Z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