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both"/>
        <w:rPr>
          <w:rStyle w:val="7"/>
          <w:rFonts w:hint="eastAsia" w:ascii="宋体" w:hAnsi="宋体" w:eastAsia="宋体" w:cs="宋体"/>
          <w:b/>
          <w:sz w:val="21"/>
          <w:szCs w:val="21"/>
          <w:shd w:val="clear" w:fill="FFFFFF"/>
          <w:lang w:eastAsia="zh-CN"/>
        </w:rPr>
      </w:pPr>
      <w:bookmarkStart w:id="0" w:name="_GoBack"/>
      <w:bookmarkEnd w:id="0"/>
      <w:r>
        <w:rPr>
          <w:rStyle w:val="7"/>
          <w:rFonts w:hint="eastAsia" w:ascii="宋体" w:hAnsi="宋体" w:eastAsia="宋体" w:cs="宋体"/>
          <w:b/>
          <w:sz w:val="21"/>
          <w:szCs w:val="21"/>
          <w:shd w:val="clear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  <w:lang w:eastAsia="zh-CN"/>
        </w:rPr>
        <w:t>从化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</w:rPr>
        <w:t>区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  <w:lang w:val="en-US" w:eastAsia="zh-CN"/>
        </w:rPr>
        <w:t>2023年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</w:rPr>
        <w:t>粤港澳大湾区“菜篮子”生产基地落户奖励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  <w:lang w:val="en-US" w:eastAsia="zh-CN"/>
        </w:rPr>
        <w:t>(第二批）</w:t>
      </w:r>
      <w:r>
        <w:rPr>
          <w:rStyle w:val="7"/>
          <w:rFonts w:hint="eastAsia" w:ascii="宋体" w:hAnsi="宋体" w:eastAsia="宋体" w:cs="宋体"/>
          <w:b/>
          <w:sz w:val="28"/>
          <w:szCs w:val="28"/>
          <w:shd w:val="clear" w:fill="FFFFFF"/>
        </w:rPr>
        <w:t>名单</w:t>
      </w:r>
    </w:p>
    <w:tbl>
      <w:tblPr>
        <w:tblStyle w:val="4"/>
        <w:tblW w:w="1461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530"/>
        <w:gridCol w:w="1500"/>
        <w:gridCol w:w="1320"/>
        <w:gridCol w:w="1755"/>
        <w:gridCol w:w="1065"/>
        <w:gridCol w:w="1575"/>
        <w:gridCol w:w="1485"/>
        <w:gridCol w:w="1496"/>
        <w:gridCol w:w="1279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基地地址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海关备案证书号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粤港澳大湾区“菜篮子”生产基地证书号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海关认定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基地面积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奖励时段</w:t>
            </w:r>
          </w:p>
        </w:tc>
        <w:tc>
          <w:tcPr>
            <w:tcW w:w="2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粤港澳大湾区“菜篮子”农产品质量安全溯源管理平台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拟财政奖励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13"/>
                <w:lang w:val="en-US" w:eastAsia="zh-CN" w:bidi="ar"/>
              </w:rPr>
              <w:t>元）</w:t>
            </w:r>
          </w:p>
        </w:tc>
        <w:tc>
          <w:tcPr>
            <w:tcW w:w="10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流通时段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2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  <w:jc w:val="center"/>
        </w:trPr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  <w:t>广州市茂大农业科技发展有限公司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  <w:t>吕田</w:t>
            </w: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eastAsia="zh-CN"/>
              </w:rPr>
              <w:t>吕新</w:t>
            </w: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  <w:t>村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5125GY1038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  <w:t>44011720</w:t>
            </w: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210311SG003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2022.3.11-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2023.3.10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2022.3.11-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2023.2.28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503.6725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180000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333333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4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503.6725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sz w:val="24"/>
                <w:szCs w:val="24"/>
                <w:u w:val="none"/>
                <w:lang w:val="en-US" w:eastAsia="zh-CN"/>
              </w:rPr>
              <w:t>180000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6838" w:h="11906" w:orient="landscape"/>
      <w:pgMar w:top="1134" w:right="1304" w:bottom="119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62D0F"/>
    <w:rsid w:val="000700E2"/>
    <w:rsid w:val="00646604"/>
    <w:rsid w:val="017E300B"/>
    <w:rsid w:val="019D7F75"/>
    <w:rsid w:val="025A1E79"/>
    <w:rsid w:val="029D267B"/>
    <w:rsid w:val="05AF2B0D"/>
    <w:rsid w:val="05F115E8"/>
    <w:rsid w:val="063D6AB5"/>
    <w:rsid w:val="0678382B"/>
    <w:rsid w:val="06E420F7"/>
    <w:rsid w:val="08263CCA"/>
    <w:rsid w:val="09EE3465"/>
    <w:rsid w:val="0A803005"/>
    <w:rsid w:val="10B6658E"/>
    <w:rsid w:val="10D70748"/>
    <w:rsid w:val="12124DB4"/>
    <w:rsid w:val="12B56D17"/>
    <w:rsid w:val="139176EC"/>
    <w:rsid w:val="160C6BD7"/>
    <w:rsid w:val="16783B2F"/>
    <w:rsid w:val="16C12ED8"/>
    <w:rsid w:val="17CD0719"/>
    <w:rsid w:val="19FB7DA7"/>
    <w:rsid w:val="1C3550FC"/>
    <w:rsid w:val="1CF65DED"/>
    <w:rsid w:val="1DB62D0F"/>
    <w:rsid w:val="205B772C"/>
    <w:rsid w:val="22A60B8C"/>
    <w:rsid w:val="22AF18AD"/>
    <w:rsid w:val="23B668C9"/>
    <w:rsid w:val="243E0B2D"/>
    <w:rsid w:val="244B23B2"/>
    <w:rsid w:val="24AF4D3C"/>
    <w:rsid w:val="26CE2E1C"/>
    <w:rsid w:val="276B7052"/>
    <w:rsid w:val="29A84AA9"/>
    <w:rsid w:val="2DFE5CF8"/>
    <w:rsid w:val="302D51C2"/>
    <w:rsid w:val="31613FE0"/>
    <w:rsid w:val="31C50817"/>
    <w:rsid w:val="33FA15E8"/>
    <w:rsid w:val="3C65717D"/>
    <w:rsid w:val="3CA17300"/>
    <w:rsid w:val="3D6D2326"/>
    <w:rsid w:val="3D7E5BF0"/>
    <w:rsid w:val="3E416B2D"/>
    <w:rsid w:val="3E6D3816"/>
    <w:rsid w:val="3FFD59BE"/>
    <w:rsid w:val="41D84D36"/>
    <w:rsid w:val="41DE0B67"/>
    <w:rsid w:val="468172D7"/>
    <w:rsid w:val="485C0D0E"/>
    <w:rsid w:val="4A047B1A"/>
    <w:rsid w:val="4A190227"/>
    <w:rsid w:val="4A390215"/>
    <w:rsid w:val="4A916D58"/>
    <w:rsid w:val="4B5D6D07"/>
    <w:rsid w:val="50136C73"/>
    <w:rsid w:val="50ED7851"/>
    <w:rsid w:val="518C393A"/>
    <w:rsid w:val="51BE47F5"/>
    <w:rsid w:val="539035B3"/>
    <w:rsid w:val="53C43E20"/>
    <w:rsid w:val="541A356D"/>
    <w:rsid w:val="544D13AD"/>
    <w:rsid w:val="584D1BA6"/>
    <w:rsid w:val="587B322A"/>
    <w:rsid w:val="598C6CD3"/>
    <w:rsid w:val="5F92321F"/>
    <w:rsid w:val="6177038B"/>
    <w:rsid w:val="65495CEA"/>
    <w:rsid w:val="667011CF"/>
    <w:rsid w:val="66DE5C30"/>
    <w:rsid w:val="66F63259"/>
    <w:rsid w:val="6A826EFA"/>
    <w:rsid w:val="6D3D6E14"/>
    <w:rsid w:val="7073027F"/>
    <w:rsid w:val="717F0DFE"/>
    <w:rsid w:val="73622B0A"/>
    <w:rsid w:val="742A3F81"/>
    <w:rsid w:val="74CC1F07"/>
    <w:rsid w:val="756A5FF0"/>
    <w:rsid w:val="770B4EAE"/>
    <w:rsid w:val="780758D3"/>
    <w:rsid w:val="7C0A37C3"/>
    <w:rsid w:val="7D032240"/>
    <w:rsid w:val="7DE80F5A"/>
    <w:rsid w:val="7E964A1B"/>
    <w:rsid w:val="7F7521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ascii="微软雅黑" w:hAnsi="微软雅黑" w:eastAsia="微软雅黑" w:cs="微软雅黑"/>
      <w:b/>
      <w:color w:val="333333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sz w:val="24"/>
      <w:szCs w:val="24"/>
      <w:u w:val="none"/>
    </w:rPr>
  </w:style>
  <w:style w:type="character" w:customStyle="1" w:styleId="11">
    <w:name w:val="left"/>
    <w:basedOn w:val="6"/>
    <w:qFormat/>
    <w:uiPriority w:val="0"/>
    <w:rPr>
      <w:vanish/>
    </w:rPr>
  </w:style>
  <w:style w:type="character" w:customStyle="1" w:styleId="12">
    <w:name w:val="fw-btn-icon"/>
    <w:basedOn w:val="6"/>
    <w:qFormat/>
    <w:uiPriority w:val="0"/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b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从化区农业局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2020-09-08T02:37:00Z</dcterms:created>
  <dc:creator>七色彩虹</dc:creator>
  <cp:lastModifiedBy>巢皮 船</cp:lastModifiedBy>
  <cp:lastPrinted>2023-03-27T08:14:00Z</cp:lastPrinted>
  <dcterms:modified xsi:type="dcterms:W3CDTF">2023-03-28T09:28:06Z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