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从化</w:t>
      </w:r>
      <w:r>
        <w:rPr>
          <w:rFonts w:hint="eastAsia" w:ascii="黑体" w:hAnsi="黑体" w:eastAsia="黑体" w:cs="黑体"/>
          <w:kern w:val="2"/>
          <w:sz w:val="32"/>
          <w:szCs w:val="32"/>
          <w:lang w:val="en-US" w:eastAsia="zh-CN" w:bidi="ar-SA"/>
        </w:rPr>
        <w:fldChar w:fldCharType="begin"/>
      </w:r>
      <w:r>
        <w:rPr>
          <w:rFonts w:hint="eastAsia" w:ascii="黑体" w:hAnsi="黑体" w:eastAsia="黑体" w:cs="黑体"/>
          <w:kern w:val="2"/>
          <w:sz w:val="32"/>
          <w:szCs w:val="32"/>
          <w:lang w:val="en-US" w:eastAsia="zh-CN" w:bidi="ar-SA"/>
        </w:rPr>
        <w:instrText xml:space="preserve"> HYPERLINK "http://www.conghua.gov.cn/attachment/7/7610/7610027/9673030.docx" \t "http://www.conghua.gov.cn/zwgk/gggs/content/_blank" </w:instrText>
      </w:r>
      <w:r>
        <w:rPr>
          <w:rFonts w:hint="eastAsia" w:ascii="黑体" w:hAnsi="黑体" w:eastAsia="黑体" w:cs="黑体"/>
          <w:kern w:val="2"/>
          <w:sz w:val="32"/>
          <w:szCs w:val="32"/>
          <w:lang w:val="en-US" w:eastAsia="zh-CN" w:bidi="ar-SA"/>
        </w:rPr>
        <w:fldChar w:fldCharType="separate"/>
      </w:r>
      <w:r>
        <w:rPr>
          <w:rFonts w:hint="eastAsia" w:ascii="黑体" w:hAnsi="黑体" w:eastAsia="黑体" w:cs="黑体"/>
          <w:kern w:val="2"/>
          <w:sz w:val="32"/>
          <w:szCs w:val="32"/>
          <w:lang w:val="en-US" w:eastAsia="zh-CN" w:bidi="ar-SA"/>
        </w:rPr>
        <w:t>区本级林业园林工程建设项目招投标领域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问题建议或线索征集表</w:t>
      </w:r>
      <w:r>
        <w:rPr>
          <w:rFonts w:hint="eastAsia" w:ascii="黑体" w:hAnsi="黑体" w:eastAsia="黑体" w:cs="黑体"/>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18"/>
          <w:szCs w:val="18"/>
          <w:lang w:val="en-US" w:eastAsia="zh-CN"/>
        </w:rPr>
      </w:pPr>
    </w:p>
    <w:tbl>
      <w:tblPr>
        <w:tblStyle w:val="3"/>
        <w:tblW w:w="10265" w:type="dxa"/>
        <w:tblInd w:w="-7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52"/>
        <w:gridCol w:w="1672"/>
        <w:gridCol w:w="1768"/>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bidi="ar"/>
              </w:rPr>
              <w:t>线索提供人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bidi="ar"/>
              </w:rPr>
              <w:t>基本信息</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姓名</w:t>
            </w: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黑体" w:hAnsi="黑体" w:eastAsia="黑体" w:cs="黑体"/>
                <w:b w:val="0"/>
                <w:bCs/>
                <w:kern w:val="2"/>
                <w:sz w:val="32"/>
                <w:szCs w:val="32"/>
              </w:rPr>
            </w:pP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联系电话</w:t>
            </w: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2" w:hRule="atLeast"/>
        </w:trPr>
        <w:tc>
          <w:tcPr>
            <w:tcW w:w="1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黑体" w:hAnsi="黑体" w:eastAsia="黑体" w:cs="黑体"/>
                <w:b w:val="0"/>
                <w:bCs/>
                <w:kern w:val="2"/>
                <w:sz w:val="32"/>
                <w:szCs w:val="32"/>
              </w:rPr>
            </w:pP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工作单位</w:t>
            </w: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2" w:hRule="atLeast"/>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bidi="ar"/>
              </w:rPr>
              <w:t>一、</w:t>
            </w:r>
            <w:r>
              <w:rPr>
                <w:rFonts w:hint="eastAsia" w:ascii="黑体" w:hAnsi="黑体" w:eastAsia="黑体" w:cs="黑体"/>
                <w:sz w:val="32"/>
                <w:szCs w:val="32"/>
                <w:lang w:val="en-US" w:eastAsia="zh-CN"/>
              </w:rPr>
              <w:t>有关招投标流程环境优化的意见建议</w:t>
            </w:r>
          </w:p>
        </w:tc>
        <w:tc>
          <w:tcPr>
            <w:tcW w:w="84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2" w:hRule="atLeast"/>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二、</w:t>
            </w:r>
            <w:r>
              <w:rPr>
                <w:rFonts w:hint="eastAsia" w:ascii="黑体" w:hAnsi="黑体" w:eastAsia="黑体" w:cs="黑体"/>
                <w:sz w:val="32"/>
                <w:szCs w:val="32"/>
                <w:lang w:val="en-US" w:eastAsia="zh-CN"/>
              </w:rPr>
              <w:t>有关招投标体制机制改革的意见建议</w:t>
            </w:r>
          </w:p>
        </w:tc>
        <w:tc>
          <w:tcPr>
            <w:tcW w:w="84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trPr>
        <w:tc>
          <w:tcPr>
            <w:tcW w:w="185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三、</w:t>
            </w:r>
            <w:r>
              <w:rPr>
                <w:rFonts w:hint="eastAsia" w:ascii="黑体" w:hAnsi="黑体" w:eastAsia="黑体" w:cs="黑体"/>
                <w:sz w:val="32"/>
                <w:szCs w:val="32"/>
                <w:lang w:val="en-US" w:eastAsia="zh-CN"/>
              </w:rPr>
              <w:t>干部作风问题的线索</w:t>
            </w:r>
          </w:p>
        </w:tc>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32"/>
                <w:szCs w:val="32"/>
                <w:lang w:val="en-US" w:eastAsia="zh-CN"/>
              </w:rPr>
              <w:t>干部作风问题涉及的人员</w:t>
            </w:r>
          </w:p>
        </w:tc>
        <w:tc>
          <w:tcPr>
            <w:tcW w:w="6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85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rPr>
            </w:pPr>
          </w:p>
        </w:tc>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 w:val="0"/>
                <w:bCs/>
                <w:kern w:val="2"/>
                <w:sz w:val="32"/>
                <w:szCs w:val="32"/>
                <w:lang w:val="en-US" w:eastAsia="zh-CN" w:bidi="ar"/>
              </w:rPr>
              <w:t>线索详情描述</w:t>
            </w:r>
          </w:p>
        </w:tc>
        <w:tc>
          <w:tcPr>
            <w:tcW w:w="6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32"/>
                <w:szCs w:val="32"/>
                <w:lang w:val="en-US" w:eastAsia="zh-CN" w:bidi="ar"/>
              </w:rPr>
              <w:t>（本页不够，可另附附件）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85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四、</w:t>
            </w:r>
            <w:r>
              <w:rPr>
                <w:rFonts w:hint="eastAsia" w:ascii="黑体" w:hAnsi="黑体" w:eastAsia="黑体" w:cs="黑体"/>
                <w:sz w:val="32"/>
                <w:szCs w:val="32"/>
                <w:lang w:val="en-US" w:eastAsia="zh-CN"/>
              </w:rPr>
              <w:t>招投标活动违法行为的线索</w:t>
            </w:r>
          </w:p>
        </w:tc>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 w:val="0"/>
                <w:bCs/>
                <w:kern w:val="2"/>
                <w:sz w:val="32"/>
                <w:szCs w:val="32"/>
                <w:lang w:val="en-US" w:eastAsia="zh-CN" w:bidi="ar"/>
              </w:rPr>
              <w:t>工程项目概况</w:t>
            </w:r>
          </w:p>
        </w:tc>
        <w:tc>
          <w:tcPr>
            <w:tcW w:w="6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 w:val="0"/>
                <w:bCs/>
                <w:kern w:val="2"/>
                <w:sz w:val="32"/>
                <w:szCs w:val="32"/>
                <w:lang w:val="en-US" w:eastAsia="zh-CN" w:bidi="ar"/>
              </w:rPr>
              <w:t>（项目名称、建设单位/招标人、建设地点）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961" w:hRule="atLeast"/>
        </w:trPr>
        <w:tc>
          <w:tcPr>
            <w:tcW w:w="185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rPr>
            </w:pPr>
          </w:p>
        </w:tc>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bCs/>
                <w:kern w:val="2"/>
                <w:sz w:val="32"/>
                <w:szCs w:val="32"/>
                <w:lang w:val="en-US" w:eastAsia="zh-CN" w:bidi="ar"/>
              </w:rPr>
            </w:pPr>
            <w:r>
              <w:rPr>
                <w:rFonts w:hint="eastAsia" w:ascii="仿宋_GB2312" w:hAnsi="仿宋_GB2312" w:eastAsia="仿宋_GB2312" w:cs="仿宋_GB2312"/>
                <w:b w:val="0"/>
                <w:bCs/>
                <w:kern w:val="2"/>
                <w:sz w:val="32"/>
                <w:szCs w:val="32"/>
                <w:lang w:val="en-US" w:eastAsia="zh-CN" w:bidi="ar"/>
              </w:rPr>
              <w:t>提供的线索类型</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 w:val="0"/>
                <w:bCs/>
                <w:kern w:val="2"/>
                <w:sz w:val="32"/>
                <w:szCs w:val="32"/>
                <w:lang w:val="en-US" w:eastAsia="zh-CN" w:bidi="ar"/>
              </w:rPr>
              <w:t>（可多选）</w:t>
            </w:r>
          </w:p>
        </w:tc>
        <w:tc>
          <w:tcPr>
            <w:tcW w:w="6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sym w:font="Wingdings 2" w:char="00A3"/>
            </w:r>
            <w:r>
              <w:rPr>
                <w:rFonts w:hint="eastAsia" w:ascii="仿宋_GB2312" w:hAnsi="仿宋_GB2312" w:eastAsia="仿宋_GB2312" w:cs="仿宋_GB2312"/>
                <w:kern w:val="2"/>
                <w:sz w:val="24"/>
                <w:szCs w:val="24"/>
                <w:lang w:val="en-US" w:eastAsia="zh-CN" w:bidi="ar"/>
              </w:rPr>
              <w:t>1.为特定投标人量身定做，违规设定倾向性、限制性招标条件，在资格审查文件、招标文件中设置隐形壁垒，将企业规模、经营年限、是否盈利作为招标条件，或提出注册地址、所有制性质、市场占有率、特定行政区域或者特定行业的业绩或奖项、取得非强制资质认证、设立本地分支机构、本地缴纳税收社保等要求，或套用特定生产供应者的条件设定投标人资格、技术、商务条件等。</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sym w:font="Wingdings 2" w:char="00A3"/>
            </w:r>
            <w:r>
              <w:rPr>
                <w:rFonts w:hint="eastAsia" w:ascii="仿宋_GB2312" w:hAnsi="仿宋_GB2312" w:eastAsia="仿宋_GB2312" w:cs="仿宋_GB2312"/>
                <w:kern w:val="2"/>
                <w:sz w:val="24"/>
                <w:szCs w:val="24"/>
                <w:lang w:val="en-US" w:eastAsia="zh-CN" w:bidi="ar"/>
              </w:rPr>
              <w:t>2.以合作协议、会议纪要、备忘录等方式搞虚假招标、肢解发包，或通过虚构涉密项目、应急项目等形式违规招标、操纵招标。</w:t>
            </w:r>
            <w:r>
              <w:rPr>
                <w:rFonts w:hint="eastAsia" w:ascii="仿宋_GB2312" w:hAnsi="仿宋_GB2312" w:eastAsia="仿宋_GB2312" w:cs="仿宋_GB2312"/>
                <w:kern w:val="2"/>
                <w:sz w:val="24"/>
                <w:szCs w:val="24"/>
                <w:lang w:val="en-US" w:eastAsia="zh-CN" w:bidi="ar"/>
              </w:rPr>
              <w:br w:type="textWrapping"/>
            </w:r>
            <w:r>
              <w:rPr>
                <w:rFonts w:hint="eastAsia" w:ascii="仿宋_GB2312" w:hAnsi="仿宋_GB2312" w:eastAsia="仿宋_GB2312" w:cs="仿宋_GB2312"/>
                <w:kern w:val="2"/>
                <w:sz w:val="24"/>
                <w:szCs w:val="24"/>
                <w:lang w:val="en-US" w:eastAsia="zh-CN" w:bidi="ar"/>
              </w:rPr>
              <w:sym w:font="Wingdings 2" w:char="00A3"/>
            </w:r>
            <w:r>
              <w:rPr>
                <w:rFonts w:hint="eastAsia" w:ascii="仿宋_GB2312" w:hAnsi="仿宋_GB2312" w:eastAsia="仿宋_GB2312" w:cs="仿宋_GB2312"/>
                <w:kern w:val="2"/>
                <w:sz w:val="24"/>
                <w:szCs w:val="24"/>
                <w:lang w:val="en-US" w:eastAsia="zh-CN" w:bidi="ar"/>
              </w:rPr>
              <w:t>3.投标企业通过受让、租借或者挂靠资质投标。</w:t>
            </w:r>
            <w:r>
              <w:rPr>
                <w:rFonts w:hint="eastAsia" w:ascii="仿宋_GB2312" w:hAnsi="仿宋_GB2312" w:eastAsia="仿宋_GB2312" w:cs="仿宋_GB2312"/>
                <w:kern w:val="2"/>
                <w:sz w:val="24"/>
                <w:szCs w:val="24"/>
                <w:lang w:val="en-US" w:eastAsia="zh-CN" w:bidi="ar"/>
              </w:rPr>
              <w:br w:type="textWrapping"/>
            </w:r>
            <w:r>
              <w:rPr>
                <w:rFonts w:hint="eastAsia" w:ascii="仿宋_GB2312" w:hAnsi="仿宋_GB2312" w:eastAsia="仿宋_GB2312" w:cs="仿宋_GB2312"/>
                <w:kern w:val="2"/>
                <w:sz w:val="24"/>
                <w:szCs w:val="24"/>
                <w:lang w:val="en-US" w:eastAsia="zh-CN" w:bidi="ar"/>
              </w:rPr>
              <w:sym w:font="Wingdings 2" w:char="00A3"/>
            </w:r>
            <w:r>
              <w:rPr>
                <w:rFonts w:hint="eastAsia" w:ascii="仿宋_GB2312" w:hAnsi="仿宋_GB2312" w:eastAsia="仿宋_GB2312" w:cs="仿宋_GB2312"/>
                <w:kern w:val="2"/>
                <w:sz w:val="24"/>
                <w:szCs w:val="24"/>
                <w:lang w:val="en-US" w:eastAsia="zh-CN" w:bidi="ar"/>
              </w:rPr>
              <w:t>4.投标人与招标人、招标代理机构或其他投标人串通投标。</w:t>
            </w:r>
            <w:r>
              <w:rPr>
                <w:rFonts w:hint="eastAsia" w:ascii="仿宋_GB2312" w:hAnsi="仿宋_GB2312" w:eastAsia="仿宋_GB2312" w:cs="仿宋_GB2312"/>
                <w:kern w:val="2"/>
                <w:sz w:val="24"/>
                <w:szCs w:val="24"/>
                <w:lang w:val="en-US" w:eastAsia="zh-CN" w:bidi="ar"/>
              </w:rPr>
              <w:br w:type="textWrapping"/>
            </w:r>
            <w:r>
              <w:rPr>
                <w:rFonts w:hint="eastAsia" w:ascii="仿宋_GB2312" w:hAnsi="仿宋_GB2312" w:eastAsia="仿宋_GB2312" w:cs="仿宋_GB2312"/>
                <w:kern w:val="2"/>
                <w:sz w:val="24"/>
                <w:szCs w:val="24"/>
                <w:lang w:val="en-US" w:eastAsia="zh-CN" w:bidi="ar"/>
              </w:rPr>
              <w:sym w:font="Wingdings 2" w:char="00A3"/>
            </w:r>
            <w:r>
              <w:rPr>
                <w:rFonts w:hint="eastAsia" w:ascii="仿宋_GB2312" w:hAnsi="仿宋_GB2312" w:eastAsia="仿宋_GB2312" w:cs="仿宋_GB2312"/>
                <w:kern w:val="2"/>
                <w:sz w:val="24"/>
                <w:szCs w:val="24"/>
                <w:lang w:val="en-US" w:eastAsia="zh-CN" w:bidi="ar"/>
              </w:rPr>
              <w:t>5.评标过程监督不到位，资格审查委员会、评标委员会或定标委员会不按照招标文件规定的评标标准和方法进行评标，不客观公正履职；对评标委员会成员的独立评审施加不当影响或者接受他人提出的倾向或者排斥特定投标人的要求。</w:t>
            </w:r>
            <w:r>
              <w:rPr>
                <w:rFonts w:hint="eastAsia" w:ascii="仿宋_GB2312" w:hAnsi="仿宋_GB2312" w:eastAsia="仿宋_GB2312" w:cs="仿宋_GB2312"/>
                <w:kern w:val="2"/>
                <w:sz w:val="24"/>
                <w:szCs w:val="24"/>
                <w:lang w:val="en-US" w:eastAsia="zh-CN" w:bidi="ar"/>
              </w:rPr>
              <w:br w:type="textWrapping"/>
            </w:r>
            <w:r>
              <w:rPr>
                <w:rFonts w:hint="eastAsia" w:ascii="仿宋_GB2312" w:hAnsi="仿宋_GB2312" w:eastAsia="仿宋_GB2312" w:cs="仿宋_GB2312"/>
                <w:kern w:val="2"/>
                <w:sz w:val="24"/>
                <w:szCs w:val="24"/>
                <w:lang w:val="en-US" w:eastAsia="zh-CN" w:bidi="ar"/>
              </w:rPr>
              <w:sym w:font="Wingdings 2" w:char="00A3"/>
            </w:r>
            <w:r>
              <w:rPr>
                <w:rFonts w:hint="eastAsia" w:ascii="仿宋_GB2312" w:hAnsi="仿宋_GB2312" w:eastAsia="仿宋_GB2312" w:cs="仿宋_GB2312"/>
                <w:kern w:val="2"/>
                <w:sz w:val="24"/>
                <w:szCs w:val="24"/>
                <w:lang w:val="en-US" w:eastAsia="zh-CN" w:bidi="ar"/>
              </w:rPr>
              <w:t>6.招标人或招标代理机构泄露应当保密的与招标投标活动有关的情况和资料。</w:t>
            </w:r>
            <w:r>
              <w:rPr>
                <w:rFonts w:hint="eastAsia" w:ascii="仿宋_GB2312" w:hAnsi="仿宋_GB2312" w:eastAsia="仿宋_GB2312" w:cs="仿宋_GB2312"/>
                <w:kern w:val="2"/>
                <w:sz w:val="24"/>
                <w:szCs w:val="24"/>
                <w:lang w:val="en-US" w:eastAsia="zh-CN" w:bidi="ar"/>
              </w:rPr>
              <w:br w:type="textWrapping"/>
            </w:r>
            <w:r>
              <w:rPr>
                <w:rFonts w:hint="eastAsia" w:ascii="仿宋_GB2312" w:hAnsi="仿宋_GB2312" w:eastAsia="仿宋_GB2312" w:cs="仿宋_GB2312"/>
                <w:kern w:val="2"/>
                <w:sz w:val="24"/>
                <w:szCs w:val="24"/>
                <w:lang w:val="en-US" w:eastAsia="zh-CN" w:bidi="ar"/>
              </w:rPr>
              <w:sym w:font="Wingdings 2" w:char="00A3"/>
            </w:r>
            <w:r>
              <w:rPr>
                <w:rFonts w:hint="eastAsia" w:ascii="仿宋_GB2312" w:hAnsi="仿宋_GB2312" w:eastAsia="仿宋_GB2312" w:cs="仿宋_GB2312"/>
                <w:kern w:val="2"/>
                <w:sz w:val="24"/>
                <w:szCs w:val="24"/>
                <w:lang w:val="en-US" w:eastAsia="zh-CN" w:bidi="ar"/>
              </w:rPr>
              <w:t>7.招标人及其委托的代理机构未在资格预审公告、资格预审文件、招标公告、招标文件中公布接收异议的联系人和联系方式，未在法定期限内依法处理异议，或异议处理期间未依法暂停招标投标活动。</w:t>
            </w:r>
            <w:r>
              <w:rPr>
                <w:rFonts w:hint="eastAsia" w:ascii="仿宋_GB2312" w:hAnsi="仿宋_GB2312" w:eastAsia="仿宋_GB2312" w:cs="仿宋_GB2312"/>
                <w:kern w:val="2"/>
                <w:sz w:val="24"/>
                <w:szCs w:val="24"/>
                <w:lang w:val="en-US" w:eastAsia="zh-CN" w:bidi="ar"/>
              </w:rPr>
              <w:br w:type="textWrapping"/>
            </w:r>
            <w:r>
              <w:rPr>
                <w:rFonts w:hint="eastAsia" w:ascii="仿宋_GB2312" w:hAnsi="仿宋_GB2312" w:eastAsia="仿宋_GB2312" w:cs="仿宋_GB2312"/>
                <w:kern w:val="2"/>
                <w:sz w:val="24"/>
                <w:szCs w:val="24"/>
                <w:lang w:val="en-US" w:eastAsia="zh-CN" w:bidi="ar"/>
              </w:rPr>
              <w:sym w:font="Wingdings 2" w:char="00A3"/>
            </w:r>
            <w:r>
              <w:rPr>
                <w:rFonts w:hint="eastAsia" w:ascii="仿宋_GB2312" w:hAnsi="仿宋_GB2312" w:eastAsia="仿宋_GB2312" w:cs="仿宋_GB2312"/>
                <w:kern w:val="2"/>
                <w:sz w:val="24"/>
                <w:szCs w:val="24"/>
                <w:lang w:val="en-US" w:eastAsia="zh-CN" w:bidi="ar"/>
              </w:rPr>
              <w:t>8.强制要求投标人、中标人交纳现金保证金。</w:t>
            </w:r>
            <w:r>
              <w:rPr>
                <w:rFonts w:hint="eastAsia" w:ascii="仿宋_GB2312" w:hAnsi="仿宋_GB2312" w:eastAsia="仿宋_GB2312" w:cs="仿宋_GB2312"/>
                <w:kern w:val="2"/>
                <w:sz w:val="24"/>
                <w:szCs w:val="24"/>
                <w:lang w:val="en-US" w:eastAsia="zh-CN" w:bidi="ar"/>
              </w:rPr>
              <w:br w:type="textWrapping"/>
            </w:r>
            <w:r>
              <w:rPr>
                <w:rFonts w:hint="eastAsia" w:ascii="仿宋_GB2312" w:hAnsi="仿宋_GB2312" w:eastAsia="仿宋_GB2312" w:cs="仿宋_GB2312"/>
                <w:kern w:val="2"/>
                <w:sz w:val="24"/>
                <w:szCs w:val="24"/>
                <w:lang w:val="en-US" w:eastAsia="zh-CN" w:bidi="ar"/>
              </w:rPr>
              <w:sym w:font="Wingdings 2" w:char="00A3"/>
            </w:r>
            <w:r>
              <w:rPr>
                <w:rFonts w:hint="eastAsia" w:ascii="仿宋_GB2312" w:hAnsi="仿宋_GB2312" w:eastAsia="仿宋_GB2312" w:cs="仿宋_GB2312"/>
                <w:kern w:val="2"/>
                <w:sz w:val="24"/>
                <w:szCs w:val="24"/>
                <w:lang w:val="en-US" w:eastAsia="zh-CN" w:bidi="ar"/>
              </w:rPr>
              <w:t>9.招标人或有关服务机构不按照法律规定、招标文件和合同中明确约定的方式和期限退还保证金。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856" w:hRule="atLeast"/>
        </w:trPr>
        <w:tc>
          <w:tcPr>
            <w:tcW w:w="185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b w:val="0"/>
                <w:bCs/>
                <w:sz w:val="32"/>
                <w:szCs w:val="32"/>
                <w:lang w:val="en-US"/>
              </w:rPr>
            </w:pPr>
          </w:p>
        </w:tc>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kern w:val="2"/>
                <w:sz w:val="32"/>
                <w:szCs w:val="32"/>
                <w:lang w:val="en-US" w:eastAsia="zh-CN" w:bidi="ar"/>
              </w:rPr>
              <w:t>线索详情描述</w:t>
            </w:r>
          </w:p>
        </w:tc>
        <w:tc>
          <w:tcPr>
            <w:tcW w:w="6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32"/>
                <w:szCs w:val="32"/>
                <w:lang w:val="en-US" w:eastAsia="zh-CN" w:bidi="ar"/>
              </w:rPr>
              <w:t>（本页不够，可另附附件）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bidi="ar"/>
              </w:rPr>
              <w:t>线索相关证明材料附件（电子版Word或PDF文档）</w:t>
            </w:r>
          </w:p>
        </w:tc>
        <w:tc>
          <w:tcPr>
            <w:tcW w:w="84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52C9"/>
    <w:rsid w:val="19C5436B"/>
    <w:rsid w:val="4B3D65BF"/>
    <w:rsid w:val="4C56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2024-05-28T07:07:00Z</dcterms:created>
  <dc:creator>pc</dc:creator>
  <cp:lastModifiedBy>区林业科技推广和规划评估中心</cp:lastModifiedBy>
  <dcterms:modified xsi:type="dcterms:W3CDTF">2024-05-31T06:30:08Z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