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hAnsi="方正小标宋简体" w:eastAsia="方正小标宋简体" w:cs="方正小标宋简体"/>
          <w:sz w:val="44"/>
          <w:szCs w:val="44"/>
          <w:lang w:eastAsia="zh-CN"/>
        </w:rPr>
      </w:pPr>
      <w:bookmarkStart w:id="0" w:name="OLE_LINK6"/>
      <w:bookmarkStart w:id="1" w:name="OLE_LINK14"/>
      <w:bookmarkStart w:id="2" w:name="OLE_LINK15"/>
      <w:r>
        <w:rPr>
          <w:rFonts w:hint="eastAsia" w:ascii="方正小标宋简体" w:hAnsi="方正小标宋简体" w:eastAsia="方正小标宋简体" w:cs="方正小标宋简体"/>
          <w:sz w:val="44"/>
          <w:szCs w:val="44"/>
          <w:lang w:eastAsia="zh-CN"/>
        </w:rPr>
        <w:t>从化区个体工商户转型为企业工作指引</w:t>
      </w:r>
      <w:bookmarkEnd w:id="0"/>
      <w:bookmarkEnd w:id="1"/>
    </w:p>
    <w:p>
      <w:pPr>
        <w:keepNext w:val="0"/>
        <w:keepLines w:val="0"/>
        <w:pageBreakBefore w:val="0"/>
        <w:widowControl w:val="0"/>
        <w:snapToGrid/>
        <w:spacing w:line="560" w:lineRule="exact"/>
        <w:ind w:firstLine="640" w:firstLineChars="200"/>
        <w:rPr>
          <w:rFonts w:hint="eastAsia" w:ascii="仿宋_GB2312" w:hAnsi="仿宋_GB2312" w:eastAsia="仿宋_GB2312" w:cs="仿宋_GB2312"/>
          <w:color w:val="auto"/>
          <w:sz w:val="32"/>
          <w:szCs w:val="32"/>
          <w:lang w:eastAsia="zh-CN"/>
        </w:rPr>
      </w:pPr>
      <w:bookmarkStart w:id="20" w:name="_GoBack"/>
      <w:bookmarkEnd w:id="20"/>
    </w:p>
    <w:p>
      <w:pPr>
        <w:keepNext w:val="0"/>
        <w:keepLines w:val="0"/>
        <w:pageBreakBefore w:val="0"/>
        <w:widowControl w:val="0"/>
        <w:snapToGrid/>
        <w:spacing w:line="560" w:lineRule="exact"/>
        <w:ind w:firstLine="640" w:firstLineChars="200"/>
        <w:rPr>
          <w:rFonts w:hint="eastAsia" w:ascii="仿宋_GB2312" w:hAnsi="仿宋_GB2312" w:eastAsia="仿宋_GB2312" w:cs="仿宋_GB2312"/>
          <w:color w:val="auto"/>
          <w:sz w:val="32"/>
          <w:szCs w:val="32"/>
          <w:lang w:eastAsia="zh-CN"/>
        </w:rPr>
      </w:pPr>
      <w:bookmarkStart w:id="3" w:name="OLE_LINK19"/>
      <w:r>
        <w:rPr>
          <w:rFonts w:hint="eastAsia" w:ascii="仿宋_GB2312" w:hAnsi="仿宋_GB2312" w:eastAsia="仿宋_GB2312" w:cs="仿宋_GB2312"/>
          <w:color w:val="auto"/>
          <w:sz w:val="32"/>
          <w:szCs w:val="32"/>
          <w:lang w:eastAsia="zh-CN"/>
        </w:rPr>
        <w:t>个体工商户是市场主体的重要组成部分，根据《促进个体工商户发展条例》及国家、省、市、区一系列推动市场主体转型升级政策要求，为挖掘个体工商户内在潜力，推动个体工商户发展壮大，切实帮助个体工商户解难题、增活力，结合相关法律法规规定要求和地方实际，特制定本工作指引。</w:t>
      </w:r>
    </w:p>
    <w:p>
      <w:pPr>
        <w:keepNext w:val="0"/>
        <w:keepLines w:val="0"/>
        <w:pageBreakBefore w:val="0"/>
        <w:widowControl w:val="0"/>
        <w:snapToGrid/>
        <w:spacing w:line="560" w:lineRule="exact"/>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一、“个转企”定义</w:t>
      </w:r>
    </w:p>
    <w:p>
      <w:pPr>
        <w:keepNext w:val="0"/>
        <w:keepLines w:val="0"/>
        <w:pageBreakBefore w:val="0"/>
        <w:widowControl w:val="0"/>
        <w:snapToGrid/>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个体工商户转型为企业（以下简称“个转企”），是指个体工商户以其现有的生产经营条件为基础，依照《中华人民共和国公司法》《中华人民共和国个人独资企业法》《中华人民共和国合伙企业法》等有关法律法规的规定，申请设立登记公司制企业、个人独资企业、合伙企业及分支机构（以下统称为“转型企业”），并依法办理原个体工商户注销登记的行为。</w:t>
      </w:r>
    </w:p>
    <w:p>
      <w:pPr>
        <w:keepNext w:val="0"/>
        <w:keepLines w:val="0"/>
        <w:pageBreakBefore w:val="0"/>
        <w:widowControl w:val="0"/>
        <w:snapToGrid/>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在个体工商户转型为企业的过程中，转型企业的股东（投资人、负责人）应至少包含一名原个体工商户经营者；同时，转型企业的住所（经营场所）需与原个体工商户的经营场所在同一区行政区域内，即从化区行政区域内。</w:t>
      </w:r>
    </w:p>
    <w:p>
      <w:pPr>
        <w:keepNext w:val="0"/>
        <w:keepLines w:val="0"/>
        <w:pageBreakBefore w:val="0"/>
        <w:widowControl w:val="0"/>
        <w:snapToGrid/>
        <w:spacing w:line="560" w:lineRule="exact"/>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二、办理流程</w:t>
      </w:r>
    </w:p>
    <w:p>
      <w:pPr>
        <w:keepNext w:val="0"/>
        <w:keepLines w:val="0"/>
        <w:pageBreakBefore w:val="0"/>
        <w:widowControl w:val="0"/>
        <w:snapToGrid/>
        <w:spacing w:line="560" w:lineRule="exact"/>
        <w:ind w:firstLine="643" w:firstLineChars="2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（一）</w:t>
      </w:r>
      <w:bookmarkStart w:id="4" w:name="OLE_LINK1"/>
      <w:r>
        <w:rPr>
          <w:rFonts w:hint="eastAsia" w:ascii="仿宋_GB2312" w:hAnsi="仿宋_GB2312" w:eastAsia="仿宋_GB2312" w:cs="仿宋_GB2312"/>
          <w:b/>
          <w:bCs/>
          <w:color w:val="auto"/>
          <w:sz w:val="32"/>
          <w:szCs w:val="32"/>
          <w:lang w:eastAsia="zh-CN"/>
        </w:rPr>
        <w:t>转型企业登记涉及前置审批事项</w:t>
      </w:r>
      <w:bookmarkEnd w:id="4"/>
    </w:p>
    <w:p>
      <w:pPr>
        <w:keepNext w:val="0"/>
        <w:keepLines w:val="0"/>
        <w:pageBreakBefore w:val="0"/>
        <w:widowControl w:val="0"/>
        <w:snapToGrid/>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）办理转型企业名称预先核准</w:t>
      </w:r>
    </w:p>
    <w:p>
      <w:pPr>
        <w:keepNext w:val="0"/>
        <w:keepLines w:val="0"/>
        <w:pageBreakBefore w:val="0"/>
        <w:widowControl w:val="0"/>
        <w:snapToGrid/>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设立转型企业涉及前置许可事项的，申请人应先按有关规定提交企业名称预先核准申请材料，</w:t>
      </w:r>
      <w:bookmarkStart w:id="5" w:name="OLE_LINK8"/>
      <w:r>
        <w:rPr>
          <w:rFonts w:hint="eastAsia" w:ascii="仿宋_GB2312" w:hAnsi="仿宋_GB2312" w:eastAsia="仿宋_GB2312" w:cs="仿宋_GB2312"/>
          <w:color w:val="auto"/>
          <w:sz w:val="32"/>
          <w:szCs w:val="32"/>
          <w:lang w:eastAsia="zh-CN"/>
        </w:rPr>
        <w:t>到市场监督管理部门</w:t>
      </w:r>
      <w:bookmarkEnd w:id="5"/>
      <w:r>
        <w:rPr>
          <w:rFonts w:hint="eastAsia" w:ascii="仿宋_GB2312" w:hAnsi="仿宋_GB2312" w:eastAsia="仿宋_GB2312" w:cs="仿宋_GB2312"/>
          <w:color w:val="auto"/>
          <w:sz w:val="32"/>
          <w:szCs w:val="32"/>
          <w:lang w:eastAsia="zh-CN"/>
        </w:rPr>
        <w:t>办理企业名称预先核准登记，领取</w:t>
      </w:r>
      <w:bookmarkStart w:id="6" w:name="OLE_LINK5"/>
      <w:r>
        <w:rPr>
          <w:rFonts w:hint="eastAsia" w:ascii="仿宋_GB2312" w:hAnsi="仿宋_GB2312" w:eastAsia="仿宋_GB2312" w:cs="仿宋_GB2312"/>
          <w:color w:val="auto"/>
          <w:sz w:val="32"/>
          <w:szCs w:val="32"/>
          <w:lang w:eastAsia="zh-CN"/>
        </w:rPr>
        <w:t>《企业名称预先核准通知书》</w:t>
      </w:r>
      <w:bookmarkEnd w:id="6"/>
      <w:r>
        <w:rPr>
          <w:rFonts w:hint="eastAsia" w:ascii="仿宋_GB2312" w:hAnsi="仿宋_GB2312" w:eastAsia="仿宋_GB2312" w:cs="仿宋_GB2312"/>
          <w:color w:val="auto"/>
          <w:sz w:val="32"/>
          <w:szCs w:val="32"/>
          <w:lang w:eastAsia="zh-CN"/>
        </w:rPr>
        <w:t>。</w:t>
      </w:r>
    </w:p>
    <w:p>
      <w:pPr>
        <w:keepNext w:val="0"/>
        <w:keepLines w:val="0"/>
        <w:pageBreakBefore w:val="0"/>
        <w:widowControl w:val="0"/>
        <w:snapToGrid/>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在不影响他人在先名称权利、不违反企业名称登记相关规定的条件下，转型企业名称可最大限度保留原个体工商户字号名称中的字号和行业特点。</w:t>
      </w:r>
    </w:p>
    <w:p>
      <w:pPr>
        <w:keepNext w:val="0"/>
        <w:keepLines w:val="0"/>
        <w:pageBreakBefore w:val="0"/>
        <w:widowControl w:val="0"/>
        <w:numPr>
          <w:ilvl w:val="0"/>
          <w:numId w:val="0"/>
        </w:numPr>
        <w:snapToGrid/>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）办理前置审批许可或文件</w:t>
      </w:r>
    </w:p>
    <w:p>
      <w:pPr>
        <w:keepNext w:val="0"/>
        <w:keepLines w:val="0"/>
        <w:pageBreakBefore w:val="0"/>
        <w:widowControl w:val="0"/>
        <w:numPr>
          <w:ilvl w:val="0"/>
          <w:numId w:val="0"/>
        </w:numPr>
        <w:snapToGrid/>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转型企业设立登记涉及前置审批事项的，在市场监督管理部门领取《企业名称预先核准通知书》后，应先到前置审批部门办理前置审批手续，取得前置审批许可证或相关许可文件。</w:t>
      </w:r>
    </w:p>
    <w:p>
      <w:pPr>
        <w:keepNext w:val="0"/>
        <w:keepLines w:val="0"/>
        <w:pageBreakBefore w:val="0"/>
        <w:widowControl w:val="0"/>
        <w:numPr>
          <w:ilvl w:val="0"/>
          <w:numId w:val="0"/>
        </w:numPr>
        <w:snapToGrid/>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）个体工商户到税务部门完成清税手续，领取《清税证明》。</w:t>
      </w:r>
    </w:p>
    <w:p>
      <w:pPr>
        <w:keepNext w:val="0"/>
        <w:keepLines w:val="0"/>
        <w:pageBreakBefore w:val="0"/>
        <w:widowControl w:val="0"/>
        <w:numPr>
          <w:ilvl w:val="0"/>
          <w:numId w:val="0"/>
        </w:numPr>
        <w:snapToGrid/>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办理</w:t>
      </w:r>
      <w:bookmarkStart w:id="7" w:name="OLE_LINK9"/>
      <w:r>
        <w:rPr>
          <w:rFonts w:hint="eastAsia" w:ascii="仿宋_GB2312" w:hAnsi="仿宋_GB2312" w:eastAsia="仿宋_GB2312" w:cs="仿宋_GB2312"/>
          <w:color w:val="auto"/>
          <w:sz w:val="32"/>
          <w:szCs w:val="32"/>
          <w:lang w:eastAsia="zh-CN"/>
        </w:rPr>
        <w:t>个体工商户</w:t>
      </w:r>
      <w:bookmarkEnd w:id="7"/>
      <w:r>
        <w:rPr>
          <w:rFonts w:hint="eastAsia" w:ascii="仿宋_GB2312" w:hAnsi="仿宋_GB2312" w:eastAsia="仿宋_GB2312" w:cs="仿宋_GB2312"/>
          <w:color w:val="auto"/>
          <w:sz w:val="32"/>
          <w:szCs w:val="32"/>
          <w:lang w:eastAsia="zh-CN"/>
        </w:rPr>
        <w:t>注销和</w:t>
      </w:r>
      <w:bookmarkStart w:id="8" w:name="OLE_LINK3"/>
      <w:r>
        <w:rPr>
          <w:rFonts w:hint="eastAsia" w:ascii="仿宋_GB2312" w:hAnsi="仿宋_GB2312" w:eastAsia="仿宋_GB2312" w:cs="仿宋_GB2312"/>
          <w:color w:val="auto"/>
          <w:sz w:val="32"/>
          <w:szCs w:val="32"/>
          <w:lang w:eastAsia="zh-CN"/>
        </w:rPr>
        <w:t>转型企业设立登记</w:t>
      </w:r>
      <w:bookmarkEnd w:id="8"/>
    </w:p>
    <w:p>
      <w:pPr>
        <w:keepNext w:val="0"/>
        <w:keepLines w:val="0"/>
        <w:pageBreakBefore w:val="0"/>
        <w:widowControl w:val="0"/>
        <w:numPr>
          <w:ilvl w:val="0"/>
          <w:numId w:val="0"/>
        </w:numPr>
        <w:snapToGrid/>
        <w:spacing w:line="560" w:lineRule="exact"/>
        <w:ind w:firstLine="643"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线上办理：</w:t>
      </w:r>
      <w:r>
        <w:rPr>
          <w:rFonts w:hint="eastAsia" w:ascii="仿宋_GB2312" w:hAnsi="仿宋_GB2312" w:eastAsia="仿宋_GB2312" w:cs="仿宋_GB2312"/>
          <w:color w:val="auto"/>
          <w:sz w:val="32"/>
          <w:szCs w:val="32"/>
          <w:lang w:eastAsia="zh-CN"/>
        </w:rPr>
        <w:t>个体工商户可通过“广州市开办企业一网通”微信小程序线上申请办理个体工商户注销登记，个体户注销登记办理完成后，可电脑登录“广州市开办企业一网通”平台办理企业设立登记（具体步骤：登录广州市市场监督管理局（http://scjgj.gz.gov.cn/）</w:t>
      </w:r>
      <w:bookmarkStart w:id="9" w:name="OLE_LINK10"/>
      <w:r>
        <w:rPr>
          <w:rFonts w:hint="default" w:ascii="Arial" w:hAnsi="Arial" w:eastAsia="仿宋_GB2312" w:cs="Arial"/>
          <w:color w:val="auto"/>
          <w:sz w:val="32"/>
          <w:szCs w:val="32"/>
          <w:lang w:val="en-US" w:eastAsia="zh-CN"/>
        </w:rPr>
        <w:t>→</w:t>
      </w:r>
      <w:bookmarkEnd w:id="9"/>
      <w:r>
        <w:rPr>
          <w:rFonts w:hint="eastAsia" w:ascii="仿宋_GB2312" w:hAnsi="仿宋_GB2312" w:eastAsia="仿宋_GB2312" w:cs="仿宋_GB2312"/>
          <w:color w:val="auto"/>
          <w:sz w:val="32"/>
          <w:szCs w:val="32"/>
          <w:lang w:eastAsia="zh-CN"/>
        </w:rPr>
        <w:t>选择“政务服务”</w:t>
      </w:r>
      <w:r>
        <w:rPr>
          <w:rFonts w:hint="default" w:ascii="Arial" w:hAnsi="Arial" w:eastAsia="仿宋_GB2312" w:cs="Arial"/>
          <w:color w:val="auto"/>
          <w:sz w:val="32"/>
          <w:szCs w:val="32"/>
          <w:lang w:val="en-US" w:eastAsia="zh-CN"/>
        </w:rPr>
        <w:t>→</w:t>
      </w:r>
      <w:r>
        <w:rPr>
          <w:rFonts w:hint="eastAsia" w:ascii="仿宋_GB2312" w:hAnsi="仿宋_GB2312" w:eastAsia="仿宋_GB2312" w:cs="仿宋_GB2312"/>
          <w:color w:val="auto"/>
          <w:sz w:val="32"/>
          <w:szCs w:val="32"/>
          <w:lang w:eastAsia="zh-CN"/>
        </w:rPr>
        <w:t>选择“开办注销企业一网通”</w:t>
      </w:r>
      <w:r>
        <w:rPr>
          <w:rFonts w:hint="default" w:ascii="Arial" w:hAnsi="Arial" w:eastAsia="仿宋_GB2312" w:cs="Arial"/>
          <w:color w:val="auto"/>
          <w:sz w:val="32"/>
          <w:szCs w:val="32"/>
          <w:lang w:val="en-US" w:eastAsia="zh-CN"/>
        </w:rPr>
        <w:t>→</w:t>
      </w:r>
      <w:r>
        <w:rPr>
          <w:rFonts w:hint="eastAsia" w:ascii="仿宋_GB2312" w:hAnsi="仿宋_GB2312" w:eastAsia="仿宋_GB2312" w:cs="仿宋_GB2312"/>
          <w:color w:val="auto"/>
          <w:sz w:val="32"/>
          <w:szCs w:val="32"/>
          <w:lang w:eastAsia="zh-CN"/>
        </w:rPr>
        <w:t>选择“个人登录”</w:t>
      </w:r>
      <w:r>
        <w:rPr>
          <w:rFonts w:hint="default" w:ascii="Arial" w:hAnsi="Arial" w:eastAsia="仿宋_GB2312" w:cs="Arial"/>
          <w:color w:val="auto"/>
          <w:sz w:val="32"/>
          <w:szCs w:val="32"/>
          <w:lang w:val="en-US" w:eastAsia="zh-CN"/>
        </w:rPr>
        <w:t>→</w:t>
      </w:r>
      <w:r>
        <w:rPr>
          <w:rFonts w:hint="eastAsia" w:ascii="仿宋_GB2312" w:hAnsi="仿宋_GB2312" w:eastAsia="仿宋_GB2312" w:cs="仿宋_GB2312"/>
          <w:color w:val="auto"/>
          <w:sz w:val="32"/>
          <w:szCs w:val="32"/>
          <w:lang w:eastAsia="zh-CN"/>
        </w:rPr>
        <w:t>选择“个体户转型为企业”</w:t>
      </w:r>
      <w:r>
        <w:rPr>
          <w:rFonts w:hint="default" w:ascii="Arial" w:hAnsi="Arial" w:eastAsia="仿宋_GB2312" w:cs="Arial"/>
          <w:color w:val="auto"/>
          <w:sz w:val="32"/>
          <w:szCs w:val="32"/>
          <w:lang w:val="en-US" w:eastAsia="zh-CN"/>
        </w:rPr>
        <w:t>→</w:t>
      </w:r>
      <w:r>
        <w:rPr>
          <w:rFonts w:hint="eastAsia" w:ascii="仿宋_GB2312" w:hAnsi="仿宋_GB2312" w:eastAsia="仿宋_GB2312" w:cs="仿宋_GB2312"/>
          <w:color w:val="auto"/>
          <w:sz w:val="32"/>
          <w:szCs w:val="32"/>
          <w:lang w:eastAsia="zh-CN"/>
        </w:rPr>
        <w:t>填写企业信息</w:t>
      </w:r>
      <w:r>
        <w:rPr>
          <w:rFonts w:hint="default" w:ascii="Arial" w:hAnsi="Arial" w:eastAsia="仿宋_GB2312" w:cs="Arial"/>
          <w:color w:val="auto"/>
          <w:sz w:val="32"/>
          <w:szCs w:val="32"/>
          <w:lang w:val="en-US" w:eastAsia="zh-CN"/>
        </w:rPr>
        <w:t>→</w:t>
      </w:r>
      <w:r>
        <w:rPr>
          <w:rFonts w:hint="eastAsia" w:ascii="仿宋_GB2312" w:hAnsi="仿宋_GB2312" w:eastAsia="仿宋_GB2312" w:cs="仿宋_GB2312"/>
          <w:color w:val="auto"/>
          <w:sz w:val="32"/>
          <w:szCs w:val="32"/>
          <w:lang w:eastAsia="zh-CN"/>
        </w:rPr>
        <w:t>发起电子签名）。</w:t>
      </w:r>
    </w:p>
    <w:p>
      <w:pPr>
        <w:keepNext w:val="0"/>
        <w:keepLines w:val="0"/>
        <w:pageBreakBefore w:val="0"/>
        <w:widowControl w:val="0"/>
        <w:numPr>
          <w:ilvl w:val="0"/>
          <w:numId w:val="0"/>
        </w:numPr>
        <w:snapToGrid/>
        <w:spacing w:line="56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线下办理：</w:t>
      </w:r>
      <w:r>
        <w:rPr>
          <w:rFonts w:hint="eastAsia" w:ascii="仿宋_GB2312" w:hAnsi="仿宋_GB2312" w:eastAsia="仿宋_GB2312" w:cs="仿宋_GB2312"/>
          <w:color w:val="auto"/>
          <w:sz w:val="32"/>
          <w:szCs w:val="32"/>
          <w:lang w:eastAsia="zh-CN"/>
        </w:rPr>
        <w:t>个体工商户可以向区政务服务中心商事登记业务受理窗口（设在区政务服务中心三楼</w:t>
      </w:r>
      <w:r>
        <w:rPr>
          <w:rFonts w:hint="eastAsia" w:ascii="仿宋_GB2312" w:hAnsi="仿宋_GB2312" w:eastAsia="仿宋_GB2312" w:cs="仿宋_GB2312"/>
          <w:color w:val="auto"/>
          <w:sz w:val="32"/>
          <w:szCs w:val="32"/>
          <w:lang w:val="en-US" w:eastAsia="zh-CN"/>
        </w:rPr>
        <w:t>A区，咨询电话：87939897</w:t>
      </w:r>
      <w:r>
        <w:rPr>
          <w:rFonts w:hint="eastAsia" w:ascii="仿宋_GB2312" w:hAnsi="仿宋_GB2312" w:eastAsia="仿宋_GB2312" w:cs="仿宋_GB2312"/>
          <w:color w:val="auto"/>
          <w:sz w:val="32"/>
          <w:szCs w:val="32"/>
          <w:lang w:eastAsia="zh-CN"/>
        </w:rPr>
        <w:t>）一并提交个体工商户注销登记和转型企业设立登记手续的申请。</w:t>
      </w:r>
    </w:p>
    <w:p>
      <w:pPr>
        <w:keepNext w:val="0"/>
        <w:keepLines w:val="0"/>
        <w:pageBreakBefore w:val="0"/>
        <w:widowControl w:val="0"/>
        <w:numPr>
          <w:ilvl w:val="0"/>
          <w:numId w:val="0"/>
        </w:numPr>
        <w:snapToGrid/>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企业登记机关核准登记后发给转型企业营业执照、准予企业设立登记和个体工商户注销登记的文书以及《个体工商户转型为企业证明》，供申请人办理个体工商户财产过户等手续。转型企业的成立日期为企业登记机关核准企业设立登记日期。</w:t>
      </w:r>
    </w:p>
    <w:p>
      <w:pPr>
        <w:keepNext w:val="0"/>
        <w:keepLines w:val="0"/>
        <w:pageBreakBefore w:val="0"/>
        <w:widowControl w:val="0"/>
        <w:numPr>
          <w:ilvl w:val="0"/>
          <w:numId w:val="0"/>
        </w:numPr>
        <w:snapToGrid/>
        <w:spacing w:line="560" w:lineRule="exact"/>
        <w:ind w:firstLine="643" w:firstLineChars="2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（二）转型企业登记不涉及前置审批事项</w:t>
      </w:r>
    </w:p>
    <w:p>
      <w:pPr>
        <w:keepNext w:val="0"/>
        <w:keepLines w:val="0"/>
        <w:pageBreakBefore w:val="0"/>
        <w:widowControl w:val="0"/>
        <w:numPr>
          <w:ilvl w:val="0"/>
          <w:numId w:val="0"/>
        </w:numPr>
        <w:snapToGrid/>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个体工商户可直接办理个体工商户注销登记和转型企业设立登记。（办理流程详见转型企业登记涉及前置审批事项的办理流程第（</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）步）</w:t>
      </w:r>
    </w:p>
    <w:p>
      <w:pPr>
        <w:keepNext w:val="0"/>
        <w:keepLines w:val="0"/>
        <w:pageBreakBefore w:val="0"/>
        <w:widowControl w:val="0"/>
        <w:numPr>
          <w:ilvl w:val="0"/>
          <w:numId w:val="0"/>
        </w:numPr>
        <w:snapToGrid/>
        <w:spacing w:line="560" w:lineRule="exact"/>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三、提交材料规范</w:t>
      </w:r>
    </w:p>
    <w:p>
      <w:pPr>
        <w:keepNext w:val="0"/>
        <w:keepLines w:val="0"/>
        <w:pageBreakBefore w:val="0"/>
        <w:widowControl w:val="0"/>
        <w:numPr>
          <w:ilvl w:val="0"/>
          <w:numId w:val="0"/>
        </w:numPr>
        <w:snapToGrid/>
        <w:spacing w:line="560" w:lineRule="exact"/>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（一）个体工商户注销登记</w:t>
      </w:r>
      <w:bookmarkStart w:id="10" w:name="OLE_LINK4"/>
      <w:r>
        <w:rPr>
          <w:rFonts w:hint="eastAsia" w:ascii="仿宋_GB2312" w:hAnsi="仿宋_GB2312" w:eastAsia="仿宋_GB2312" w:cs="仿宋_GB2312"/>
          <w:b/>
          <w:bCs/>
          <w:color w:val="auto"/>
          <w:sz w:val="32"/>
          <w:szCs w:val="32"/>
          <w:lang w:val="en-US" w:eastAsia="zh-CN"/>
        </w:rPr>
        <w:t>需提交的材料</w:t>
      </w:r>
      <w:bookmarkEnd w:id="10"/>
    </w:p>
    <w:p>
      <w:pPr>
        <w:keepNext w:val="0"/>
        <w:keepLines w:val="0"/>
        <w:pageBreakBefore w:val="0"/>
        <w:widowControl w:val="0"/>
        <w:numPr>
          <w:ilvl w:val="0"/>
          <w:numId w:val="0"/>
        </w:numPr>
        <w:snapToGrid/>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个体工商户登记（备案）申请书</w:t>
      </w:r>
      <w:r>
        <w:rPr>
          <w:rFonts w:hint="eastAsia" w:ascii="仿宋_GB2312" w:hAnsi="仿宋_GB2312" w:eastAsia="仿宋_GB2312" w:cs="仿宋_GB2312"/>
          <w:color w:val="auto"/>
          <w:sz w:val="32"/>
          <w:szCs w:val="32"/>
          <w:lang w:val="en-US" w:eastAsia="zh-CN"/>
        </w:rPr>
        <w:t>（网上下载）；</w:t>
      </w:r>
    </w:p>
    <w:p>
      <w:pPr>
        <w:keepNext w:val="0"/>
        <w:keepLines w:val="0"/>
        <w:pageBreakBefore w:val="0"/>
        <w:widowControl w:val="0"/>
        <w:numPr>
          <w:ilvl w:val="0"/>
          <w:numId w:val="0"/>
        </w:numPr>
        <w:snapToGrid/>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个体工商户转型升级设立企业申请书</w:t>
      </w:r>
      <w:r>
        <w:rPr>
          <w:rFonts w:hint="eastAsia" w:ascii="仿宋_GB2312" w:hAnsi="仿宋_GB2312" w:eastAsia="仿宋_GB2312" w:cs="仿宋_GB2312"/>
          <w:color w:val="auto"/>
          <w:sz w:val="32"/>
          <w:szCs w:val="32"/>
          <w:lang w:val="en-US" w:eastAsia="zh-CN"/>
        </w:rPr>
        <w:t>（详见附件2）；</w:t>
      </w:r>
    </w:p>
    <w:p>
      <w:pPr>
        <w:keepNext w:val="0"/>
        <w:keepLines w:val="0"/>
        <w:pageBreakBefore w:val="0"/>
        <w:widowControl w:val="0"/>
        <w:numPr>
          <w:ilvl w:val="0"/>
          <w:numId w:val="0"/>
        </w:numPr>
        <w:snapToGrid/>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清税证明</w:t>
      </w:r>
      <w:r>
        <w:rPr>
          <w:rFonts w:hint="eastAsia" w:ascii="仿宋_GB2312" w:hAnsi="仿宋_GB2312" w:eastAsia="仿宋_GB2312" w:cs="仿宋_GB2312"/>
          <w:color w:val="auto"/>
          <w:sz w:val="32"/>
          <w:szCs w:val="32"/>
          <w:lang w:val="en-US" w:eastAsia="zh-CN"/>
        </w:rPr>
        <w:t>（税务部门提供）；</w:t>
      </w:r>
    </w:p>
    <w:p>
      <w:pPr>
        <w:keepNext w:val="0"/>
        <w:keepLines w:val="0"/>
        <w:pageBreakBefore w:val="0"/>
        <w:widowControl w:val="0"/>
        <w:numPr>
          <w:ilvl w:val="0"/>
          <w:numId w:val="0"/>
        </w:numPr>
        <w:snapToGrid/>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US" w:eastAsia="zh-CN"/>
        </w:rPr>
        <w:t>营业执照正副本</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snapToGrid/>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default" w:ascii="仿宋_GB2312" w:hAnsi="仿宋_GB2312" w:eastAsia="仿宋_GB2312" w:cs="仿宋_GB2312"/>
          <w:color w:val="auto"/>
          <w:sz w:val="32"/>
          <w:szCs w:val="32"/>
          <w:lang w:val="en-US" w:eastAsia="zh-CN"/>
        </w:rPr>
        <w:t>实名认证</w:t>
      </w:r>
      <w:r>
        <w:rPr>
          <w:rFonts w:hint="eastAsia" w:ascii="仿宋_GB2312" w:hAnsi="仿宋_GB2312" w:eastAsia="仿宋_GB2312" w:cs="仿宋_GB2312"/>
          <w:color w:val="auto"/>
          <w:sz w:val="32"/>
          <w:szCs w:val="32"/>
          <w:lang w:val="en-US" w:eastAsia="zh-CN"/>
        </w:rPr>
        <w:t>（详情查看附件3新版实名认证指引）。</w:t>
      </w:r>
    </w:p>
    <w:p>
      <w:pPr>
        <w:keepNext w:val="0"/>
        <w:keepLines w:val="0"/>
        <w:pageBreakBefore w:val="0"/>
        <w:widowControl w:val="0"/>
        <w:numPr>
          <w:ilvl w:val="0"/>
          <w:numId w:val="0"/>
        </w:numPr>
        <w:snapToGri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★网上下载表格流程：</w:t>
      </w:r>
      <w:r>
        <w:rPr>
          <w:rFonts w:hint="eastAsia" w:ascii="仿宋_GB2312" w:hAnsi="仿宋_GB2312" w:eastAsia="仿宋_GB2312" w:cs="仿宋_GB2312"/>
          <w:color w:val="auto"/>
          <w:sz w:val="32"/>
          <w:szCs w:val="32"/>
          <w:lang w:val="en-US" w:eastAsia="zh-CN"/>
        </w:rPr>
        <w:t>登录</w:t>
      </w:r>
      <w:r>
        <w:rPr>
          <w:rFonts w:hint="default" w:ascii="仿宋_GB2312" w:hAnsi="仿宋_GB2312" w:eastAsia="仿宋_GB2312" w:cs="仿宋_GB2312"/>
          <w:color w:val="auto"/>
          <w:sz w:val="32"/>
          <w:szCs w:val="32"/>
          <w:lang w:val="en-US" w:eastAsia="zh-CN"/>
        </w:rPr>
        <w:t>广州市市场监督管理局（http://scjgj.gz.gov.cn/）→政务服务→表格下载→个体工商户表格及材料规范进行下载</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snapToGrid/>
        <w:spacing w:line="560" w:lineRule="exact"/>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（二）转型企业设立登记需提交的材料</w:t>
      </w:r>
      <w:bookmarkEnd w:id="2"/>
    </w:p>
    <w:p>
      <w:pPr>
        <w:keepNext w:val="0"/>
        <w:keepLines w:val="0"/>
        <w:pageBreakBefore w:val="0"/>
        <w:widowControl w:val="0"/>
        <w:numPr>
          <w:ilvl w:val="0"/>
          <w:numId w:val="0"/>
        </w:numPr>
        <w:snapToGri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（1）《公司登记（备案）申请书》</w:t>
      </w:r>
      <w:bookmarkStart w:id="11" w:name="OLE_LINK11"/>
      <w:r>
        <w:rPr>
          <w:rFonts w:hint="eastAsia" w:ascii="仿宋_GB2312" w:hAnsi="仿宋_GB2312" w:eastAsia="仿宋_GB2312" w:cs="仿宋_GB2312"/>
          <w:color w:val="auto"/>
          <w:sz w:val="32"/>
          <w:szCs w:val="32"/>
          <w:lang w:val="en-US" w:eastAsia="zh-CN"/>
        </w:rPr>
        <w:t>（</w:t>
      </w:r>
      <w:bookmarkStart w:id="12" w:name="OLE_LINK12"/>
      <w:r>
        <w:rPr>
          <w:rFonts w:hint="eastAsia" w:ascii="仿宋_GB2312" w:hAnsi="仿宋_GB2312" w:eastAsia="仿宋_GB2312" w:cs="仿宋_GB2312"/>
          <w:color w:val="auto"/>
          <w:sz w:val="32"/>
          <w:szCs w:val="32"/>
          <w:lang w:val="en-US" w:eastAsia="zh-CN"/>
        </w:rPr>
        <w:t>可电脑登陆系统自动生成或网上下载</w:t>
      </w:r>
      <w:bookmarkEnd w:id="12"/>
      <w:r>
        <w:rPr>
          <w:rFonts w:hint="eastAsia" w:ascii="仿宋_GB2312" w:hAnsi="仿宋_GB2312" w:eastAsia="仿宋_GB2312" w:cs="仿宋_GB2312"/>
          <w:color w:val="auto"/>
          <w:sz w:val="32"/>
          <w:szCs w:val="32"/>
          <w:lang w:val="en-US" w:eastAsia="zh-CN"/>
        </w:rPr>
        <w:t>）</w:t>
      </w:r>
      <w:bookmarkEnd w:id="11"/>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snapToGri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（2）《名称自主申报表》（线下申请需要网上下载）；</w:t>
      </w:r>
    </w:p>
    <w:p>
      <w:pPr>
        <w:keepNext w:val="0"/>
        <w:keepLines w:val="0"/>
        <w:pageBreakBefore w:val="0"/>
        <w:widowControl w:val="0"/>
        <w:numPr>
          <w:ilvl w:val="0"/>
          <w:numId w:val="0"/>
        </w:numPr>
        <w:snapToGri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（3）公司章程（可电脑登陆系统自动生成或网上下载。网上下载后，有限责任公司由全体股东</w:t>
      </w:r>
      <w:bookmarkStart w:id="13" w:name="OLE_LINK13"/>
      <w:r>
        <w:rPr>
          <w:rFonts w:hint="eastAsia" w:ascii="仿宋_GB2312" w:hAnsi="仿宋_GB2312" w:eastAsia="仿宋_GB2312" w:cs="仿宋_GB2312"/>
          <w:color w:val="auto"/>
          <w:sz w:val="32"/>
          <w:szCs w:val="32"/>
          <w:lang w:val="en-US" w:eastAsia="zh-CN"/>
        </w:rPr>
        <w:t>签署</w:t>
      </w:r>
      <w:bookmarkEnd w:id="13"/>
      <w:r>
        <w:rPr>
          <w:rFonts w:hint="eastAsia" w:ascii="仿宋_GB2312" w:hAnsi="仿宋_GB2312" w:eastAsia="仿宋_GB2312" w:cs="仿宋_GB2312"/>
          <w:color w:val="auto"/>
          <w:sz w:val="32"/>
          <w:szCs w:val="32"/>
          <w:lang w:val="en-US" w:eastAsia="zh-CN"/>
        </w:rPr>
        <w:t>，股份有限公司由全体发起人签署）；</w:t>
      </w:r>
    </w:p>
    <w:p>
      <w:pPr>
        <w:keepNext w:val="0"/>
        <w:keepLines w:val="0"/>
        <w:pageBreakBefore w:val="0"/>
        <w:widowControl w:val="0"/>
        <w:numPr>
          <w:ilvl w:val="0"/>
          <w:numId w:val="0"/>
        </w:numPr>
        <w:snapToGri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（4）股东、发起人的主体资格文件（如营业执照或社会团体证书等）或自然人身份证明；</w:t>
      </w:r>
    </w:p>
    <w:p>
      <w:pPr>
        <w:keepNext w:val="0"/>
        <w:keepLines w:val="0"/>
        <w:pageBreakBefore w:val="0"/>
        <w:widowControl w:val="0"/>
        <w:numPr>
          <w:ilvl w:val="0"/>
          <w:numId w:val="0"/>
        </w:numPr>
        <w:snapToGri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（5）法定代表人、董事、监事和高级管理人员的任职文件。法定代表人、董事、监事和高级管理人员的身份证件复印件</w:t>
      </w:r>
      <w:bookmarkStart w:id="14" w:name="OLE_LINK7"/>
      <w:r>
        <w:rPr>
          <w:rFonts w:hint="eastAsia" w:ascii="仿宋_GB2312" w:hAnsi="仿宋_GB2312" w:eastAsia="仿宋_GB2312" w:cs="仿宋_GB2312"/>
          <w:color w:val="auto"/>
          <w:sz w:val="32"/>
          <w:szCs w:val="32"/>
          <w:lang w:val="en-US" w:eastAsia="zh-CN"/>
        </w:rPr>
        <w:t>（提交纸质材料办理登记的，在申请书中粘贴身份证复印件)</w:t>
      </w:r>
      <w:bookmarkEnd w:id="14"/>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snapToGri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职工代表大会等形式产生的，还需提交董事签字的董事会决议、监事签字的监事会决议、职工代表签字的职工代表大会决议等相关材料；</w:t>
      </w:r>
    </w:p>
    <w:p>
      <w:pPr>
        <w:keepNext w:val="0"/>
        <w:keepLines w:val="0"/>
        <w:pageBreakBefore w:val="0"/>
        <w:widowControl w:val="0"/>
        <w:numPr>
          <w:ilvl w:val="0"/>
          <w:numId w:val="0"/>
        </w:numPr>
        <w:snapToGri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（6）住所使用相关文件。转型企业不改变住所（经营场所）的，无需重复提交企业住所（经营场所）使用证明；</w:t>
      </w:r>
    </w:p>
    <w:p>
      <w:pPr>
        <w:keepNext w:val="0"/>
        <w:keepLines w:val="0"/>
        <w:pageBreakBefore w:val="0"/>
        <w:widowControl w:val="0"/>
        <w:numPr>
          <w:ilvl w:val="0"/>
          <w:numId w:val="0"/>
        </w:numPr>
        <w:snapToGri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（7）募集设立的股份有限公司提交依法设立的验资机构出具的验资证明。涉及发起人首次出资是非货币财产的，提交已办理财产权转移手续的证明文件；</w:t>
      </w:r>
    </w:p>
    <w:p>
      <w:pPr>
        <w:keepNext w:val="0"/>
        <w:keepLines w:val="0"/>
        <w:pageBreakBefore w:val="0"/>
        <w:widowControl w:val="0"/>
        <w:numPr>
          <w:ilvl w:val="0"/>
          <w:numId w:val="0"/>
        </w:numPr>
        <w:snapToGri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（8）募集设立的股份有限公司公开发行股票的应提交国务院证券监督管理机构的核准文件；</w:t>
      </w:r>
    </w:p>
    <w:p>
      <w:pPr>
        <w:keepNext w:val="0"/>
        <w:keepLines w:val="0"/>
        <w:pageBreakBefore w:val="0"/>
        <w:widowControl w:val="0"/>
        <w:numPr>
          <w:ilvl w:val="0"/>
          <w:numId w:val="0"/>
        </w:numPr>
        <w:snapToGri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（9）法律、行政法规和国务院决定规定设立公司必须报经批准的或公司申请登记的经营范围中有法律、行政法规和国务院决定规定必须在登记前报经批准的项目，提交有关批准文件或者许可证件的复印件；</w:t>
      </w:r>
    </w:p>
    <w:p>
      <w:pPr>
        <w:keepNext w:val="0"/>
        <w:keepLines w:val="0"/>
        <w:pageBreakBefore w:val="0"/>
        <w:widowControl w:val="0"/>
        <w:numPr>
          <w:ilvl w:val="0"/>
          <w:numId w:val="0"/>
        </w:numPr>
        <w:snapToGri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（10）确认诉讼文书送达地址承诺书（可电脑登陆系统自动生成或网上下载）；</w:t>
      </w:r>
    </w:p>
    <w:p>
      <w:pPr>
        <w:keepNext w:val="0"/>
        <w:keepLines w:val="0"/>
        <w:pageBreakBefore w:val="0"/>
        <w:widowControl w:val="0"/>
        <w:numPr>
          <w:ilvl w:val="0"/>
          <w:numId w:val="0"/>
        </w:numPr>
        <w:snapToGri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（11）实名认证</w:t>
      </w:r>
      <w:bookmarkStart w:id="15" w:name="OLE_LINK2"/>
      <w:r>
        <w:rPr>
          <w:rFonts w:hint="eastAsia" w:ascii="仿宋_GB2312" w:hAnsi="仿宋_GB2312" w:eastAsia="仿宋_GB2312" w:cs="仿宋_GB2312"/>
          <w:color w:val="auto"/>
          <w:sz w:val="32"/>
          <w:szCs w:val="32"/>
          <w:lang w:val="en-US" w:eastAsia="zh-CN"/>
        </w:rPr>
        <w:t>（详情查看附件3新版实名认证指引）。</w:t>
      </w:r>
    </w:p>
    <w:p>
      <w:pPr>
        <w:keepNext w:val="0"/>
        <w:keepLines w:val="0"/>
        <w:pageBreakBefore w:val="0"/>
        <w:widowControl w:val="0"/>
        <w:numPr>
          <w:ilvl w:val="0"/>
          <w:numId w:val="0"/>
        </w:numPr>
        <w:snapToGri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★网上下载表格流程：广州市市场监督管理局（http://scjgj.gz.gov.cn/）→政务服务→表格下载→内资登记表格/内、外资登记范本（仅供参考）→进行下载</w:t>
      </w:r>
      <w:bookmarkEnd w:id="15"/>
    </w:p>
    <w:p>
      <w:pPr>
        <w:keepNext w:val="0"/>
        <w:keepLines w:val="0"/>
        <w:pageBreakBefore w:val="0"/>
        <w:widowControl w:val="0"/>
        <w:numPr>
          <w:ilvl w:val="0"/>
          <w:numId w:val="0"/>
        </w:numPr>
        <w:snapToGrid/>
        <w:spacing w:line="560" w:lineRule="exact"/>
        <w:ind w:firstLine="640" w:firstLineChars="200"/>
        <w:rPr>
          <w:rFonts w:hint="eastAsia" w:ascii="仿宋_GB2312" w:hAnsi="仿宋_GB2312" w:eastAsia="仿宋_GB2312" w:cs="仿宋_GB2312"/>
          <w:color w:val="auto"/>
          <w:sz w:val="32"/>
          <w:szCs w:val="32"/>
          <w:lang w:val="en-US" w:eastAsia="zh-CN"/>
        </w:rPr>
      </w:pPr>
    </w:p>
    <w:p>
      <w:pPr>
        <w:spacing w:before="156" w:beforeLines="50"/>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w:t>
      </w:r>
      <w:r>
        <w:rPr>
          <w:rFonts w:hint="eastAsia" w:ascii="仿宋_GB2312" w:hAnsi="仿宋_GB2312" w:eastAsia="仿宋_GB2312" w:cs="仿宋_GB2312"/>
          <w:color w:val="auto"/>
          <w:spacing w:val="-34"/>
          <w:sz w:val="32"/>
          <w:szCs w:val="32"/>
          <w:lang w:val="en-US" w:eastAsia="zh-CN"/>
        </w:rPr>
        <w:t>：</w:t>
      </w:r>
      <w:r>
        <w:rPr>
          <w:rFonts w:hint="eastAsia" w:ascii="仿宋_GB2312" w:hAnsi="仿宋_GB2312" w:eastAsia="仿宋_GB2312" w:cs="仿宋_GB2312"/>
          <w:color w:val="auto"/>
          <w:spacing w:val="-17"/>
          <w:sz w:val="32"/>
          <w:szCs w:val="32"/>
          <w:lang w:val="en-US" w:eastAsia="zh-CN"/>
        </w:rPr>
        <w:t>1</w:t>
      </w:r>
      <w:r>
        <w:rPr>
          <w:rFonts w:hint="eastAsia" w:ascii="仿宋_GB2312" w:hAnsi="仿宋_GB2312" w:eastAsia="仿宋_GB2312" w:cs="仿宋_GB2312"/>
          <w:color w:val="auto"/>
          <w:sz w:val="32"/>
          <w:szCs w:val="32"/>
          <w:lang w:val="en-US" w:eastAsia="zh-CN"/>
        </w:rPr>
        <w:t>.个体工商户转型为企业证明</w:t>
      </w:r>
    </w:p>
    <w:p>
      <w:pPr>
        <w:keepNext w:val="0"/>
        <w:keepLines w:val="0"/>
        <w:pageBreakBefore w:val="0"/>
        <w:widowControl w:val="0"/>
        <w:numPr>
          <w:ilvl w:val="0"/>
          <w:numId w:val="0"/>
        </w:numPr>
        <w:snapToGrid/>
        <w:spacing w:line="560" w:lineRule="exact"/>
        <w:ind w:left="0" w:leftChars="0" w:firstLine="1478" w:firstLineChars="462"/>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kern w:val="2"/>
          <w:sz w:val="32"/>
          <w:szCs w:val="32"/>
          <w:lang w:val="en-US" w:eastAsia="zh-CN" w:bidi="ar-SA"/>
        </w:rPr>
        <w:t>个体工商户转型升级设立企业申请书</w:t>
      </w:r>
    </w:p>
    <w:p>
      <w:pPr>
        <w:keepNext w:val="0"/>
        <w:keepLines w:val="0"/>
        <w:pageBreakBefore w:val="0"/>
        <w:widowControl w:val="0"/>
        <w:numPr>
          <w:ilvl w:val="0"/>
          <w:numId w:val="0"/>
        </w:numPr>
        <w:snapToGrid/>
        <w:spacing w:line="560" w:lineRule="exact"/>
        <w:ind w:left="0" w:leftChars="0" w:firstLine="1478" w:firstLineChars="462"/>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kern w:val="2"/>
          <w:sz w:val="32"/>
          <w:szCs w:val="32"/>
          <w:lang w:val="en-US" w:eastAsia="zh-CN" w:bidi="ar-SA"/>
        </w:rPr>
        <w:t>新版实名认证指引</w:t>
      </w:r>
    </w:p>
    <w:p>
      <w:pPr>
        <w:keepNext w:val="0"/>
        <w:keepLines w:val="0"/>
        <w:pageBreakBefore w:val="0"/>
        <w:widowControl w:val="0"/>
        <w:numPr>
          <w:ilvl w:val="0"/>
          <w:numId w:val="0"/>
        </w:numPr>
        <w:snapToGrid/>
        <w:spacing w:line="560" w:lineRule="exact"/>
        <w:ind w:left="0" w:leftChars="0" w:firstLine="1478" w:firstLineChars="462"/>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kern w:val="2"/>
          <w:sz w:val="32"/>
          <w:szCs w:val="32"/>
          <w:lang w:val="en-US" w:eastAsia="zh-CN" w:bidi="ar-SA"/>
        </w:rPr>
        <w:t>个体工商户转型为企业工作流程图</w:t>
      </w:r>
    </w:p>
    <w:p>
      <w:pPr>
        <w:keepNext w:val="0"/>
        <w:keepLines w:val="0"/>
        <w:pageBreakBefore w:val="0"/>
        <w:widowControl w:val="0"/>
        <w:numPr>
          <w:ilvl w:val="0"/>
          <w:numId w:val="0"/>
        </w:numPr>
        <w:snapToGrid/>
        <w:spacing w:line="560" w:lineRule="exact"/>
        <w:ind w:firstLine="640" w:firstLineChars="200"/>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snapToGrid/>
        <w:spacing w:line="560" w:lineRule="exact"/>
        <w:ind w:firstLine="640" w:firstLineChars="200"/>
        <w:rPr>
          <w:rFonts w:hint="eastAsia" w:ascii="仿宋_GB2312" w:hAnsi="仿宋_GB2312" w:eastAsia="仿宋_GB2312" w:cs="仿宋_GB2312"/>
          <w:color w:val="auto"/>
          <w:sz w:val="32"/>
          <w:szCs w:val="32"/>
          <w:lang w:val="en-US" w:eastAsia="zh-CN"/>
        </w:rPr>
        <w:sectPr>
          <w:footerReference r:id="rId3" w:type="default"/>
          <w:footerReference r:id="rId4" w:type="even"/>
          <w:pgSz w:w="11906" w:h="16838"/>
          <w:pgMar w:top="2098" w:right="1474" w:bottom="1984" w:left="1587" w:header="851" w:footer="992" w:gutter="0"/>
          <w:pgNumType w:fmt="decimal"/>
          <w:cols w:space="0" w:num="1"/>
          <w:titlePg/>
          <w:docGrid w:type="lines" w:linePitch="312" w:charSpace="0"/>
        </w:sectPr>
      </w:pPr>
    </w:p>
    <w:p>
      <w:pPr>
        <w:pStyle w:val="178"/>
        <w:keepNext w:val="0"/>
        <w:keepLines w:val="0"/>
        <w:pageBreakBefore w:val="0"/>
        <w:widowControl w:val="0"/>
        <w:snapToGrid/>
        <w:spacing w:before="0" w:beforeLines="0" w:after="0" w:afterLines="0" w:line="600" w:lineRule="exact"/>
        <w:ind w:left="0" w:leftChars="0" w:right="0" w:rightChars="0" w:firstLine="0" w:firstLineChars="0"/>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before="156" w:beforeLines="50"/>
        <w:jc w:val="center"/>
        <w:rPr>
          <w:rFonts w:hint="eastAsia" w:ascii="方正小标宋简体" w:hAnsi="方正小标宋简体" w:eastAsia="方正小标宋简体" w:cs="方正小标宋简体"/>
          <w:sz w:val="44"/>
          <w:szCs w:val="44"/>
        </w:rPr>
      </w:pPr>
      <w:bookmarkStart w:id="16" w:name="OLE_LINK17"/>
      <w:r>
        <w:rPr>
          <w:rFonts w:hint="eastAsia" w:ascii="方正小标宋简体" w:hAnsi="方正小标宋简体" w:eastAsia="方正小标宋简体" w:cs="方正小标宋简体"/>
          <w:sz w:val="44"/>
          <w:szCs w:val="44"/>
        </w:rPr>
        <w:t>个体工商户转型为企业证明</w:t>
      </w:r>
      <w:bookmarkEnd w:id="16"/>
    </w:p>
    <w:p>
      <w:pPr>
        <w:spacing w:before="156" w:beforeLines="50"/>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穗</w:t>
      </w:r>
      <w:r>
        <w:rPr>
          <w:rFonts w:hint="eastAsia" w:ascii="仿宋_GB2312" w:hAnsi="仿宋_GB2312" w:eastAsia="仿宋_GB2312" w:cs="仿宋_GB2312"/>
          <w:bCs/>
          <w:sz w:val="32"/>
          <w:szCs w:val="32"/>
        </w:rPr>
        <w:t>核升通字〔20  〕第（</w:t>
      </w:r>
      <w:r>
        <w:rPr>
          <w:rFonts w:hint="eastAsia" w:ascii="仿宋_GB2312" w:hAnsi="仿宋_GB2312" w:eastAsia="仿宋_GB2312" w:cs="仿宋_GB2312"/>
          <w:bCs/>
          <w:sz w:val="32"/>
          <w:szCs w:val="32"/>
          <w:u w:val="single"/>
        </w:rPr>
        <w:t>业务号）</w:t>
      </w:r>
      <w:r>
        <w:rPr>
          <w:rFonts w:hint="eastAsia" w:ascii="仿宋_GB2312" w:hAnsi="仿宋_GB2312" w:eastAsia="仿宋_GB2312" w:cs="仿宋_GB2312"/>
          <w:bCs/>
          <w:sz w:val="32"/>
          <w:szCs w:val="32"/>
        </w:rPr>
        <w:t>号</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企业名称：</w:t>
      </w:r>
      <w:r>
        <w:rPr>
          <w:rFonts w:hint="eastAsia" w:ascii="仿宋_GB2312" w:hAnsi="仿宋_GB2312" w:eastAsia="仿宋_GB2312" w:cs="仿宋_GB2312"/>
          <w:sz w:val="32"/>
          <w:szCs w:val="32"/>
          <w:u w:val="single"/>
        </w:rPr>
        <w:t xml:space="preserve">（转型企业名称） </w:t>
      </w:r>
    </w:p>
    <w:p>
      <w:pPr>
        <w:spacing w:line="60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sz w:val="32"/>
          <w:szCs w:val="32"/>
          <w:u w:val="single"/>
        </w:rPr>
        <w:t xml:space="preserve">（转型企业统一社会信用代码） </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以上企业于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日经我局核准设立登记，该企业由</w:t>
      </w:r>
      <w:r>
        <w:rPr>
          <w:rFonts w:hint="eastAsia" w:ascii="仿宋_GB2312" w:hAnsi="仿宋_GB2312" w:eastAsia="仿宋_GB2312" w:cs="仿宋_GB2312"/>
          <w:sz w:val="32"/>
          <w:szCs w:val="32"/>
          <w:u w:val="single"/>
        </w:rPr>
        <w:t>（个体工商户名称）（</w:t>
      </w:r>
      <w:r>
        <w:rPr>
          <w:rFonts w:hint="eastAsia" w:ascii="仿宋_GB2312" w:hAnsi="仿宋_GB2312" w:eastAsia="仿宋_GB2312" w:cs="仿宋_GB2312"/>
          <w:sz w:val="32"/>
          <w:szCs w:val="32"/>
        </w:rPr>
        <w:t>统一社会信用代码/注册号：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）转型升级设立，请你单位依法为其办理有关变更、过户等手续提供便利。</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spacing w:line="600" w:lineRule="exact"/>
        <w:ind w:firstLine="640" w:firstLineChars="200"/>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（企业登记机关）</w:t>
      </w:r>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　年    月   日</w:t>
      </w:r>
    </w:p>
    <w:p>
      <w:pPr>
        <w:pStyle w:val="178"/>
        <w:keepNext w:val="0"/>
        <w:keepLines w:val="0"/>
        <w:pageBreakBefore w:val="0"/>
        <w:widowControl w:val="0"/>
        <w:snapToGrid/>
        <w:spacing w:before="0" w:beforeLines="0" w:after="0" w:afterLines="0" w:line="600" w:lineRule="exact"/>
        <w:ind w:left="0" w:leftChars="0" w:right="0" w:rightChars="0" w:firstLine="0" w:firstLineChars="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（企业登记机关盖章）</w:t>
      </w:r>
    </w:p>
    <w:p>
      <w:pPr>
        <w:pStyle w:val="178"/>
        <w:keepNext w:val="0"/>
        <w:keepLines w:val="0"/>
        <w:pageBreakBefore w:val="0"/>
        <w:widowControl w:val="0"/>
        <w:snapToGrid/>
        <w:spacing w:before="0" w:beforeLines="0" w:after="0" w:afterLines="0" w:line="600" w:lineRule="exact"/>
        <w:ind w:left="0" w:leftChars="0" w:right="0" w:rightChars="0" w:firstLine="0" w:firstLineChars="0"/>
        <w:jc w:val="both"/>
        <w:outlineLvl w:val="9"/>
        <w:rPr>
          <w:rFonts w:hint="eastAsia" w:ascii="黑体" w:hAnsi="黑体" w:eastAsia="黑体" w:cs="黑体"/>
          <w:sz w:val="32"/>
          <w:szCs w:val="32"/>
          <w:lang w:eastAsia="zh-CN"/>
        </w:rPr>
      </w:pPr>
    </w:p>
    <w:p>
      <w:pPr>
        <w:pStyle w:val="178"/>
        <w:keepNext w:val="0"/>
        <w:keepLines w:val="0"/>
        <w:pageBreakBefore w:val="0"/>
        <w:widowControl w:val="0"/>
        <w:snapToGrid/>
        <w:spacing w:before="0" w:beforeLines="0" w:after="0" w:afterLines="0" w:line="600" w:lineRule="exact"/>
        <w:ind w:left="0" w:leftChars="0" w:right="0" w:rightChars="0" w:firstLine="0" w:firstLineChars="0"/>
        <w:jc w:val="both"/>
        <w:outlineLvl w:val="9"/>
        <w:rPr>
          <w:rFonts w:hint="eastAsia" w:ascii="黑体" w:hAnsi="黑体" w:eastAsia="黑体" w:cs="黑体"/>
          <w:sz w:val="32"/>
          <w:szCs w:val="32"/>
          <w:lang w:eastAsia="zh-CN"/>
        </w:rPr>
      </w:pPr>
    </w:p>
    <w:p>
      <w:pPr>
        <w:pStyle w:val="178"/>
        <w:keepNext w:val="0"/>
        <w:keepLines w:val="0"/>
        <w:pageBreakBefore w:val="0"/>
        <w:widowControl w:val="0"/>
        <w:snapToGrid/>
        <w:spacing w:before="0" w:beforeLines="0" w:after="0" w:afterLines="0" w:line="600" w:lineRule="exact"/>
        <w:ind w:left="0" w:leftChars="0" w:right="0" w:rightChars="0" w:firstLine="0" w:firstLineChars="0"/>
        <w:jc w:val="both"/>
        <w:outlineLvl w:val="9"/>
        <w:rPr>
          <w:rFonts w:hint="eastAsia" w:ascii="黑体" w:hAnsi="黑体" w:eastAsia="黑体" w:cs="黑体"/>
          <w:sz w:val="32"/>
          <w:szCs w:val="32"/>
          <w:lang w:eastAsia="zh-CN"/>
        </w:rPr>
      </w:pPr>
    </w:p>
    <w:p>
      <w:pPr>
        <w:pStyle w:val="178"/>
        <w:keepNext w:val="0"/>
        <w:keepLines w:val="0"/>
        <w:pageBreakBefore w:val="0"/>
        <w:widowControl w:val="0"/>
        <w:snapToGrid/>
        <w:spacing w:before="0" w:beforeLines="0" w:after="0" w:afterLines="0" w:line="600" w:lineRule="exact"/>
        <w:ind w:left="0" w:leftChars="0" w:right="0" w:rightChars="0" w:firstLine="0" w:firstLineChars="0"/>
        <w:jc w:val="both"/>
        <w:outlineLvl w:val="9"/>
        <w:rPr>
          <w:rFonts w:hint="eastAsia" w:ascii="黑体" w:hAnsi="黑体" w:eastAsia="黑体" w:cs="黑体"/>
          <w:sz w:val="32"/>
          <w:szCs w:val="32"/>
          <w:lang w:eastAsia="zh-CN"/>
        </w:rPr>
      </w:pPr>
    </w:p>
    <w:p>
      <w:pPr>
        <w:pStyle w:val="178"/>
        <w:keepNext w:val="0"/>
        <w:keepLines w:val="0"/>
        <w:pageBreakBefore w:val="0"/>
        <w:widowControl w:val="0"/>
        <w:snapToGrid/>
        <w:spacing w:before="0" w:beforeLines="0" w:after="0" w:afterLines="0" w:line="600" w:lineRule="exact"/>
        <w:ind w:left="0" w:leftChars="0" w:right="0" w:rightChars="0" w:firstLine="0" w:firstLineChars="0"/>
        <w:jc w:val="both"/>
        <w:outlineLvl w:val="9"/>
        <w:rPr>
          <w:rFonts w:hint="eastAsia" w:ascii="黑体" w:hAnsi="黑体" w:eastAsia="黑体" w:cs="黑体"/>
          <w:sz w:val="32"/>
          <w:szCs w:val="32"/>
          <w:lang w:eastAsia="zh-CN"/>
        </w:rPr>
      </w:pPr>
    </w:p>
    <w:p>
      <w:pPr>
        <w:pStyle w:val="178"/>
        <w:keepNext w:val="0"/>
        <w:keepLines w:val="0"/>
        <w:pageBreakBefore w:val="0"/>
        <w:widowControl w:val="0"/>
        <w:snapToGrid/>
        <w:spacing w:before="0" w:beforeLines="0" w:after="0" w:afterLines="0" w:line="600" w:lineRule="exact"/>
        <w:ind w:left="0" w:leftChars="0" w:right="0" w:rightChars="0" w:firstLine="0" w:firstLineChars="0"/>
        <w:jc w:val="both"/>
        <w:outlineLvl w:val="9"/>
        <w:rPr>
          <w:rFonts w:hint="eastAsia" w:ascii="黑体" w:hAnsi="黑体" w:eastAsia="黑体" w:cs="黑体"/>
          <w:sz w:val="32"/>
          <w:szCs w:val="32"/>
          <w:lang w:eastAsia="zh-CN"/>
        </w:rPr>
      </w:pPr>
    </w:p>
    <w:p>
      <w:pPr>
        <w:pStyle w:val="178"/>
        <w:keepNext w:val="0"/>
        <w:keepLines w:val="0"/>
        <w:pageBreakBefore w:val="0"/>
        <w:widowControl w:val="0"/>
        <w:snapToGrid/>
        <w:spacing w:before="0" w:beforeLines="0" w:after="0" w:afterLines="0" w:line="600" w:lineRule="exact"/>
        <w:ind w:left="0" w:leftChars="0" w:right="0" w:rightChars="0" w:firstLine="0" w:firstLineChars="0"/>
        <w:outlineLvl w:val="9"/>
        <w:rPr>
          <w:rFonts w:hint="eastAsia" w:ascii="黑体" w:hAnsi="黑体" w:eastAsia="黑体" w:cs="黑体"/>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pStyle w:val="178"/>
        <w:keepNext w:val="0"/>
        <w:keepLines w:val="0"/>
        <w:pageBreakBefore w:val="0"/>
        <w:widowControl w:val="0"/>
        <w:snapToGrid/>
        <w:spacing w:before="0" w:beforeLines="0" w:after="192" w:afterLines="0" w:line="600" w:lineRule="exact"/>
        <w:ind w:left="0" w:leftChars="0" w:right="0" w:rightChars="0" w:firstLine="0" w:firstLineChars="0"/>
        <w:jc w:val="center"/>
        <w:outlineLvl w:val="9"/>
        <w:rPr>
          <w:rFonts w:hint="eastAsia" w:ascii="宋体" w:hAnsi="宋体" w:eastAsia="宋体" w:cs="方正小标宋简体"/>
          <w:b/>
          <w:bCs/>
          <w:sz w:val="44"/>
          <w:szCs w:val="44"/>
        </w:rPr>
      </w:pPr>
      <w:r>
        <w:rPr>
          <w:rFonts w:hint="eastAsia" w:ascii="宋体" w:hAnsi="宋体" w:eastAsia="宋体" w:cs="方正小标宋简体"/>
          <w:b/>
          <w:bCs/>
          <w:sz w:val="44"/>
          <w:szCs w:val="44"/>
        </w:rPr>
        <w:t>个体工商户转型升级设立企业申请书</w:t>
      </w:r>
    </w:p>
    <w:p>
      <w:pPr>
        <w:pStyle w:val="178"/>
        <w:keepNext w:val="0"/>
        <w:keepLines w:val="0"/>
        <w:pageBreakBefore w:val="0"/>
        <w:widowControl w:val="0"/>
        <w:snapToGrid/>
        <w:spacing w:before="0" w:beforeLines="0" w:after="0" w:afterLines="0" w:line="600" w:lineRule="exact"/>
        <w:ind w:left="0" w:leftChars="0" w:right="0" w:rightChars="0" w:firstLine="0" w:firstLineChars="0"/>
        <w:outlineLvl w:val="9"/>
        <w:rPr>
          <w:rFonts w:hint="eastAsia" w:ascii="宋体" w:hAnsi="宋体" w:eastAsia="宋体"/>
          <w:szCs w:val="32"/>
        </w:rPr>
      </w:pPr>
    </w:p>
    <w:p>
      <w:pPr>
        <w:pStyle w:val="178"/>
        <w:keepNext w:val="0"/>
        <w:keepLines w:val="0"/>
        <w:pageBreakBefore w:val="0"/>
        <w:widowControl w:val="0"/>
        <w:snapToGrid/>
        <w:spacing w:before="0" w:beforeLines="0" w:after="0" w:afterLines="0" w:line="600" w:lineRule="exact"/>
        <w:ind w:left="0" w:leftChars="0" w:right="0" w:rightChars="0" w:firstLine="0" w:firstLineChars="0"/>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sz w:val="32"/>
          <w:szCs w:val="32"/>
        </w:rPr>
        <w:t>（企业登记机关）：</w:t>
      </w:r>
    </w:p>
    <w:p>
      <w:pPr>
        <w:pStyle w:val="178"/>
        <w:keepNext w:val="0"/>
        <w:keepLines w:val="0"/>
        <w:pageBreakBefore w:val="0"/>
        <w:widowControl w:val="0"/>
        <w:snapToGrid/>
        <w:spacing w:before="0" w:beforeLines="0" w:after="0" w:afterLines="0" w:line="600" w:lineRule="exact"/>
        <w:ind w:left="0" w:leftChars="0" w:right="0" w:rightChars="0" w:firstLine="0" w:firstLineChars="0"/>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本人经营的个体工商户字号名称为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pPr>
        <w:pStyle w:val="178"/>
        <w:keepNext w:val="0"/>
        <w:keepLines w:val="0"/>
        <w:pageBreakBefore w:val="0"/>
        <w:widowControl w:val="0"/>
        <w:snapToGrid/>
        <w:spacing w:before="0" w:beforeLines="0" w:after="0" w:afterLines="0" w:line="600" w:lineRule="exact"/>
        <w:ind w:left="0" w:leftChars="0" w:right="0" w:rightChars="0" w:firstLine="0" w:firstLineChars="0"/>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，统一社会信用代码/注册号：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，经营场所：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，登记机关：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，现因经营需要申请升级设立为企业，拟转型企业住所为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。现申请升级登记为 </w:t>
      </w:r>
      <w:r>
        <w:rPr>
          <w:rFonts w:hint="eastAsia" w:ascii="仿宋_GB2312" w:hAnsi="仿宋_GB2312" w:eastAsia="仿宋_GB2312" w:cs="仿宋_GB2312"/>
          <w:sz w:val="32"/>
          <w:szCs w:val="32"/>
          <w:u w:val="single"/>
        </w:rPr>
        <w:t xml:space="preserve">□有限公司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 xml:space="preserve">股份公司  □合伙企业  </w:t>
      </w:r>
    </w:p>
    <w:p>
      <w:pPr>
        <w:pStyle w:val="178"/>
        <w:keepNext w:val="0"/>
        <w:keepLines w:val="0"/>
        <w:pageBreakBefore w:val="0"/>
        <w:widowControl w:val="0"/>
        <w:snapToGrid/>
        <w:spacing w:before="0" w:beforeLines="0" w:after="0" w:afterLines="0" w:line="600" w:lineRule="exact"/>
        <w:ind w:left="0" w:leftChars="0" w:right="0" w:rightChars="0" w:firstLine="0" w:firstLineChars="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□个人独资企业    □企业（公司）分支机构</w:t>
      </w:r>
      <w:r>
        <w:rPr>
          <w:rFonts w:hint="eastAsia" w:ascii="仿宋_GB2312" w:hAnsi="仿宋_GB2312" w:eastAsia="仿宋_GB2312" w:cs="仿宋_GB2312"/>
          <w:sz w:val="32"/>
          <w:szCs w:val="32"/>
        </w:rPr>
        <w:t>，请予办理。</w:t>
      </w:r>
    </w:p>
    <w:p>
      <w:pPr>
        <w:pStyle w:val="178"/>
        <w:keepNext w:val="0"/>
        <w:keepLines w:val="0"/>
        <w:pageBreakBefore w:val="0"/>
        <w:widowControl w:val="0"/>
        <w:snapToGrid/>
        <w:spacing w:before="0" w:beforeLines="0" w:after="0" w:afterLines="0" w:line="600" w:lineRule="exact"/>
        <w:ind w:left="0" w:leftChars="0" w:right="0" w:rightChars="0" w:firstLine="0" w:firstLineChars="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本人经营的个体工商户在办理清税证明等手续后，依法办理个体工商户注销登记。</w:t>
      </w:r>
    </w:p>
    <w:p>
      <w:pPr>
        <w:pStyle w:val="178"/>
        <w:keepNext w:val="0"/>
        <w:keepLines w:val="0"/>
        <w:pageBreakBefore w:val="0"/>
        <w:widowControl w:val="0"/>
        <w:snapToGrid/>
        <w:spacing w:before="0" w:beforeLines="0" w:after="0" w:afterLines="0" w:line="600" w:lineRule="exact"/>
        <w:ind w:left="0" w:leftChars="0" w:right="0" w:rightChars="0" w:firstLine="0" w:firstLineChars="0"/>
        <w:outlineLvl w:val="9"/>
        <w:rPr>
          <w:rFonts w:hint="eastAsia" w:ascii="仿宋_GB2312" w:hAnsi="仿宋_GB2312" w:eastAsia="仿宋_GB2312" w:cs="仿宋_GB2312"/>
          <w:sz w:val="32"/>
          <w:szCs w:val="32"/>
        </w:rPr>
      </w:pPr>
    </w:p>
    <w:p>
      <w:pPr>
        <w:pStyle w:val="178"/>
        <w:keepNext w:val="0"/>
        <w:keepLines w:val="0"/>
        <w:pageBreakBefore w:val="0"/>
        <w:widowControl w:val="0"/>
        <w:snapToGrid/>
        <w:spacing w:before="0" w:beforeLines="0" w:after="0" w:afterLines="0" w:line="600" w:lineRule="exact"/>
        <w:ind w:left="0" w:leftChars="0" w:right="0" w:rightChars="0" w:firstLine="0" w:firstLineChars="0"/>
        <w:outlineLvl w:val="9"/>
        <w:rPr>
          <w:rFonts w:hint="eastAsia" w:ascii="仿宋_GB2312" w:hAnsi="仿宋_GB2312" w:eastAsia="仿宋_GB2312" w:cs="仿宋_GB2312"/>
          <w:sz w:val="32"/>
          <w:szCs w:val="32"/>
        </w:rPr>
      </w:pPr>
    </w:p>
    <w:p>
      <w:pPr>
        <w:pStyle w:val="178"/>
        <w:keepNext w:val="0"/>
        <w:keepLines w:val="0"/>
        <w:pageBreakBefore w:val="0"/>
        <w:widowControl w:val="0"/>
        <w:snapToGrid/>
        <w:spacing w:before="0" w:beforeLines="0" w:after="0" w:afterLines="0" w:line="600" w:lineRule="exact"/>
        <w:ind w:left="0" w:leftChars="0" w:right="0" w:rightChars="0" w:firstLine="0" w:firstLineChars="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经营者签字：</w:t>
      </w:r>
    </w:p>
    <w:p>
      <w:pPr>
        <w:pStyle w:val="178"/>
        <w:keepNext w:val="0"/>
        <w:keepLines w:val="0"/>
        <w:pageBreakBefore w:val="0"/>
        <w:widowControl w:val="0"/>
        <w:snapToGrid/>
        <w:spacing w:before="0" w:beforeLines="0" w:after="0" w:afterLines="0" w:line="600" w:lineRule="exact"/>
        <w:ind w:left="0" w:leftChars="0" w:right="0" w:rightChars="0" w:firstLine="0" w:firstLineChars="0"/>
        <w:outlineLvl w:val="9"/>
        <w:rPr>
          <w:rFonts w:hint="eastAsia" w:ascii="仿宋_GB2312" w:hAnsi="仿宋_GB2312" w:eastAsia="仿宋_GB2312" w:cs="仿宋_GB2312"/>
          <w:sz w:val="32"/>
          <w:szCs w:val="32"/>
        </w:rPr>
      </w:pPr>
    </w:p>
    <w:p>
      <w:pPr>
        <w:pStyle w:val="178"/>
        <w:keepNext w:val="0"/>
        <w:keepLines w:val="0"/>
        <w:pageBreakBefore w:val="0"/>
        <w:widowControl w:val="0"/>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  年  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pStyle w:val="178"/>
        <w:keepNext w:val="0"/>
        <w:keepLines w:val="0"/>
        <w:pageBreakBefore w:val="0"/>
        <w:widowControl w:val="0"/>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sz w:val="32"/>
          <w:szCs w:val="32"/>
        </w:rPr>
      </w:pPr>
    </w:p>
    <w:p>
      <w:pPr>
        <w:pStyle w:val="178"/>
        <w:keepNext w:val="0"/>
        <w:keepLines w:val="0"/>
        <w:pageBreakBefore w:val="0"/>
        <w:widowControl w:val="0"/>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sz w:val="32"/>
          <w:szCs w:val="32"/>
        </w:rPr>
      </w:pPr>
    </w:p>
    <w:p>
      <w:pPr>
        <w:pStyle w:val="178"/>
        <w:keepNext w:val="0"/>
        <w:keepLines w:val="0"/>
        <w:pageBreakBefore w:val="0"/>
        <w:widowControl w:val="0"/>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sz w:val="32"/>
          <w:szCs w:val="32"/>
        </w:rPr>
      </w:pPr>
    </w:p>
    <w:p>
      <w:pPr>
        <w:pStyle w:val="178"/>
        <w:keepNext w:val="0"/>
        <w:keepLines w:val="0"/>
        <w:pageBreakBefore w:val="0"/>
        <w:widowControl w:val="0"/>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sz w:val="32"/>
          <w:szCs w:val="32"/>
        </w:rPr>
      </w:pPr>
    </w:p>
    <w:p>
      <w:pPr>
        <w:pStyle w:val="178"/>
        <w:keepNext w:val="0"/>
        <w:keepLines w:val="0"/>
        <w:pageBreakBefore w:val="0"/>
        <w:widowControl w:val="0"/>
        <w:snapToGrid/>
        <w:spacing w:before="0" w:beforeLines="0" w:after="0" w:afterLines="0" w:line="600" w:lineRule="exact"/>
        <w:ind w:left="0" w:leftChars="0" w:right="0" w:rightChars="0" w:firstLine="0" w:firstLineChars="0"/>
        <w:outlineLvl w:val="9"/>
        <w:rPr>
          <w:rFonts w:hint="eastAsia" w:ascii="黑体" w:hAnsi="黑体" w:eastAsia="黑体" w:cs="黑体"/>
          <w:sz w:val="32"/>
          <w:szCs w:val="32"/>
          <w:lang w:eastAsia="zh-CN"/>
        </w:rPr>
      </w:pPr>
      <w:bookmarkStart w:id="17" w:name="OLE_LINK16"/>
    </w:p>
    <w:p>
      <w:pPr>
        <w:pStyle w:val="178"/>
        <w:keepNext w:val="0"/>
        <w:keepLines w:val="0"/>
        <w:pageBreakBefore w:val="0"/>
        <w:widowControl w:val="0"/>
        <w:snapToGrid/>
        <w:spacing w:before="0" w:beforeLines="0" w:after="0" w:afterLines="0" w:line="600" w:lineRule="exact"/>
        <w:ind w:left="0" w:leftChars="0" w:right="0" w:rightChars="0" w:firstLine="0" w:firstLineChars="0"/>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bookmarkEnd w:id="17"/>
    </w:p>
    <w:p>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新版实名认证指引</w:t>
      </w:r>
    </w:p>
    <w:p>
      <w:pPr>
        <w:jc w:val="center"/>
        <w:rPr>
          <w:rFonts w:hint="eastAsia" w:ascii="宋体" w:hAnsi="宋体" w:eastAsia="宋体" w:cs="宋体"/>
          <w:b/>
          <w:bCs/>
          <w:sz w:val="24"/>
          <w:szCs w:val="24"/>
          <w:lang w:eastAsia="zh-CN"/>
        </w:rPr>
      </w:pPr>
    </w:p>
    <w:p>
      <w:pPr>
        <w:keepNext w:val="0"/>
        <w:keepLines w:val="0"/>
        <w:pageBreakBefore w:val="0"/>
        <w:widowControl w:val="0"/>
        <w:snapToGrid/>
        <w:spacing w:line="24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步：</w:t>
      </w:r>
    </w:p>
    <w:p>
      <w:pPr>
        <w:keepNext w:val="0"/>
        <w:keepLines w:val="0"/>
        <w:pageBreakBefore w:val="0"/>
        <w:widowControl w:val="0"/>
        <w:snapToGrid/>
        <w:spacing w:line="240" w:lineRule="auto"/>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广州市市场监督管理局</w:t>
      </w:r>
      <w:r>
        <w:rPr>
          <w:rFonts w:hint="eastAsia" w:ascii="仿宋_GB2312" w:hAnsi="仿宋_GB2312" w:eastAsia="仿宋_GB2312" w:cs="仿宋_GB2312"/>
          <w:sz w:val="32"/>
          <w:szCs w:val="32"/>
          <w:lang w:val="en-US" w:eastAsia="zh-CN"/>
        </w:rPr>
        <w:t>-政务服务-</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u w:val="single"/>
        </w:rPr>
        <w:t>广州市登记注册身份验证系统（用户端）</w:t>
      </w:r>
      <w:r>
        <w:rPr>
          <w:rFonts w:hint="eastAsia" w:ascii="仿宋_GB2312" w:hAnsi="仿宋_GB2312" w:eastAsia="仿宋_GB2312" w:cs="仿宋_GB2312"/>
          <w:sz w:val="32"/>
          <w:szCs w:val="32"/>
          <w:lang w:eastAsia="zh-CN"/>
        </w:rPr>
        <w:t>（网址：</w:t>
      </w:r>
      <w:r>
        <w:rPr>
          <w:rFonts w:hint="eastAsia" w:ascii="仿宋_GB2312" w:hAnsi="仿宋_GB2312" w:eastAsia="仿宋_GB2312" w:cs="仿宋_GB2312"/>
          <w:color w:val="0000FF"/>
          <w:sz w:val="32"/>
          <w:szCs w:val="32"/>
          <w:u w:val="single"/>
        </w:rPr>
        <w:t>https://air.scjgj.gz.gov.cn/home/login?ssqdbm=smrz</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”对需要做实名认证的人员发起认证待办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u w:val="single"/>
          <w:lang w:val="en-US" w:eastAsia="zh-CN"/>
        </w:rPr>
        <w:t>设立申请可使用个人账号登录，变更注销申请可使用企业账号或企业法定代表人个人账号或企业联络员个人账号登录办理</w:t>
      </w:r>
    </w:p>
    <w:p>
      <w:pPr>
        <w:keepNext w:val="0"/>
        <w:keepLines w:val="0"/>
        <w:pageBreakBefore w:val="0"/>
        <w:widowControl w:val="0"/>
        <w:snapToGrid/>
        <w:spacing w:line="240" w:lineRule="auto"/>
        <w:ind w:left="4410" w:hanging="4410" w:hangingChars="2100"/>
        <w:rPr>
          <w:rFonts w:hint="eastAsia" w:ascii="宋体" w:hAnsi="宋体" w:eastAsia="宋体" w:cs="宋体"/>
          <w:lang w:eastAsia="zh-CN"/>
        </w:rPr>
      </w:pPr>
    </w:p>
    <w:p>
      <w:pPr>
        <w:keepNext w:val="0"/>
        <w:keepLines w:val="0"/>
        <w:pageBreakBefore w:val="0"/>
        <w:widowControl w:val="0"/>
        <w:snapToGrid/>
        <w:rPr>
          <w:rFonts w:hint="eastAsia" w:ascii="宋体" w:hAnsi="宋体" w:eastAsia="宋体" w:cs="宋体"/>
          <w:lang w:eastAsia="zh-CN"/>
        </w:rPr>
      </w:pPr>
      <w:r>
        <w:rPr>
          <w:rFonts w:hint="eastAsia" w:ascii="宋体" w:hAnsi="宋体" w:eastAsia="宋体" w:cs="宋体"/>
          <w:lang w:eastAsia="zh-CN"/>
        </w:rPr>
        <w:drawing>
          <wp:inline distT="0" distB="0" distL="0" distR="0">
            <wp:extent cx="5474335" cy="3957320"/>
            <wp:effectExtent l="0" t="0" r="12065" b="5080"/>
            <wp:docPr id="4" name="图片 1"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图1"/>
                    <pic:cNvPicPr>
                      <a:picLocks noChangeAspect="1"/>
                    </pic:cNvPicPr>
                  </pic:nvPicPr>
                  <pic:blipFill>
                    <a:blip r:embed="rId6"/>
                    <a:stretch>
                      <a:fillRect/>
                    </a:stretch>
                  </pic:blipFill>
                  <pic:spPr>
                    <a:xfrm>
                      <a:off x="0" y="0"/>
                      <a:ext cx="5474335" cy="3957320"/>
                    </a:xfrm>
                    <a:prstGeom prst="rect">
                      <a:avLst/>
                    </a:prstGeom>
                    <a:noFill/>
                    <a:ln>
                      <a:noFill/>
                    </a:ln>
                  </pic:spPr>
                </pic:pic>
              </a:graphicData>
            </a:graphic>
          </wp:inline>
        </w:drawing>
      </w: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keepNext w:val="0"/>
        <w:keepLines w:val="0"/>
        <w:pageBreakBefore w:val="0"/>
        <w:widowControl w:val="0"/>
        <w:snapToGrid/>
        <w:spacing w:line="4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第二步</w:t>
      </w:r>
      <w:r>
        <w:rPr>
          <w:rFonts w:hint="eastAsia" w:ascii="仿宋_GB2312" w:hAnsi="仿宋_GB2312" w:eastAsia="仿宋_GB2312" w:cs="仿宋_GB2312"/>
          <w:sz w:val="32"/>
          <w:szCs w:val="32"/>
          <w:lang w:eastAsia="zh-CN"/>
        </w:rPr>
        <w:t>：</w:t>
      </w:r>
    </w:p>
    <w:p>
      <w:pPr>
        <w:keepNext w:val="0"/>
        <w:keepLines w:val="0"/>
        <w:pageBreakBefore w:val="0"/>
        <w:widowControl w:val="0"/>
        <w:snapToGrid/>
        <w:spacing w:line="4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进入实名认证发起页面后，系统自动列出该企业下所有自然人信息，用户自行下载并仔细阅读</w:t>
      </w:r>
      <w:r>
        <w:rPr>
          <w:rFonts w:hint="eastAsia" w:ascii="仿宋_GB2312" w:hAnsi="仿宋_GB2312" w:eastAsia="仿宋_GB2312" w:cs="仿宋_GB2312"/>
          <w:color w:val="0000FF"/>
          <w:sz w:val="32"/>
          <w:szCs w:val="32"/>
          <w:u w:val="single"/>
        </w:rPr>
        <w:t>《经营主体实名验证规范指引（试行）》</w:t>
      </w:r>
      <w:r>
        <w:rPr>
          <w:rFonts w:hint="eastAsia" w:ascii="仿宋_GB2312" w:hAnsi="仿宋_GB2312" w:eastAsia="仿宋_GB2312" w:cs="仿宋_GB2312"/>
          <w:sz w:val="32"/>
          <w:szCs w:val="32"/>
          <w:lang w:val="en-US" w:eastAsia="zh-CN"/>
        </w:rPr>
        <w:t>，对拟办理业务需实名认证人员进行</w:t>
      </w:r>
      <w:r>
        <w:rPr>
          <w:rFonts w:hint="eastAsia" w:ascii="仿宋_GB2312" w:hAnsi="仿宋_GB2312" w:eastAsia="仿宋_GB2312" w:cs="仿宋_GB2312"/>
          <w:b/>
          <w:bCs/>
          <w:sz w:val="32"/>
          <w:szCs w:val="32"/>
          <w:u w:val="single"/>
          <w:lang w:val="en-US" w:eastAsia="zh-CN"/>
        </w:rPr>
        <w:t>调整/新增</w:t>
      </w:r>
      <w:r>
        <w:rPr>
          <w:rFonts w:hint="eastAsia" w:ascii="仿宋_GB2312" w:hAnsi="仿宋_GB2312" w:eastAsia="仿宋_GB2312" w:cs="仿宋_GB2312"/>
          <w:sz w:val="32"/>
          <w:szCs w:val="32"/>
          <w:lang w:val="en-US" w:eastAsia="zh-CN"/>
        </w:rPr>
        <w:t>，确认无误后点击</w:t>
      </w:r>
      <w:r>
        <w:rPr>
          <w:rFonts w:hint="eastAsia" w:ascii="仿宋_GB2312" w:hAnsi="仿宋_GB2312" w:eastAsia="仿宋_GB2312" w:cs="仿宋_GB2312"/>
          <w:b/>
          <w:bCs/>
          <w:sz w:val="32"/>
          <w:szCs w:val="32"/>
          <w:u w:val="single"/>
          <w:lang w:val="en-US" w:eastAsia="zh-CN"/>
        </w:rPr>
        <w:t>“发起实名认证”</w:t>
      </w:r>
      <w:r>
        <w:rPr>
          <w:rFonts w:hint="eastAsia" w:ascii="仿宋_GB2312" w:hAnsi="仿宋_GB2312" w:eastAsia="仿宋_GB2312" w:cs="仿宋_GB2312"/>
          <w:b w:val="0"/>
          <w:bCs w:val="0"/>
          <w:sz w:val="32"/>
          <w:szCs w:val="32"/>
          <w:u w:val="single"/>
          <w:lang w:val="en-US" w:eastAsia="zh-CN"/>
        </w:rPr>
        <w:t>（迁入登记时，认证类型选“其他”）</w:t>
      </w:r>
    </w:p>
    <w:p>
      <w:pPr>
        <w:keepNext w:val="0"/>
        <w:keepLines w:val="0"/>
        <w:pageBreakBefore w:val="0"/>
        <w:widowControl w:val="0"/>
        <w:snapToGrid/>
        <w:rPr>
          <w:rFonts w:hint="eastAsia" w:ascii="宋体" w:hAnsi="宋体" w:eastAsia="宋体" w:cs="宋体"/>
          <w:b/>
          <w:bCs/>
          <w:lang w:eastAsia="zh-CN"/>
        </w:rPr>
      </w:pPr>
      <w:r>
        <w:rPr>
          <w:rFonts w:hint="eastAsia" w:ascii="宋体" w:hAnsi="宋体" w:eastAsia="宋体" w:cs="宋体"/>
        </w:rPr>
        <w:drawing>
          <wp:inline distT="0" distB="0" distL="0" distR="0">
            <wp:extent cx="5585460" cy="3360420"/>
            <wp:effectExtent l="0" t="0" r="15240" b="1143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5585460" cy="3360420"/>
                    </a:xfrm>
                    <a:prstGeom prst="rect">
                      <a:avLst/>
                    </a:prstGeom>
                    <a:noFill/>
                    <a:ln>
                      <a:noFill/>
                    </a:ln>
                  </pic:spPr>
                </pic:pic>
              </a:graphicData>
            </a:graphic>
          </wp:inline>
        </w:drawing>
      </w:r>
    </w:p>
    <w:p>
      <w:pPr>
        <w:keepNext w:val="0"/>
        <w:keepLines w:val="0"/>
        <w:pageBreakBefore w:val="0"/>
        <w:widowControl w:val="0"/>
        <w:snapToGrid/>
        <w:spacing w:line="400" w:lineRule="exact"/>
        <w:rPr>
          <w:rFonts w:hint="eastAsia" w:ascii="宋体" w:hAnsi="宋体" w:eastAsia="宋体" w:cs="宋体"/>
          <w:b/>
          <w:bCs/>
          <w:sz w:val="24"/>
          <w:szCs w:val="24"/>
          <w:lang w:eastAsia="zh-CN"/>
        </w:rPr>
      </w:pPr>
    </w:p>
    <w:p>
      <w:pPr>
        <w:keepNext w:val="0"/>
        <w:keepLines w:val="0"/>
        <w:pageBreakBefore w:val="0"/>
        <w:widowControl w:val="0"/>
        <w:snapToGrid/>
        <w:spacing w:line="480" w:lineRule="auto"/>
        <w:rPr>
          <w:rFonts w:hint="eastAsia" w:ascii="宋体" w:hAnsi="宋体" w:eastAsia="宋体" w:cs="宋体"/>
          <w:sz w:val="32"/>
          <w:szCs w:val="32"/>
          <w:lang w:eastAsia="zh-CN"/>
        </w:rPr>
      </w:pPr>
      <w:r>
        <w:rPr>
          <w:rFonts w:hint="eastAsia" w:ascii="宋体" w:hAnsi="宋体" w:eastAsia="宋体" w:cs="宋体"/>
          <w:sz w:val="32"/>
          <w:szCs w:val="32"/>
        </w:rPr>
        <w:drawing>
          <wp:anchor distT="0" distB="0" distL="114300" distR="114300" simplePos="0" relativeHeight="251658240" behindDoc="0" locked="0" layoutInCell="1" allowOverlap="1">
            <wp:simplePos x="0" y="0"/>
            <wp:positionH relativeFrom="column">
              <wp:posOffset>2837815</wp:posOffset>
            </wp:positionH>
            <wp:positionV relativeFrom="paragraph">
              <wp:posOffset>27940</wp:posOffset>
            </wp:positionV>
            <wp:extent cx="3097530" cy="3564255"/>
            <wp:effectExtent l="0" t="0" r="7620" b="17145"/>
            <wp:wrapSquare wrapText="bothSides"/>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tretch>
                      <a:fillRect/>
                    </a:stretch>
                  </pic:blipFill>
                  <pic:spPr>
                    <a:xfrm>
                      <a:off x="0" y="0"/>
                      <a:ext cx="3097530" cy="3564255"/>
                    </a:xfrm>
                    <a:prstGeom prst="rect">
                      <a:avLst/>
                    </a:prstGeom>
                    <a:noFill/>
                    <a:ln>
                      <a:noFill/>
                    </a:ln>
                  </pic:spPr>
                </pic:pic>
              </a:graphicData>
            </a:graphic>
          </wp:anchor>
        </w:drawing>
      </w:r>
      <w:r>
        <w:rPr>
          <w:rFonts w:hint="eastAsia" w:ascii="宋体" w:hAnsi="宋体" w:eastAsia="宋体" w:cs="宋体"/>
          <w:b/>
          <w:bCs/>
          <w:sz w:val="32"/>
          <w:szCs w:val="32"/>
          <w:lang w:eastAsia="zh-CN"/>
        </w:rPr>
        <w:t>第三步</w:t>
      </w:r>
      <w:r>
        <w:rPr>
          <w:rFonts w:hint="eastAsia" w:ascii="宋体" w:hAnsi="宋体" w:eastAsia="宋体" w:cs="宋体"/>
          <w:sz w:val="32"/>
          <w:szCs w:val="32"/>
          <w:lang w:eastAsia="zh-CN"/>
        </w:rPr>
        <w:t>：</w:t>
      </w:r>
    </w:p>
    <w:p>
      <w:pPr>
        <w:keepNext w:val="0"/>
        <w:keepLines w:val="0"/>
        <w:pageBreakBefore w:val="0"/>
        <w:widowControl w:val="0"/>
        <w:snapToGrid/>
        <w:spacing w:line="480" w:lineRule="auto"/>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前往</w:t>
      </w:r>
      <w:r>
        <w:rPr>
          <w:rFonts w:hint="eastAsia" w:ascii="宋体" w:hAnsi="宋体" w:eastAsia="宋体" w:cs="宋体"/>
          <w:b/>
          <w:bCs/>
          <w:sz w:val="32"/>
          <w:szCs w:val="32"/>
          <w:u w:val="single"/>
        </w:rPr>
        <w:t>总局登记注册身份验证小程序或在支付宝App</w:t>
      </w:r>
      <w:r>
        <w:rPr>
          <w:rFonts w:hint="eastAsia" w:ascii="宋体" w:hAnsi="宋体" w:eastAsia="宋体" w:cs="宋体"/>
          <w:sz w:val="32"/>
          <w:szCs w:val="32"/>
        </w:rPr>
        <w:t>中，通过</w:t>
      </w:r>
      <w:r>
        <w:rPr>
          <w:rFonts w:hint="eastAsia" w:ascii="宋体" w:hAnsi="宋体" w:eastAsia="宋体" w:cs="宋体"/>
          <w:b/>
          <w:bCs/>
          <w:sz w:val="32"/>
          <w:szCs w:val="32"/>
          <w:u w:val="single"/>
        </w:rPr>
        <w:t>“登记注册身份验证”</w:t>
      </w:r>
      <w:r>
        <w:rPr>
          <w:rFonts w:hint="eastAsia" w:ascii="宋体" w:hAnsi="宋体" w:eastAsia="宋体" w:cs="宋体"/>
          <w:sz w:val="32"/>
          <w:szCs w:val="32"/>
        </w:rPr>
        <w:t>关键词，搜索</w:t>
      </w:r>
      <w:r>
        <w:rPr>
          <w:rFonts w:hint="eastAsia" w:ascii="宋体" w:hAnsi="宋体" w:eastAsia="宋体" w:cs="宋体"/>
          <w:b/>
          <w:bCs/>
          <w:sz w:val="32"/>
          <w:szCs w:val="32"/>
          <w:u w:val="single"/>
        </w:rPr>
        <w:t>总局登记注册身份验证小程序</w:t>
      </w:r>
      <w:r>
        <w:rPr>
          <w:rFonts w:hint="eastAsia" w:ascii="宋体" w:hAnsi="宋体" w:eastAsia="宋体" w:cs="宋体"/>
          <w:sz w:val="32"/>
          <w:szCs w:val="32"/>
        </w:rPr>
        <w:t>完成身份验证</w:t>
      </w:r>
    </w:p>
    <w:p>
      <w:pPr>
        <w:rPr>
          <w:rFonts w:hint="eastAsia" w:ascii="宋体" w:hAnsi="宋体" w:eastAsia="宋体" w:cs="宋体"/>
        </w:rPr>
      </w:pPr>
      <w:r>
        <w:rPr>
          <w:rFonts w:hint="eastAsia" w:ascii="宋体" w:hAnsi="宋体" w:eastAsia="宋体" w:cs="宋体"/>
          <w:lang w:val="en-US" w:eastAsia="zh-CN"/>
        </w:rPr>
        <w:t xml:space="preserve">                     </w:t>
      </w:r>
    </w:p>
    <w:p>
      <w:pPr>
        <w:rPr>
          <w:rFonts w:hint="eastAsia" w:ascii="宋体" w:hAnsi="宋体" w:eastAsia="宋体" w:cs="宋体"/>
        </w:rPr>
      </w:pPr>
    </w:p>
    <w:p>
      <w:pPr>
        <w:keepNext w:val="0"/>
        <w:keepLines w:val="0"/>
        <w:pageBreakBefore w:val="0"/>
        <w:widowControl w:val="0"/>
        <w:snapToGrid/>
        <w:spacing w:line="400" w:lineRule="exact"/>
        <w:rPr>
          <w:rFonts w:hint="eastAsia" w:ascii="宋体" w:hAnsi="宋体" w:eastAsia="宋体" w:cs="宋体"/>
          <w:b/>
          <w:bCs/>
          <w:sz w:val="24"/>
          <w:szCs w:val="24"/>
          <w:lang w:eastAsia="zh-CN"/>
        </w:rPr>
      </w:pPr>
    </w:p>
    <w:p>
      <w:pPr>
        <w:keepNext w:val="0"/>
        <w:keepLines w:val="0"/>
        <w:pageBreakBefore w:val="0"/>
        <w:widowControl w:val="0"/>
        <w:snapToGrid/>
        <w:spacing w:line="400" w:lineRule="exact"/>
        <w:rPr>
          <w:rFonts w:hint="eastAsia" w:ascii="宋体" w:hAnsi="宋体" w:eastAsia="宋体" w:cs="宋体"/>
          <w:b/>
          <w:bCs/>
          <w:sz w:val="24"/>
          <w:szCs w:val="24"/>
          <w:lang w:eastAsia="zh-CN"/>
        </w:rPr>
      </w:pPr>
    </w:p>
    <w:p>
      <w:pPr>
        <w:keepNext w:val="0"/>
        <w:keepLines w:val="0"/>
        <w:pageBreakBefore w:val="0"/>
        <w:widowControl w:val="0"/>
        <w:snapToGrid/>
        <w:spacing w:line="400" w:lineRule="exact"/>
        <w:rPr>
          <w:rFonts w:hint="eastAsia" w:ascii="宋体" w:hAnsi="宋体" w:eastAsia="宋体" w:cs="宋体"/>
          <w:sz w:val="32"/>
          <w:szCs w:val="32"/>
          <w:lang w:eastAsia="zh-CN"/>
        </w:rPr>
      </w:pPr>
      <w:r>
        <w:rPr>
          <w:rFonts w:hint="eastAsia" w:ascii="宋体" w:hAnsi="宋体" w:eastAsia="宋体" w:cs="宋体"/>
          <w:b/>
          <w:bCs/>
          <w:sz w:val="32"/>
          <w:szCs w:val="32"/>
          <w:lang w:eastAsia="zh-CN"/>
        </w:rPr>
        <w:t>第四步</w:t>
      </w:r>
      <w:r>
        <w:rPr>
          <w:rFonts w:hint="eastAsia" w:ascii="宋体" w:hAnsi="宋体" w:eastAsia="宋体" w:cs="宋体"/>
          <w:sz w:val="32"/>
          <w:szCs w:val="32"/>
          <w:lang w:eastAsia="zh-CN"/>
        </w:rPr>
        <w:t>：</w:t>
      </w:r>
    </w:p>
    <w:p>
      <w:pPr>
        <w:keepNext w:val="0"/>
        <w:keepLines w:val="0"/>
        <w:pageBreakBefore w:val="0"/>
        <w:widowControl w:val="0"/>
        <w:snapToGrid/>
        <w:spacing w:line="400" w:lineRule="exact"/>
        <w:ind w:firstLine="640" w:firstLineChars="200"/>
        <w:rPr>
          <w:rFonts w:hint="eastAsia" w:ascii="宋体" w:hAnsi="宋体" w:eastAsia="宋体" w:cs="宋体"/>
          <w:sz w:val="32"/>
          <w:szCs w:val="32"/>
          <w:u w:val="single"/>
          <w:lang w:eastAsia="zh-CN"/>
        </w:rPr>
      </w:pPr>
      <w:r>
        <w:rPr>
          <w:rFonts w:hint="eastAsia" w:ascii="宋体" w:hAnsi="宋体" w:eastAsia="宋体" w:cs="宋体"/>
          <w:sz w:val="32"/>
          <w:szCs w:val="32"/>
        </w:rPr>
        <w:t>通过“广州市登记注册身份验证系统（用户端）</w:t>
      </w:r>
      <w:r>
        <w:rPr>
          <w:rFonts w:hint="eastAsia" w:ascii="宋体" w:hAnsi="宋体" w:eastAsia="宋体" w:cs="宋体"/>
          <w:sz w:val="32"/>
          <w:szCs w:val="32"/>
          <w:lang w:eastAsia="zh-CN"/>
        </w:rPr>
        <w:t>（</w:t>
      </w:r>
      <w:r>
        <w:rPr>
          <w:rFonts w:hint="eastAsia" w:ascii="宋体" w:hAnsi="宋体" w:eastAsia="宋体" w:cs="宋体"/>
          <w:color w:val="0000FF"/>
          <w:sz w:val="32"/>
          <w:szCs w:val="32"/>
          <w:u w:val="single"/>
        </w:rPr>
        <w:t>https://air.scjgj.gz.gov.cn/home/login?ssqdbm=smrz</w:t>
      </w:r>
      <w:r>
        <w:rPr>
          <w:rFonts w:hint="eastAsia" w:ascii="宋体" w:hAnsi="宋体" w:eastAsia="宋体" w:cs="宋体"/>
          <w:sz w:val="32"/>
          <w:szCs w:val="32"/>
          <w:lang w:eastAsia="zh-CN"/>
        </w:rPr>
        <w:t>）</w:t>
      </w:r>
      <w:r>
        <w:rPr>
          <w:rFonts w:hint="eastAsia" w:ascii="宋体" w:hAnsi="宋体" w:eastAsia="宋体" w:cs="宋体"/>
          <w:sz w:val="32"/>
          <w:szCs w:val="32"/>
        </w:rPr>
        <w:t>”查看所有人的验证结果，</w:t>
      </w:r>
      <w:r>
        <w:rPr>
          <w:rFonts w:hint="eastAsia" w:ascii="宋体" w:hAnsi="宋体" w:eastAsia="宋体" w:cs="宋体"/>
          <w:b/>
          <w:bCs/>
          <w:sz w:val="32"/>
          <w:szCs w:val="32"/>
          <w:u w:val="single"/>
        </w:rPr>
        <w:t>完成验证后打印“身份验证结果列表”</w:t>
      </w:r>
    </w:p>
    <w:p>
      <w:pPr>
        <w:rPr>
          <w:rFonts w:hint="eastAsia" w:ascii="宋体" w:hAnsi="宋体" w:eastAsia="宋体" w:cs="宋体"/>
        </w:rPr>
      </w:pPr>
    </w:p>
    <w:p>
      <w:pPr>
        <w:pStyle w:val="178"/>
        <w:keepNext w:val="0"/>
        <w:keepLines w:val="0"/>
        <w:pageBreakBefore w:val="0"/>
        <w:widowControl w:val="0"/>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sz w:val="32"/>
          <w:szCs w:val="32"/>
        </w:rPr>
      </w:pPr>
      <w:r>
        <w:rPr>
          <w:rFonts w:hint="eastAsia" w:ascii="宋体" w:hAnsi="宋体" w:eastAsia="宋体" w:cs="宋体"/>
        </w:rPr>
        <w:drawing>
          <wp:anchor distT="0" distB="0" distL="114300" distR="114300" simplePos="0" relativeHeight="251660288" behindDoc="0" locked="0" layoutInCell="1" allowOverlap="1">
            <wp:simplePos x="0" y="0"/>
            <wp:positionH relativeFrom="column">
              <wp:posOffset>-158115</wp:posOffset>
            </wp:positionH>
            <wp:positionV relativeFrom="paragraph">
              <wp:posOffset>83820</wp:posOffset>
            </wp:positionV>
            <wp:extent cx="5815965" cy="1988185"/>
            <wp:effectExtent l="0" t="0" r="13335" b="12065"/>
            <wp:wrapTopAndBottom/>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9"/>
                    <a:stretch>
                      <a:fillRect/>
                    </a:stretch>
                  </pic:blipFill>
                  <pic:spPr>
                    <a:xfrm>
                      <a:off x="0" y="0"/>
                      <a:ext cx="5815965" cy="1988185"/>
                    </a:xfrm>
                    <a:prstGeom prst="rect">
                      <a:avLst/>
                    </a:prstGeom>
                    <a:noFill/>
                    <a:ln>
                      <a:noFill/>
                    </a:ln>
                  </pic:spPr>
                </pic:pic>
              </a:graphicData>
            </a:graphic>
          </wp:anchor>
        </w:drawing>
      </w:r>
    </w:p>
    <w:p>
      <w:pPr>
        <w:pStyle w:val="178"/>
        <w:keepNext w:val="0"/>
        <w:keepLines w:val="0"/>
        <w:pageBreakBefore w:val="0"/>
        <w:widowControl w:val="0"/>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sz w:val="32"/>
          <w:szCs w:val="32"/>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-122555</wp:posOffset>
            </wp:positionH>
            <wp:positionV relativeFrom="paragraph">
              <wp:posOffset>1270</wp:posOffset>
            </wp:positionV>
            <wp:extent cx="5812155" cy="2300605"/>
            <wp:effectExtent l="0" t="0" r="17145" b="4445"/>
            <wp:wrapTopAndBottom/>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0"/>
                    <a:stretch>
                      <a:fillRect/>
                    </a:stretch>
                  </pic:blipFill>
                  <pic:spPr>
                    <a:xfrm>
                      <a:off x="0" y="0"/>
                      <a:ext cx="5812155" cy="2300605"/>
                    </a:xfrm>
                    <a:prstGeom prst="rect">
                      <a:avLst/>
                    </a:prstGeom>
                    <a:noFill/>
                    <a:ln>
                      <a:noFill/>
                    </a:ln>
                  </pic:spPr>
                </pic:pic>
              </a:graphicData>
            </a:graphic>
          </wp:anchor>
        </w:drawing>
      </w:r>
    </w:p>
    <w:p>
      <w:pPr>
        <w:pStyle w:val="178"/>
        <w:keepNext w:val="0"/>
        <w:keepLines w:val="0"/>
        <w:pageBreakBefore w:val="0"/>
        <w:widowControl w:val="0"/>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sz w:val="32"/>
          <w:szCs w:val="32"/>
        </w:rPr>
      </w:pPr>
    </w:p>
    <w:p>
      <w:pPr>
        <w:pStyle w:val="178"/>
        <w:keepNext w:val="0"/>
        <w:keepLines w:val="0"/>
        <w:pageBreakBefore w:val="0"/>
        <w:widowControl w:val="0"/>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sz w:val="32"/>
          <w:szCs w:val="32"/>
        </w:rPr>
      </w:pPr>
    </w:p>
    <w:bookmarkEnd w:id="3"/>
    <w:p>
      <w:pPr>
        <w:numPr>
          <w:ilvl w:val="0"/>
          <w:numId w:val="0"/>
        </w:numPr>
        <w:ind w:firstLine="640" w:firstLineChars="200"/>
        <w:rPr>
          <w:rFonts w:hint="eastAsia" w:ascii="仿宋_GB2312" w:hAnsi="仿宋_GB2312" w:eastAsia="仿宋_GB2312" w:cs="仿宋_GB2312"/>
          <w:color w:val="auto"/>
          <w:sz w:val="32"/>
          <w:szCs w:val="32"/>
          <w:lang w:val="en-US" w:eastAsia="zh-CN"/>
        </w:rPr>
      </w:pPr>
    </w:p>
    <w:p>
      <w:pPr>
        <w:pStyle w:val="178"/>
        <w:keepNext w:val="0"/>
        <w:keepLines w:val="0"/>
        <w:pageBreakBefore w:val="0"/>
        <w:widowControl w:val="0"/>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snapToGrid/>
        <w:spacing w:line="240" w:lineRule="exact"/>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snapToGrid/>
        <w:spacing w:line="240" w:lineRule="exact"/>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snapToGrid/>
        <w:spacing w:line="240" w:lineRule="exact"/>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snapToGrid/>
        <w:spacing w:line="240" w:lineRule="exact"/>
        <w:rPr>
          <w:rFonts w:hint="eastAsia" w:ascii="仿宋_GB2312" w:hAnsi="仿宋_GB2312" w:eastAsia="仿宋_GB2312" w:cs="仿宋_GB2312"/>
          <w:color w:val="auto"/>
          <w:sz w:val="32"/>
          <w:szCs w:val="32"/>
          <w:lang w:val="en-US" w:eastAsia="zh-CN"/>
        </w:rPr>
      </w:pPr>
    </w:p>
    <w:p>
      <w:pPr>
        <w:pStyle w:val="178"/>
        <w:keepNext w:val="0"/>
        <w:keepLines w:val="0"/>
        <w:pageBreakBefore w:val="0"/>
        <w:widowControl w:val="0"/>
        <w:snapToGrid/>
        <w:spacing w:before="0" w:beforeLines="0" w:after="0" w:afterLines="0" w:line="360" w:lineRule="exact"/>
        <w:ind w:left="0" w:leftChars="0" w:right="0" w:rightChars="0" w:firstLine="0" w:firstLineChars="0"/>
        <w:outlineLvl w:val="9"/>
        <w:rPr>
          <w:rFonts w:hint="eastAsia" w:ascii="黑体" w:hAnsi="黑体" w:eastAsia="黑体" w:cs="黑体"/>
          <w:sz w:val="32"/>
          <w:szCs w:val="32"/>
          <w:lang w:eastAsia="zh-CN"/>
        </w:rPr>
      </w:pPr>
    </w:p>
    <w:p>
      <w:pPr>
        <w:pStyle w:val="178"/>
        <w:keepNext w:val="0"/>
        <w:keepLines w:val="0"/>
        <w:pageBreakBefore w:val="0"/>
        <w:widowControl w:val="0"/>
        <w:snapToGrid/>
        <w:spacing w:before="0" w:beforeLines="0" w:after="0" w:afterLines="0" w:line="360" w:lineRule="exact"/>
        <w:ind w:left="0" w:leftChars="0" w:right="0" w:rightChars="0" w:firstLine="0" w:firstLineChars="0"/>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keepNext w:val="0"/>
        <w:keepLines w:val="0"/>
        <w:pageBreakBefore w:val="0"/>
        <w:widowControl w:val="0"/>
        <w:numPr>
          <w:ilvl w:val="0"/>
          <w:numId w:val="0"/>
        </w:numPr>
        <w:snapToGrid/>
        <w:spacing w:line="460" w:lineRule="exact"/>
        <w:jc w:val="center"/>
        <w:rPr>
          <w:rFonts w:hint="eastAsia" w:ascii="仿宋_GB2312" w:hAnsi="仿宋_GB2312" w:eastAsia="仿宋_GB2312" w:cs="仿宋_GB2312"/>
          <w:color w:val="auto"/>
          <w:sz w:val="32"/>
          <w:szCs w:val="32"/>
          <w:lang w:val="en-US" w:eastAsia="zh-CN"/>
        </w:rPr>
      </w:pPr>
      <w:bookmarkStart w:id="18" w:name="OLE_LINK18"/>
      <w:r>
        <w:rPr>
          <w:rFonts w:hint="eastAsia" w:ascii="方正小标宋简体" w:hAnsi="方正小标宋简体" w:eastAsia="方正小标宋简体" w:cs="方正小标宋简体"/>
          <w:sz w:val="44"/>
          <w:szCs w:val="44"/>
          <w:lang w:eastAsia="zh-CN"/>
        </w:rPr>
        <w:t>个体工商户转型为企业工作流程图</w:t>
      </w:r>
      <w:bookmarkEnd w:id="18"/>
    </w:p>
    <w:p>
      <w:pPr>
        <w:numPr>
          <w:ilvl w:val="0"/>
          <w:numId w:val="0"/>
        </w:numPr>
        <w:rPr>
          <w:rFonts w:hint="eastAsia"/>
          <w:sz w:val="21"/>
          <w:lang w:val="en-US" w:eastAsia="zh-CN"/>
        </w:rPr>
      </w:pPr>
      <w:r>
        <w:rPr>
          <w:sz w:val="21"/>
        </w:rPr>
        <mc:AlternateContent>
          <mc:Choice Requires="wpg">
            <w:drawing>
              <wp:inline distT="0" distB="0" distL="0" distR="0">
                <wp:extent cx="5245735" cy="7534275"/>
                <wp:effectExtent l="0" t="0" r="0" b="0"/>
                <wp:docPr id="9" name="画布 8"/>
                <wp:cNvGraphicFramePr/>
                <a:graphic xmlns:a="http://schemas.openxmlformats.org/drawingml/2006/main">
                  <a:graphicData uri="http://schemas.microsoft.com/office/word/2010/wordprocessingGroup">
                    <wpg:wgp>
                      <wpg:cNvGrpSpPr/>
                      <wpg:grpSpPr>
                        <a:xfrm>
                          <a:off x="0" y="0"/>
                          <a:ext cx="5245735" cy="7534275"/>
                          <a:chOff x="0" y="0"/>
                          <a:chExt cx="5245735" cy="7534275"/>
                        </a:xfrm>
                      </wpg:grpSpPr>
                      <wps:wsp>
                        <wps:cNvPr id="2" name="直接箭头连接符 2"/>
                        <wps:cNvCnPr/>
                        <wps:spPr bwMode="auto">
                          <a:xfrm>
                            <a:off x="1851660" y="416560"/>
                            <a:ext cx="0" cy="228600"/>
                          </a:xfrm>
                          <a:prstGeom prst="straightConnector1">
                            <a:avLst/>
                          </a:prstGeom>
                          <a:noFill/>
                          <a:ln w="6350" cap="flat" cmpd="sng" algn="ctr">
                            <a:solidFill>
                              <a:sysClr val="windowText" lastClr="000000"/>
                            </a:solidFill>
                            <a:prstDash val="solid"/>
                            <a:miter lim="800000"/>
                            <a:tailEnd type="arrow" w="med" len="med"/>
                          </a:ln>
                        </wps:spPr>
                        <wps:style>
                          <a:lnRef idx="1">
                            <a:schemeClr val="dk1"/>
                          </a:lnRef>
                          <a:fillRef idx="0">
                            <a:schemeClr val="dk1"/>
                          </a:fillRef>
                          <a:effectRef idx="0">
                            <a:schemeClr val="dk1"/>
                          </a:effectRef>
                          <a:fontRef idx="minor">
                            <a:schemeClr val="tx1"/>
                          </a:fontRef>
                        </wps:style>
                        <wps:bodyPr rot="0">
                          <a:noAutofit/>
                        </wps:bodyPr>
                      </wps:wsp>
                      <wps:wsp>
                        <wps:cNvPr id="10" name="直接箭头连接符 10"/>
                        <wps:cNvCnPr/>
                        <wps:spPr bwMode="auto">
                          <a:xfrm flipH="1">
                            <a:off x="3137535" y="407035"/>
                            <a:ext cx="9525" cy="228600"/>
                          </a:xfrm>
                          <a:prstGeom prst="straightConnector1">
                            <a:avLst/>
                          </a:prstGeom>
                          <a:noFill/>
                          <a:ln w="6350" cap="flat" cmpd="sng" algn="ctr">
                            <a:solidFill>
                              <a:sysClr val="windowText" lastClr="000000"/>
                            </a:solidFill>
                            <a:prstDash val="solid"/>
                            <a:miter lim="800000"/>
                            <a:tailEnd type="arrow" w="med" len="med"/>
                          </a:ln>
                        </wps:spPr>
                        <wps:style>
                          <a:lnRef idx="1">
                            <a:schemeClr val="dk1"/>
                          </a:lnRef>
                          <a:fillRef idx="0">
                            <a:schemeClr val="dk1"/>
                          </a:fillRef>
                          <a:effectRef idx="0">
                            <a:schemeClr val="dk1"/>
                          </a:effectRef>
                          <a:fontRef idx="minor">
                            <a:schemeClr val="tx1"/>
                          </a:fontRef>
                        </wps:style>
                        <wps:bodyPr rot="0">
                          <a:noAutofit/>
                        </wps:bodyPr>
                      </wps:wsp>
                      <wps:wsp>
                        <wps:cNvPr id="11" name="矩形 11"/>
                        <wps:cNvSpPr/>
                        <wps:spPr bwMode="auto">
                          <a:xfrm>
                            <a:off x="470535" y="650875"/>
                            <a:ext cx="1628775"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涉及前置</w:t>
                              </w:r>
                              <w:r>
                                <w:rPr>
                                  <w:rFonts w:hint="eastAsia" w:eastAsia="宋体"/>
                                  <w:lang w:eastAsia="zh-CN"/>
                                </w:rPr>
                                <w:t>许可</w:t>
                              </w:r>
                              <w:r>
                                <w:rPr>
                                  <w:rFonts w:hint="eastAsia"/>
                                </w:rPr>
                                <w:t>审批事项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矩形 12"/>
                        <wps:cNvSpPr/>
                        <wps:spPr bwMode="auto">
                          <a:xfrm>
                            <a:off x="2708910" y="641350"/>
                            <a:ext cx="1771650"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eastAsia="宋体"/>
                                  <w:lang w:eastAsia="zh-CN"/>
                                </w:rPr>
                                <w:t>不</w:t>
                              </w:r>
                              <w:r>
                                <w:rPr>
                                  <w:rFonts w:hint="eastAsia"/>
                                </w:rPr>
                                <w:t>涉及前置</w:t>
                              </w:r>
                              <w:r>
                                <w:rPr>
                                  <w:rFonts w:hint="eastAsia" w:eastAsia="宋体"/>
                                  <w:lang w:eastAsia="zh-CN"/>
                                </w:rPr>
                                <w:t>许可</w:t>
                              </w:r>
                              <w:r>
                                <w:rPr>
                                  <w:rFonts w:hint="eastAsia"/>
                                </w:rPr>
                                <w:t>审批事项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直接箭头连接符 13"/>
                        <wps:cNvCnPr/>
                        <wps:spPr bwMode="auto">
                          <a:xfrm>
                            <a:off x="1851660" y="997585"/>
                            <a:ext cx="0" cy="238125"/>
                          </a:xfrm>
                          <a:prstGeom prst="straightConnector1">
                            <a:avLst/>
                          </a:prstGeom>
                          <a:noFill/>
                          <a:ln w="6350" cap="flat" cmpd="sng" algn="ctr">
                            <a:solidFill>
                              <a:sysClr val="windowText" lastClr="000000"/>
                            </a:solidFill>
                            <a:prstDash val="solid"/>
                            <a:miter lim="800000"/>
                            <a:tailEnd type="arrow" w="med" len="med"/>
                          </a:ln>
                        </wps:spPr>
                        <wps:style>
                          <a:lnRef idx="1">
                            <a:schemeClr val="dk1"/>
                          </a:lnRef>
                          <a:fillRef idx="0">
                            <a:schemeClr val="dk1"/>
                          </a:fillRef>
                          <a:effectRef idx="0">
                            <a:schemeClr val="dk1"/>
                          </a:effectRef>
                          <a:fontRef idx="minor">
                            <a:schemeClr val="tx1"/>
                          </a:fontRef>
                        </wps:style>
                        <wps:bodyPr rot="0">
                          <a:noAutofit/>
                        </wps:bodyPr>
                      </wps:wsp>
                      <wps:wsp>
                        <wps:cNvPr id="14" name="矩形 14"/>
                        <wps:cNvSpPr/>
                        <wps:spPr bwMode="auto">
                          <a:xfrm>
                            <a:off x="185420" y="1231900"/>
                            <a:ext cx="2113280" cy="7124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eastAsia="宋体"/>
                                  <w:lang w:eastAsia="zh-CN"/>
                                </w:rPr>
                                <w:t>到市场监管部门</w:t>
                              </w:r>
                              <w:r>
                                <w:rPr>
                                  <w:rFonts w:hint="eastAsia"/>
                                </w:rPr>
                                <w:t>办理企业名称预先核准</w:t>
                              </w:r>
                              <w:r>
                                <w:rPr>
                                  <w:rFonts w:hint="eastAsia" w:eastAsia="宋体"/>
                                  <w:lang w:eastAsia="zh-CN"/>
                                </w:rPr>
                                <w:t>，</w:t>
                              </w:r>
                              <w:r>
                                <w:rPr>
                                  <w:rFonts w:hint="eastAsia"/>
                                </w:rPr>
                                <w:t>获取《企业名称预先核准通知书》。</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矩形 15"/>
                        <wps:cNvSpPr/>
                        <wps:spPr bwMode="auto">
                          <a:xfrm>
                            <a:off x="194310" y="2155825"/>
                            <a:ext cx="2105025" cy="73342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前往相应的前置审批部门办理前置审批手续，获取前置审批许可证或相关许可文件。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矩形 16"/>
                        <wps:cNvSpPr/>
                        <wps:spPr bwMode="auto">
                          <a:xfrm>
                            <a:off x="1782445" y="3726180"/>
                            <a:ext cx="2084070" cy="523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eastAsia="宋体"/>
                                  <w:lang w:eastAsia="zh-CN"/>
                                </w:rPr>
                                <w:t>到市场监管部门</w:t>
                              </w:r>
                              <w:r>
                                <w:rPr>
                                  <w:rFonts w:hint="eastAsia"/>
                                </w:rPr>
                                <w:t>办理个体工商户注销和转型企业设立登记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矩形 17"/>
                        <wps:cNvSpPr/>
                        <wps:spPr bwMode="auto">
                          <a:xfrm>
                            <a:off x="544830" y="4711700"/>
                            <a:ext cx="1771650" cy="17513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b/>
                                  <w:bCs/>
                                </w:rPr>
                                <w:t>线上办理：</w:t>
                              </w:r>
                              <w:r>
                                <w:rPr>
                                  <w:rFonts w:hint="eastAsia" w:ascii="Calibri" w:eastAsia="宋体"/>
                                  <w:lang w:val="en-US" w:eastAsia="zh-CN"/>
                                </w:rPr>
                                <w:t>1.</w:t>
                              </w:r>
                              <w:r>
                                <w:rPr>
                                  <w:rFonts w:hint="eastAsia"/>
                                </w:rPr>
                                <w:t>个体工商户可通过“广州市开办企业一网通”微信小程序线上申请办理个体工商户注销登记。</w:t>
                              </w:r>
                              <w:r>
                                <w:rPr>
                                  <w:rFonts w:hint="eastAsia" w:ascii="Calibri" w:eastAsia="宋体"/>
                                  <w:lang w:val="en-US" w:eastAsia="zh-CN"/>
                                </w:rPr>
                                <w:t>2.</w:t>
                              </w:r>
                              <w:r>
                                <w:rPr>
                                  <w:rFonts w:hint="eastAsia"/>
                                </w:rPr>
                                <w:t>个体户注销登记办理完成后，申请人可通过电脑登录“广州市开办企业一网通”平台办理企业设立登记。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18"/>
                        <wps:cNvSpPr/>
                        <wps:spPr bwMode="auto">
                          <a:xfrm>
                            <a:off x="1794509" y="3034029"/>
                            <a:ext cx="2057400" cy="5041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eastAsia="宋体"/>
                                  <w:lang w:eastAsia="zh-CN"/>
                                </w:rPr>
                                <w:t>到税务部门</w:t>
                              </w:r>
                              <w:r>
                                <w:rPr>
                                  <w:rFonts w:hint="eastAsia"/>
                                </w:rPr>
                                <w:t>完成清税手续</w:t>
                              </w:r>
                              <w:r>
                                <w:rPr>
                                  <w:rFonts w:hint="eastAsia" w:eastAsia="宋体"/>
                                  <w:lang w:eastAsia="zh-CN"/>
                                </w:rPr>
                                <w:t>，领取《清税证明》。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矩形 19"/>
                        <wps:cNvSpPr/>
                        <wps:spPr bwMode="auto">
                          <a:xfrm>
                            <a:off x="2790824" y="4711700"/>
                            <a:ext cx="2077085" cy="1143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b/>
                                  <w:bCs/>
                                </w:rPr>
                                <w:t>线下办理：</w:t>
                              </w:r>
                              <w:r>
                                <w:rPr>
                                  <w:rFonts w:hint="eastAsia"/>
                                </w:rPr>
                                <w:t>可向从化区政务服务中心商事登记业务受理窗口（设在区政务服务中心三楼A区）一并提交个体工商户注销登记和转型企业设立登记手续</w:t>
                              </w:r>
                              <w:r>
                                <w:rPr>
                                  <w:rFonts w:hint="eastAsia" w:eastAsia="宋体"/>
                                  <w:lang w:eastAsia="zh-CN"/>
                                </w:rPr>
                                <w:t>的</w:t>
                              </w:r>
                              <w:r>
                                <w:rPr>
                                  <w:rFonts w:hint="eastAsia"/>
                                </w:rPr>
                                <w:t>申请。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直接箭头连接符 20"/>
                        <wps:cNvCnPr/>
                        <wps:spPr bwMode="auto">
                          <a:xfrm>
                            <a:off x="1880235" y="1930400"/>
                            <a:ext cx="0" cy="228600"/>
                          </a:xfrm>
                          <a:prstGeom prst="straightConnector1">
                            <a:avLst/>
                          </a:prstGeom>
                          <a:noFill/>
                          <a:ln w="6350" cap="flat" cmpd="sng" algn="ctr">
                            <a:solidFill>
                              <a:sysClr val="windowText" lastClr="000000"/>
                            </a:solidFill>
                            <a:prstDash val="solid"/>
                            <a:miter lim="800000"/>
                            <a:tailEnd type="arrow" w="med" len="med"/>
                          </a:ln>
                        </wps:spPr>
                        <wps:style>
                          <a:lnRef idx="1">
                            <a:schemeClr val="dk1"/>
                          </a:lnRef>
                          <a:fillRef idx="0">
                            <a:schemeClr val="dk1"/>
                          </a:fillRef>
                          <a:effectRef idx="0">
                            <a:schemeClr val="dk1"/>
                          </a:effectRef>
                          <a:fontRef idx="minor">
                            <a:schemeClr val="tx1"/>
                          </a:fontRef>
                        </wps:style>
                        <wps:bodyPr rot="0">
                          <a:noAutofit/>
                        </wps:bodyPr>
                      </wps:wsp>
                      <wps:wsp>
                        <wps:cNvPr id="21" name="直接箭头连接符 21"/>
                        <wps:cNvCnPr/>
                        <wps:spPr bwMode="auto">
                          <a:xfrm>
                            <a:off x="1880235" y="2901950"/>
                            <a:ext cx="0" cy="142875"/>
                          </a:xfrm>
                          <a:prstGeom prst="straightConnector1">
                            <a:avLst/>
                          </a:prstGeom>
                          <a:noFill/>
                          <a:ln w="6350" cap="flat" cmpd="sng" algn="ctr">
                            <a:solidFill>
                              <a:sysClr val="windowText" lastClr="000000"/>
                            </a:solidFill>
                            <a:prstDash val="solid"/>
                            <a:miter lim="800000"/>
                            <a:tailEnd type="arrow" w="med" len="med"/>
                          </a:ln>
                        </wps:spPr>
                        <wps:style>
                          <a:lnRef idx="1">
                            <a:schemeClr val="dk1"/>
                          </a:lnRef>
                          <a:fillRef idx="0">
                            <a:schemeClr val="dk1"/>
                          </a:fillRef>
                          <a:effectRef idx="0">
                            <a:schemeClr val="dk1"/>
                          </a:effectRef>
                          <a:fontRef idx="minor">
                            <a:schemeClr val="tx1"/>
                          </a:fontRef>
                        </wps:style>
                        <wps:bodyPr rot="0">
                          <a:noAutofit/>
                        </wps:bodyPr>
                      </wps:wsp>
                      <wps:wsp>
                        <wps:cNvPr id="22" name="直接箭头连接符 22"/>
                        <wps:cNvCnPr/>
                        <wps:spPr bwMode="auto">
                          <a:xfrm>
                            <a:off x="2861310" y="3568700"/>
                            <a:ext cx="0" cy="161925"/>
                          </a:xfrm>
                          <a:prstGeom prst="straightConnector1">
                            <a:avLst/>
                          </a:prstGeom>
                          <a:noFill/>
                          <a:ln w="6350" cap="flat" cmpd="sng" algn="ctr">
                            <a:solidFill>
                              <a:sysClr val="windowText" lastClr="000000"/>
                            </a:solidFill>
                            <a:prstDash val="solid"/>
                            <a:miter lim="800000"/>
                            <a:tailEnd type="arrow" w="med" len="med"/>
                          </a:ln>
                        </wps:spPr>
                        <wps:style>
                          <a:lnRef idx="1">
                            <a:schemeClr val="dk1"/>
                          </a:lnRef>
                          <a:fillRef idx="0">
                            <a:schemeClr val="dk1"/>
                          </a:fillRef>
                          <a:effectRef idx="0">
                            <a:schemeClr val="dk1"/>
                          </a:effectRef>
                          <a:fontRef idx="minor">
                            <a:schemeClr val="tx1"/>
                          </a:fontRef>
                        </wps:style>
                        <wps:bodyPr rot="0">
                          <a:noAutofit/>
                        </wps:bodyPr>
                      </wps:wsp>
                      <wps:wsp>
                        <wps:cNvPr id="23" name="直接箭头连接符 23"/>
                        <wps:cNvCnPr/>
                        <wps:spPr bwMode="auto">
                          <a:xfrm>
                            <a:off x="1899285" y="4254500"/>
                            <a:ext cx="7620" cy="447675"/>
                          </a:xfrm>
                          <a:prstGeom prst="straightConnector1">
                            <a:avLst/>
                          </a:prstGeom>
                          <a:noFill/>
                          <a:ln w="6350" cap="flat" cmpd="sng" algn="ctr">
                            <a:solidFill>
                              <a:sysClr val="windowText" lastClr="000000"/>
                            </a:solidFill>
                            <a:prstDash val="solid"/>
                            <a:miter lim="800000"/>
                            <a:tailEnd type="arrow" w="med" len="med"/>
                          </a:ln>
                        </wps:spPr>
                        <wps:style>
                          <a:lnRef idx="1">
                            <a:schemeClr val="dk1"/>
                          </a:lnRef>
                          <a:fillRef idx="0">
                            <a:schemeClr val="dk1"/>
                          </a:fillRef>
                          <a:effectRef idx="0">
                            <a:schemeClr val="dk1"/>
                          </a:effectRef>
                          <a:fontRef idx="minor">
                            <a:schemeClr val="tx1"/>
                          </a:fontRef>
                        </wps:style>
                        <wps:bodyPr rot="0">
                          <a:noAutofit/>
                        </wps:bodyPr>
                      </wps:wsp>
                      <wps:wsp>
                        <wps:cNvPr id="24" name="直接箭头连接符 24"/>
                        <wps:cNvCnPr/>
                        <wps:spPr bwMode="auto">
                          <a:xfrm>
                            <a:off x="3573780" y="4249420"/>
                            <a:ext cx="7620" cy="476250"/>
                          </a:xfrm>
                          <a:prstGeom prst="straightConnector1">
                            <a:avLst/>
                          </a:prstGeom>
                          <a:noFill/>
                          <a:ln w="6350" cap="flat" cmpd="sng" algn="ctr">
                            <a:solidFill>
                              <a:sysClr val="windowText" lastClr="000000"/>
                            </a:solidFill>
                            <a:prstDash val="solid"/>
                            <a:miter lim="800000"/>
                            <a:tailEnd type="arrow" w="med" len="med"/>
                          </a:ln>
                        </wps:spPr>
                        <wps:style>
                          <a:lnRef idx="1">
                            <a:schemeClr val="dk1"/>
                          </a:lnRef>
                          <a:fillRef idx="0">
                            <a:schemeClr val="dk1"/>
                          </a:fillRef>
                          <a:effectRef idx="0">
                            <a:schemeClr val="dk1"/>
                          </a:effectRef>
                          <a:fontRef idx="minor">
                            <a:schemeClr val="tx1"/>
                          </a:fontRef>
                        </wps:style>
                        <wps:bodyPr rot="0">
                          <a:noAutofit/>
                        </wps:bodyPr>
                      </wps:wsp>
                      <wps:wsp>
                        <wps:cNvPr id="25" name="矩形 25"/>
                        <wps:cNvSpPr/>
                        <wps:spPr bwMode="auto">
                          <a:xfrm>
                            <a:off x="1541780" y="65405"/>
                            <a:ext cx="1801495" cy="343534"/>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宋体"/>
                                  <w:lang w:eastAsia="zh-CN"/>
                                </w:rPr>
                              </w:pPr>
                              <w:r>
                                <w:rPr>
                                  <w:rFonts w:hint="eastAsia"/>
                                  <w:lang w:eastAsia="zh-CN"/>
                                </w:rPr>
                                <w:t>个体工商户申请转型为企业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直接箭头连接符 26"/>
                        <wps:cNvCnPr/>
                        <wps:spPr bwMode="auto">
                          <a:xfrm>
                            <a:off x="3521709" y="1028700"/>
                            <a:ext cx="12065" cy="1989455"/>
                          </a:xfrm>
                          <a:prstGeom prst="straightConnector1">
                            <a:avLst/>
                          </a:prstGeom>
                          <a:noFill/>
                          <a:ln w="6350" cap="flat" cmpd="sng" algn="ctr">
                            <a:solidFill>
                              <a:sysClr val="windowText" lastClr="000000"/>
                            </a:solidFill>
                            <a:prstDash val="solid"/>
                            <a:miter lim="800000"/>
                            <a:tailEnd type="arrow" w="med" len="med"/>
                          </a:ln>
                        </wps:spPr>
                        <wps:style>
                          <a:lnRef idx="1">
                            <a:schemeClr val="dk1"/>
                          </a:lnRef>
                          <a:fillRef idx="0">
                            <a:schemeClr val="dk1"/>
                          </a:fillRef>
                          <a:effectRef idx="0">
                            <a:schemeClr val="dk1"/>
                          </a:effectRef>
                          <a:fontRef idx="minor">
                            <a:schemeClr val="tx1"/>
                          </a:fontRef>
                        </wps:style>
                        <wps:bodyPr rot="0">
                          <a:noAutofit/>
                        </wps:bodyPr>
                      </wps:wsp>
                    </wpg:wgp>
                  </a:graphicData>
                </a:graphic>
              </wp:inline>
            </w:drawing>
          </mc:Choice>
          <mc:Fallback>
            <w:pict>
              <v:group id="画布 8" o:spid="_x0000_s1026" o:spt="203" style="height:593.25pt;width:413.05pt;" coordsize="5245735,7534275" o:gfxdata="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">
                <o:lock v:ext="edit" aspectratio="f"/>
                <v:shape id="_x0000_s1026" o:spid="_x0000_s1026" o:spt="32" type="#_x0000_t32" style="position:absolute;left:1851660;top:416560;height:228600;width:0;" filled="f" stroked="t" coordsize="21600,21600" o:gfxdata="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n7LvQAA&#10;ANoAAAAPAAAAAAAAAAEAIAAAACIAAABkcnMvZG93bnJldi54bWxQSwECFAAUAAAACACHTuJAMy8F&#10;njsAAAA5AAAAEAAAAAAAAAABACAAAAAMAQAAZHJzL3NoYXBleG1sLnhtbFBLBQYAAAAABgAGAFsB&#10;AAC2AwAAAAA=&#10;">
                  <v:fill on="f" focussize="0,0"/>
                  <v:stroke weight="0.5pt" color="#000000 [3200]" miterlimit="8" joinstyle="miter" endarrow="open"/>
                  <v:imagedata o:title=""/>
                  <o:lock v:ext="edit" aspectratio="f"/>
                </v:shape>
                <v:shape id="_x0000_s1026" o:spid="_x0000_s1026" o:spt="32" type="#_x0000_t32" style="position:absolute;left:3137535;top:407035;flip:x;height:228600;width:9525;" filled="f" stroked="t" coordsize="21600,21600" o:gfxdata="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ROcEL4A&#10;AADbAAAADwAAAAAAAAABACAAAAAiAAAAZHJzL2Rvd25yZXYueG1sUEsBAhQAFAAAAAgAh07iQDMv&#10;BZ47AAAAOQAAABAAAAAAAAAAAQAgAAAADQEAAGRycy9zaGFwZXhtbC54bWxQSwUGAAAAAAYABgBb&#10;AQAAtwMAAAAA&#10;">
                  <v:fill on="f" focussize="0,0"/>
                  <v:stroke weight="0.5pt" color="#000000 [3200]" miterlimit="8" joinstyle="miter" endarrow="open"/>
                  <v:imagedata o:title=""/>
                  <o:lock v:ext="edit" aspectratio="f"/>
                </v:shape>
                <v:rect id="_x0000_s1026" o:spid="_x0000_s1026" o:spt="1" style="position:absolute;left:470535;top:650875;height:333375;width:1628775;" fillcolor="#FFFFFF [3201]" filled="t" stroked="t" coordsize="21600,21600" o:gfxdata="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u6M9e5AAAA2wAA&#10;AA8AAAAAAAAAAQAgAAAAIgAAAGRycy9kb3ducmV2LnhtbFBLAQIUABQAAAAIAIdO4kAzLwWeOwAA&#10;ADkAAAAQAAAAAAAAAAEAIAAAAAgBAABkcnMvc2hhcGV4bWwueG1sUEsFBgAAAAAGAAYAWwEAALID&#10;AAAAAA==&#10;">
                  <v:fill on="t" focussize="0,0"/>
                  <v:stroke weight="0.5pt" color="#000000 [3204]" joinstyle="round"/>
                  <v:imagedata o:title=""/>
                  <o:lock v:ext="edit" aspectratio="f"/>
                  <v:textbox>
                    <w:txbxContent>
                      <w:p>
                        <w:r>
                          <w:rPr>
                            <w:rFonts w:hint="eastAsia"/>
                          </w:rPr>
                          <w:t>涉及前置</w:t>
                        </w:r>
                        <w:r>
                          <w:rPr>
                            <w:rFonts w:hint="eastAsia" w:eastAsia="宋体"/>
                            <w:lang w:eastAsia="zh-CN"/>
                          </w:rPr>
                          <w:t>许可</w:t>
                        </w:r>
                        <w:r>
                          <w:rPr>
                            <w:rFonts w:hint="eastAsia"/>
                          </w:rPr>
                          <w:t>审批事项</w:t>
                        </w:r>
                      </w:p>
                    </w:txbxContent>
                  </v:textbox>
                </v:rect>
                <v:rect id="_x0000_s1026" o:spid="_x0000_s1026" o:spt="1" style="position:absolute;left:2708910;top:641350;height:342900;width:1771650;" fillcolor="#FFFFFF [3201]" filled="t" stroked="t" coordsize="21600,21600" o:gfxdata="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toraC5AAAA2wAA&#10;AA8AAAAAAAAAAQAgAAAAIgAAAGRycy9kb3ducmV2LnhtbFBLAQIUABQAAAAIAIdO4kAzLwWeOwAA&#10;ADkAAAAQAAAAAAAAAAEAIAAAAAgBAABkcnMvc2hhcGV4bWwueG1sUEsFBgAAAAAGAAYAWwEAALID&#10;AAAAAA==&#10;">
                  <v:fill on="t" focussize="0,0"/>
                  <v:stroke weight="0.5pt" color="#000000 [3204]" joinstyle="round"/>
                  <v:imagedata o:title=""/>
                  <o:lock v:ext="edit" aspectratio="f"/>
                  <v:textbox>
                    <w:txbxContent>
                      <w:p>
                        <w:r>
                          <w:rPr>
                            <w:rFonts w:hint="eastAsia" w:eastAsia="宋体"/>
                            <w:lang w:eastAsia="zh-CN"/>
                          </w:rPr>
                          <w:t>不</w:t>
                        </w:r>
                        <w:r>
                          <w:rPr>
                            <w:rFonts w:hint="eastAsia"/>
                          </w:rPr>
                          <w:t>涉及前置</w:t>
                        </w:r>
                        <w:r>
                          <w:rPr>
                            <w:rFonts w:hint="eastAsia" w:eastAsia="宋体"/>
                            <w:lang w:eastAsia="zh-CN"/>
                          </w:rPr>
                          <w:t>许可</w:t>
                        </w:r>
                        <w:r>
                          <w:rPr>
                            <w:rFonts w:hint="eastAsia"/>
                          </w:rPr>
                          <w:t>审批事项</w:t>
                        </w:r>
                      </w:p>
                    </w:txbxContent>
                  </v:textbox>
                </v:rect>
                <v:shape id="_x0000_s1026" o:spid="_x0000_s1026" o:spt="32" type="#_x0000_t32" style="position:absolute;left:1851660;top:997585;height:238125;width:0;" filled="f" stroked="t" coordsize="21600,21600" o:gfxdata="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ec4W5AAAA2wAA&#10;AA8AAAAAAAAAAQAgAAAAIgAAAGRycy9kb3ducmV2LnhtbFBLAQIUABQAAAAIAIdO4kAzLwWeOwAA&#10;ADkAAAAQAAAAAAAAAAEAIAAAAAgBAABkcnMvc2hhcGV4bWwueG1sUEsFBgAAAAAGAAYAWwEAALID&#10;AAAAAA==&#10;">
                  <v:fill on="f" focussize="0,0"/>
                  <v:stroke weight="0.5pt" color="#000000 [3200]" miterlimit="8" joinstyle="miter" endarrow="open"/>
                  <v:imagedata o:title=""/>
                  <o:lock v:ext="edit" aspectratio="f"/>
                </v:shape>
                <v:rect id="_x0000_s1026" o:spid="_x0000_s1026" o:spt="1" style="position:absolute;left:185420;top:1231900;height:712470;width:2113280;" fillcolor="#FFFFFF [3201]" filled="t" stroked="t" coordsize="21600,21600" o:gfxdata="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82QT7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pPr>
                          <w:jc w:val="center"/>
                        </w:pPr>
                        <w:r>
                          <w:rPr>
                            <w:rFonts w:hint="eastAsia" w:eastAsia="宋体"/>
                            <w:lang w:eastAsia="zh-CN"/>
                          </w:rPr>
                          <w:t>到市场监管部门</w:t>
                        </w:r>
                        <w:r>
                          <w:rPr>
                            <w:rFonts w:hint="eastAsia"/>
                          </w:rPr>
                          <w:t>办理企业名称预先核准</w:t>
                        </w:r>
                        <w:r>
                          <w:rPr>
                            <w:rFonts w:hint="eastAsia" w:eastAsia="宋体"/>
                            <w:lang w:eastAsia="zh-CN"/>
                          </w:rPr>
                          <w:t>，</w:t>
                        </w:r>
                        <w:r>
                          <w:rPr>
                            <w:rFonts w:hint="eastAsia"/>
                          </w:rPr>
                          <w:t>获取《企业名称预先核准通知书》。</w:t>
                        </w:r>
                      </w:p>
                    </w:txbxContent>
                  </v:textbox>
                </v:rect>
                <v:rect id="_x0000_s1026" o:spid="_x0000_s1026" o:spt="1" style="position:absolute;left:194310;top:2155825;height:733424;width:2105025;" fillcolor="#FFFFFF [3201]" filled="t" stroked="t" coordsize="21600,21600" o:gfxdata="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IE11L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r>
                          <w:rPr>
                            <w:rFonts w:hint="eastAsia"/>
                          </w:rPr>
                          <w:t>前往相应的前置审批部门办理前置审批手续，获取前置审批许可证或相关许可文件。</w:t>
                        </w:r>
                      </w:p>
                    </w:txbxContent>
                  </v:textbox>
                </v:rect>
                <v:rect id="_x0000_s1026" o:spid="_x0000_s1026" o:spt="1" style="position:absolute;left:1782445;top:3726180;height:523875;width:2084070;" fillcolor="#FFFFFF [3201]" filled="t" stroked="t" coordsize="21600,21600" o:gfxdata="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RTq6O5AAAA2wAA&#10;AA8AAAAAAAAAAQAgAAAAIgAAAGRycy9kb3ducmV2LnhtbFBLAQIUABQAAAAIAIdO4kAzLwWeOwAA&#10;ADkAAAAQAAAAAAAAAAEAIAAAAAgBAABkcnMvc2hhcGV4bWwueG1sUEsFBgAAAAAGAAYAWwEAALID&#10;AAAAAA==&#10;">
                  <v:fill on="t" focussize="0,0"/>
                  <v:stroke weight="0.5pt" color="#000000 [3204]" joinstyle="round"/>
                  <v:imagedata o:title=""/>
                  <o:lock v:ext="edit" aspectratio="f"/>
                  <v:textbox>
                    <w:txbxContent>
                      <w:p>
                        <w:r>
                          <w:rPr>
                            <w:rFonts w:hint="eastAsia" w:eastAsia="宋体"/>
                            <w:lang w:eastAsia="zh-CN"/>
                          </w:rPr>
                          <w:t>到市场监管部门</w:t>
                        </w:r>
                        <w:r>
                          <w:rPr>
                            <w:rFonts w:hint="eastAsia"/>
                          </w:rPr>
                          <w:t>办理个体工商户注销和转型企业设立登记</w:t>
                        </w:r>
                      </w:p>
                    </w:txbxContent>
                  </v:textbox>
                </v:rect>
                <v:rect id="_x0000_s1026" o:spid="_x0000_s1026" o:spt="1" style="position:absolute;left:544830;top:4711700;height:1751330;width:1771650;" fillcolor="#FFFFFF [3201]" filled="t" stroked="t" coordsize="21600,21600" o:gfxdata="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x8OOL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r>
                          <w:rPr>
                            <w:rFonts w:hint="eastAsia"/>
                            <w:b/>
                            <w:bCs/>
                          </w:rPr>
                          <w:t>线上办理：</w:t>
                        </w:r>
                        <w:r>
                          <w:rPr>
                            <w:rFonts w:hint="eastAsia" w:ascii="Calibri" w:eastAsia="宋体"/>
                            <w:lang w:val="en-US" w:eastAsia="zh-CN"/>
                          </w:rPr>
                          <w:t>1.</w:t>
                        </w:r>
                        <w:r>
                          <w:rPr>
                            <w:rFonts w:hint="eastAsia"/>
                          </w:rPr>
                          <w:t>个体工商户可通过“广州市开办企业一网通”微信小程序线上申请办理个体工商户注销登记。</w:t>
                        </w:r>
                        <w:r>
                          <w:rPr>
                            <w:rFonts w:hint="eastAsia" w:ascii="Calibri" w:eastAsia="宋体"/>
                            <w:lang w:val="en-US" w:eastAsia="zh-CN"/>
                          </w:rPr>
                          <w:t>2.</w:t>
                        </w:r>
                        <w:r>
                          <w:rPr>
                            <w:rFonts w:hint="eastAsia"/>
                          </w:rPr>
                          <w:t>个体户注销登记办理完成后，申请人可通过电脑登录“广州市开办企业一网通”平台办理企业设立登记。</w:t>
                        </w:r>
                      </w:p>
                    </w:txbxContent>
                  </v:textbox>
                </v:rect>
                <v:rect id="_x0000_s1026" o:spid="_x0000_s1026" o:spt="1" style="position:absolute;left:1794509;top:3034029;height:504190;width:2057400;" fillcolor="#FFFFFF [3201]" filled="t" stroked="t" coordsize="21600,21600" o:gfxdata="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Amkq8AAAA&#10;2w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pPr>
                          <w:rPr>
                            <w:rFonts w:hint="eastAsia" w:eastAsia="宋体"/>
                            <w:lang w:eastAsia="zh-CN"/>
                          </w:rPr>
                        </w:pPr>
                        <w:r>
                          <w:rPr>
                            <w:rFonts w:hint="eastAsia" w:eastAsia="宋体"/>
                            <w:lang w:eastAsia="zh-CN"/>
                          </w:rPr>
                          <w:t>到税务部门</w:t>
                        </w:r>
                        <w:r>
                          <w:rPr>
                            <w:rFonts w:hint="eastAsia"/>
                          </w:rPr>
                          <w:t>完成清税手续</w:t>
                        </w:r>
                        <w:r>
                          <w:rPr>
                            <w:rFonts w:hint="eastAsia" w:eastAsia="宋体"/>
                            <w:lang w:eastAsia="zh-CN"/>
                          </w:rPr>
                          <w:t>，领取《清税证明》。</w:t>
                        </w:r>
                      </w:p>
                    </w:txbxContent>
                  </v:textbox>
                </v:rect>
                <v:rect id="_x0000_s1026" o:spid="_x0000_s1026" o:spt="1" style="position:absolute;left:2790824;top:4711700;height:1143000;width:2077085;" fillcolor="#FFFFFF [3201]" filled="t" stroked="t" coordsize="21600,21600" o:gfxdata="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cw/0b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r>
                          <w:rPr>
                            <w:rFonts w:hint="eastAsia"/>
                            <w:b/>
                            <w:bCs/>
                          </w:rPr>
                          <w:t>线下办理：</w:t>
                        </w:r>
                        <w:r>
                          <w:rPr>
                            <w:rFonts w:hint="eastAsia"/>
                          </w:rPr>
                          <w:t>可向从化区政务服务中心商事登记业务受理窗口（设在区政务服务中心三楼A区）一并提交个体工商户注销登记和转型企业设立登记手续</w:t>
                        </w:r>
                        <w:r>
                          <w:rPr>
                            <w:rFonts w:hint="eastAsia" w:eastAsia="宋体"/>
                            <w:lang w:eastAsia="zh-CN"/>
                          </w:rPr>
                          <w:t>的</w:t>
                        </w:r>
                        <w:r>
                          <w:rPr>
                            <w:rFonts w:hint="eastAsia"/>
                          </w:rPr>
                          <w:t>申请。</w:t>
                        </w:r>
                      </w:p>
                    </w:txbxContent>
                  </v:textbox>
                </v:rect>
                <v:shape id="_x0000_s1026" o:spid="_x0000_s1026" o:spt="32" type="#_x0000_t32" style="position:absolute;left:1880235;top:1930400;height:228600;width:0;" filled="f" stroked="t" coordsize="21600,21600" o:gfxdata="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e4CdPtwAAANsAAAAP&#10;AAAAAAAAAAEAIAAAACIAAABkcnMvZG93bnJldi54bWxQSwECFAAUAAAACACHTuJAMy8FnjsAAAA5&#10;AAAAEAAAAAAAAAABACAAAAAGAQAAZHJzL3NoYXBleG1sLnhtbFBLBQYAAAAABgAGAFsBAACwAwAA&#10;AAA=&#10;">
                  <v:fill on="f" focussize="0,0"/>
                  <v:stroke weight="0.5pt" color="#000000 [3200]" miterlimit="8" joinstyle="miter" endarrow="open"/>
                  <v:imagedata o:title=""/>
                  <o:lock v:ext="edit" aspectratio="f"/>
                </v:shape>
                <v:shape id="_x0000_s1026" o:spid="_x0000_s1026" o:spt="32" type="#_x0000_t32" style="position:absolute;left:1880235;top:2901950;height:142875;width:0;" filled="f" stroked="t" coordsize="21600,21600" o:gfxdata="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GsgtS8AAAA&#10;2wAAAA8AAAAAAAAAAQAgAAAAIgAAAGRycy9kb3ducmV2LnhtbFBLAQIUABQAAAAIAIdO4kAzLwWe&#10;OwAAADkAAAAQAAAAAAAAAAEAIAAAAAsBAABkcnMvc2hhcGV4bWwueG1sUEsFBgAAAAAGAAYAWwEA&#10;ALUDAAAAAA==&#10;">
                  <v:fill on="f" focussize="0,0"/>
                  <v:stroke weight="0.5pt" color="#000000 [3200]" miterlimit="8" joinstyle="miter" endarrow="open"/>
                  <v:imagedata o:title=""/>
                  <o:lock v:ext="edit" aspectratio="f"/>
                </v:shape>
                <v:shape id="_x0000_s1026" o:spid="_x0000_s1026" o:spt="32" type="#_x0000_t32" style="position:absolute;left:2861310;top:3568700;height:161925;width:0;" filled="f" stroked="t" coordsize="21600,21600" o:gfxdata="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HKO8AAAA&#10;2wAAAA8AAAAAAAAAAQAgAAAAIgAAAGRycy9kb3ducmV2LnhtbFBLAQIUABQAAAAIAIdO4kAzLwWe&#10;OwAAADkAAAAQAAAAAAAAAAEAIAAAAAsBAABkcnMvc2hhcGV4bWwueG1sUEsFBgAAAAAGAAYAWwEA&#10;ALUDAAAAAA==&#10;">
                  <v:fill on="f" focussize="0,0"/>
                  <v:stroke weight="0.5pt" color="#000000 [3200]" miterlimit="8" joinstyle="miter" endarrow="open"/>
                  <v:imagedata o:title=""/>
                  <o:lock v:ext="edit" aspectratio="f"/>
                </v:shape>
                <v:shape id="_x0000_s1026" o:spid="_x0000_s1026" o:spt="32" type="#_x0000_t32" style="position:absolute;left:1899285;top:4254500;height:447675;width:7620;" filled="f" stroked="t" coordsize="21600,21600" o:gfxdata="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Mrk4vQAA&#10;ANsAAAAPAAAAAAAAAAEAIAAAACIAAABkcnMvZG93bnJldi54bWxQSwECFAAUAAAACACHTuJAMy8F&#10;njsAAAA5AAAAEAAAAAAAAAABACAAAAAMAQAAZHJzL3NoYXBleG1sLnhtbFBLBQYAAAAABgAGAFsB&#10;AAC2AwAAAAA=&#10;">
                  <v:fill on="f" focussize="0,0"/>
                  <v:stroke weight="0.5pt" color="#000000 [3200]" miterlimit="8" joinstyle="miter" endarrow="open"/>
                  <v:imagedata o:title=""/>
                  <o:lock v:ext="edit" aspectratio="f"/>
                </v:shape>
                <v:shape id="_x0000_s1026" o:spid="_x0000_s1026" o:spt="32" type="#_x0000_t32" style="position:absolute;left:3573780;top:4249420;height:476250;width:7620;" filled="f" stroked="t" coordsize="21600,21600" o:gfxdata="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dshTL4A&#10;AADbAAAADwAAAAAAAAABACAAAAAiAAAAZHJzL2Rvd25yZXYueG1sUEsBAhQAFAAAAAgAh07iQDMv&#10;BZ47AAAAOQAAABAAAAAAAAAAAQAgAAAADQEAAGRycy9zaGFwZXhtbC54bWxQSwUGAAAAAAYABgBb&#10;AQAAtwMAAAAA&#10;">
                  <v:fill on="f" focussize="0,0"/>
                  <v:stroke weight="0.5pt" color="#000000 [3200]" miterlimit="8" joinstyle="miter" endarrow="open"/>
                  <v:imagedata o:title=""/>
                  <o:lock v:ext="edit" aspectratio="f"/>
                </v:shape>
                <v:rect id="_x0000_s1026" o:spid="_x0000_s1026" o:spt="1" style="position:absolute;left:1541780;top:65405;height:343534;width:1801495;v-text-anchor:middle;" fillcolor="#FFFFFF [3201]" filled="t" stroked="t" coordsize="21600,21600" o:gfxdata="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j2sEvQAA&#10;ANs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jc w:val="center"/>
                          <w:rPr>
                            <w:rFonts w:hint="eastAsia" w:eastAsia="宋体"/>
                            <w:lang w:eastAsia="zh-CN"/>
                          </w:rPr>
                        </w:pPr>
                        <w:r>
                          <w:rPr>
                            <w:rFonts w:hint="eastAsia"/>
                            <w:lang w:eastAsia="zh-CN"/>
                          </w:rPr>
                          <w:t>个体工商户申请转型为企业</w:t>
                        </w:r>
                      </w:p>
                    </w:txbxContent>
                  </v:textbox>
                </v:rect>
                <v:shape id="_x0000_s1026" o:spid="_x0000_s1026" o:spt="32" type="#_x0000_t32" style="position:absolute;left:3521709;top:1028700;height:1989455;width:12065;" filled="f" stroked="t" coordsize="21600,21600" o:gfxdata="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5FGqC8AAAA&#10;2wAAAA8AAAAAAAAAAQAgAAAAIgAAAGRycy9kb3ducmV2LnhtbFBLAQIUABQAAAAIAIdO4kAzLwWe&#10;OwAAADkAAAAQAAAAAAAAAAEAIAAAAAsBAABkcnMvc2hhcGV4bWwueG1sUEsFBgAAAAAGAAYAWwEA&#10;ALUDAAAAAA==&#10;">
                  <v:fill on="f" focussize="0,0"/>
                  <v:stroke weight="0.5pt" color="#000000 [3200]" miterlimit="8" joinstyle="miter" endarrow="open"/>
                  <v:imagedata o:title=""/>
                  <o:lock v:ext="edit" aspectratio="f"/>
                </v:shape>
                <w10:wrap type="none"/>
                <w10:anchorlock/>
              </v:group>
            </w:pict>
          </mc:Fallback>
        </mc:AlternateConten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bookmarkStart w:id="19" w:name="OLE_LINK33"/>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bookmarkEnd w:id="19"/>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trackRevisions w:val="1"/>
  <w:documentProtection w:enforcement="0"/>
  <w:defaultTabStop w:val="420"/>
  <w:evenAndOddHeaders w:val="1"/>
  <w:noPunctuationKerning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420851"/>
    <w:rsid w:val="18571D62"/>
    <w:rsid w:val="25172933"/>
    <w:rsid w:val="68E50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qFormat="1" w:uiPriority="39" w:semiHidden="0" w:name="toc 4"/>
    <w:lsdException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both"/>
    </w:pPr>
    <w:rPr>
      <w:rFonts w:hint="default" w:ascii="Calibri" w:hAnsi="Calibri" w:eastAsia="宋体" w:cs="Calibri"/>
      <w:color w:val="auto"/>
      <w:spacing w:val="0"/>
      <w:kern w:val="2"/>
      <w:position w:val="0"/>
      <w:sz w:val="21"/>
      <w:szCs w:val="24"/>
      <w:lang w:val="en-US" w:eastAsia="zh-CN" w:bidi="ar-SA"/>
    </w:rPr>
  </w:style>
  <w:style w:type="paragraph" w:styleId="2">
    <w:name w:val="heading 1"/>
    <w:basedOn w:val="1"/>
    <w:next w:val="1"/>
    <w:link w:val="31"/>
    <w:qFormat/>
    <w:uiPriority w:val="9"/>
    <w:pPr>
      <w:keepNext/>
      <w:keepLines/>
      <w:overflowPunct w:val="0"/>
      <w:autoSpaceDE w:val="0"/>
      <w:autoSpaceDN w:val="0"/>
      <w:spacing w:before="480" w:after="200"/>
      <w:outlineLvl w:val="0"/>
    </w:pPr>
    <w:rPr>
      <w:rFonts w:ascii="Arial" w:hAnsi="Arial" w:eastAsia="Arial" w:cs="Arial"/>
      <w:sz w:val="40"/>
      <w:szCs w:val="40"/>
    </w:rPr>
  </w:style>
  <w:style w:type="paragraph" w:styleId="3">
    <w:name w:val="heading 2"/>
    <w:basedOn w:val="1"/>
    <w:next w:val="1"/>
    <w:link w:val="32"/>
    <w:unhideWhenUsed/>
    <w:qFormat/>
    <w:uiPriority w:val="9"/>
    <w:pPr>
      <w:keepNext/>
      <w:keepLines/>
      <w:overflowPunct w:val="0"/>
      <w:autoSpaceDE w:val="0"/>
      <w:autoSpaceDN w:val="0"/>
      <w:spacing w:before="360" w:after="200"/>
      <w:outlineLvl w:val="1"/>
    </w:pPr>
    <w:rPr>
      <w:rFonts w:ascii="Arial" w:hAnsi="Arial" w:eastAsia="Arial" w:cs="Arial"/>
      <w:sz w:val="34"/>
    </w:rPr>
  </w:style>
  <w:style w:type="paragraph" w:styleId="4">
    <w:name w:val="heading 3"/>
    <w:basedOn w:val="1"/>
    <w:next w:val="1"/>
    <w:link w:val="33"/>
    <w:unhideWhenUsed/>
    <w:qFormat/>
    <w:uiPriority w:val="9"/>
    <w:pPr>
      <w:keepNext/>
      <w:keepLines/>
      <w:overflowPunct w:val="0"/>
      <w:autoSpaceDE w:val="0"/>
      <w:autoSpaceDN w:val="0"/>
      <w:spacing w:before="320" w:after="200"/>
      <w:outlineLvl w:val="2"/>
    </w:pPr>
    <w:rPr>
      <w:rFonts w:ascii="Arial" w:hAnsi="Arial" w:eastAsia="Arial" w:cs="Arial"/>
      <w:sz w:val="30"/>
      <w:szCs w:val="30"/>
    </w:rPr>
  </w:style>
  <w:style w:type="paragraph" w:styleId="5">
    <w:name w:val="heading 4"/>
    <w:basedOn w:val="1"/>
    <w:next w:val="1"/>
    <w:link w:val="34"/>
    <w:unhideWhenUsed/>
    <w:qFormat/>
    <w:uiPriority w:val="9"/>
    <w:pPr>
      <w:keepNext/>
      <w:keepLines/>
      <w:overflowPunct w:val="0"/>
      <w:autoSpaceDE w:val="0"/>
      <w:autoSpaceDN w:val="0"/>
      <w:spacing w:before="320" w:after="200"/>
      <w:outlineLvl w:val="3"/>
    </w:pPr>
    <w:rPr>
      <w:rFonts w:ascii="Arial" w:hAnsi="Arial" w:eastAsia="Arial" w:cs="Arial"/>
      <w:b/>
      <w:bCs/>
      <w:sz w:val="26"/>
      <w:szCs w:val="26"/>
    </w:rPr>
  </w:style>
  <w:style w:type="paragraph" w:styleId="6">
    <w:name w:val="heading 5"/>
    <w:basedOn w:val="1"/>
    <w:next w:val="1"/>
    <w:link w:val="35"/>
    <w:unhideWhenUsed/>
    <w:qFormat/>
    <w:uiPriority w:val="9"/>
    <w:pPr>
      <w:keepNext/>
      <w:keepLines/>
      <w:overflowPunct w:val="0"/>
      <w:autoSpaceDE w:val="0"/>
      <w:autoSpaceDN w:val="0"/>
      <w:spacing w:before="320" w:after="200"/>
      <w:outlineLvl w:val="4"/>
    </w:pPr>
    <w:rPr>
      <w:rFonts w:ascii="Arial" w:hAnsi="Arial" w:eastAsia="Arial" w:cs="Arial"/>
      <w:b/>
      <w:bCs/>
      <w:sz w:val="24"/>
      <w:szCs w:val="24"/>
    </w:rPr>
  </w:style>
  <w:style w:type="paragraph" w:styleId="7">
    <w:name w:val="heading 6"/>
    <w:basedOn w:val="1"/>
    <w:next w:val="1"/>
    <w:link w:val="36"/>
    <w:unhideWhenUsed/>
    <w:qFormat/>
    <w:uiPriority w:val="9"/>
    <w:pPr>
      <w:keepNext/>
      <w:keepLines/>
      <w:overflowPunct w:val="0"/>
      <w:autoSpaceDE w:val="0"/>
      <w:autoSpaceDN w:val="0"/>
      <w:spacing w:before="320" w:after="200"/>
      <w:outlineLvl w:val="5"/>
    </w:pPr>
    <w:rPr>
      <w:rFonts w:ascii="Arial" w:hAnsi="Arial" w:eastAsia="Arial" w:cs="Arial"/>
      <w:b/>
      <w:bCs/>
      <w:sz w:val="22"/>
      <w:szCs w:val="22"/>
    </w:rPr>
  </w:style>
  <w:style w:type="paragraph" w:styleId="8">
    <w:name w:val="heading 7"/>
    <w:basedOn w:val="1"/>
    <w:next w:val="1"/>
    <w:link w:val="37"/>
    <w:unhideWhenUsed/>
    <w:qFormat/>
    <w:uiPriority w:val="9"/>
    <w:pPr>
      <w:keepNext/>
      <w:keepLines/>
      <w:overflowPunct w:val="0"/>
      <w:autoSpaceDE w:val="0"/>
      <w:autoSpaceDN w:val="0"/>
      <w:spacing w:before="320" w:after="200"/>
      <w:outlineLvl w:val="6"/>
    </w:pPr>
    <w:rPr>
      <w:rFonts w:ascii="Arial" w:hAnsi="Arial" w:eastAsia="Arial" w:cs="Arial"/>
      <w:b/>
      <w:bCs/>
      <w:i/>
      <w:iCs/>
      <w:sz w:val="22"/>
      <w:szCs w:val="22"/>
    </w:rPr>
  </w:style>
  <w:style w:type="paragraph" w:styleId="9">
    <w:name w:val="heading 8"/>
    <w:basedOn w:val="1"/>
    <w:next w:val="1"/>
    <w:link w:val="38"/>
    <w:unhideWhenUsed/>
    <w:qFormat/>
    <w:uiPriority w:val="9"/>
    <w:pPr>
      <w:keepNext/>
      <w:keepLines/>
      <w:overflowPunct w:val="0"/>
      <w:autoSpaceDE w:val="0"/>
      <w:autoSpaceDN w:val="0"/>
      <w:spacing w:before="320" w:after="200"/>
      <w:outlineLvl w:val="7"/>
    </w:pPr>
    <w:rPr>
      <w:rFonts w:ascii="Arial" w:hAnsi="Arial" w:eastAsia="Arial" w:cs="Arial"/>
      <w:i/>
      <w:iCs/>
      <w:sz w:val="22"/>
      <w:szCs w:val="22"/>
    </w:rPr>
  </w:style>
  <w:style w:type="paragraph" w:styleId="10">
    <w:name w:val="heading 9"/>
    <w:basedOn w:val="1"/>
    <w:next w:val="1"/>
    <w:link w:val="39"/>
    <w:unhideWhenUsed/>
    <w:qFormat/>
    <w:uiPriority w:val="9"/>
    <w:pPr>
      <w:keepNext/>
      <w:keepLines/>
      <w:overflowPunct w:val="0"/>
      <w:autoSpaceDE w:val="0"/>
      <w:autoSpaceDN w:val="0"/>
      <w:spacing w:before="320" w:after="200"/>
      <w:outlineLvl w:val="8"/>
    </w:pPr>
    <w:rPr>
      <w:rFonts w:ascii="Arial" w:hAnsi="Arial" w:eastAsia="Arial" w:cs="Arial"/>
      <w:i/>
      <w:iCs/>
      <w:sz w:val="21"/>
      <w:szCs w:val="21"/>
    </w:rPr>
  </w:style>
  <w:style w:type="character" w:default="1" w:styleId="28">
    <w:name w:val="Default Paragraph Font"/>
    <w:semiHidden/>
    <w:qFormat/>
    <w:uiPriority w:val="0"/>
  </w:style>
  <w:style w:type="table" w:default="1" w:styleId="26">
    <w:name w:val="Normal Table"/>
    <w:semiHidden/>
    <w:qFormat/>
    <w:uiPriority w:val="0"/>
    <w:tblPr>
      <w:tblLayout w:type="fixed"/>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qFormat/>
    <w:uiPriority w:val="39"/>
    <w:pPr>
      <w:overflowPunct w:val="0"/>
      <w:autoSpaceDE w:val="0"/>
      <w:autoSpaceDN w:val="0"/>
      <w:spacing w:after="57"/>
      <w:ind w:left="1701" w:right="0" w:firstLine="0"/>
    </w:pPr>
  </w:style>
  <w:style w:type="paragraph" w:styleId="12">
    <w:name w:val="caption"/>
    <w:basedOn w:val="1"/>
    <w:next w:val="1"/>
    <w:semiHidden/>
    <w:unhideWhenUsed/>
    <w:qFormat/>
    <w:uiPriority w:val="35"/>
    <w:pPr>
      <w:overflowPunct w:val="0"/>
      <w:autoSpaceDE w:val="0"/>
      <w:autoSpaceDN w:val="0"/>
      <w:spacing w:line="276" w:lineRule="auto"/>
    </w:pPr>
    <w:rPr>
      <w:b/>
      <w:bCs/>
      <w:color w:val="5B9BD5" w:themeColor="accent1"/>
      <w:sz w:val="18"/>
      <w:szCs w:val="18"/>
      <w14:textFill>
        <w14:solidFill>
          <w14:schemeClr w14:val="accent1"/>
        </w14:solidFill>
      </w14:textFill>
    </w:rPr>
  </w:style>
  <w:style w:type="paragraph" w:styleId="13">
    <w:name w:val="toc 5"/>
    <w:basedOn w:val="1"/>
    <w:next w:val="1"/>
    <w:unhideWhenUsed/>
    <w:uiPriority w:val="39"/>
    <w:pPr>
      <w:overflowPunct w:val="0"/>
      <w:autoSpaceDE w:val="0"/>
      <w:autoSpaceDN w:val="0"/>
      <w:spacing w:after="57"/>
      <w:ind w:left="1134" w:right="0" w:firstLine="0"/>
    </w:pPr>
  </w:style>
  <w:style w:type="paragraph" w:styleId="14">
    <w:name w:val="toc 3"/>
    <w:basedOn w:val="1"/>
    <w:next w:val="1"/>
    <w:unhideWhenUsed/>
    <w:qFormat/>
    <w:uiPriority w:val="39"/>
    <w:pPr>
      <w:overflowPunct w:val="0"/>
      <w:autoSpaceDE w:val="0"/>
      <w:autoSpaceDN w:val="0"/>
      <w:spacing w:after="57"/>
      <w:ind w:left="567" w:right="0" w:firstLine="0"/>
    </w:pPr>
  </w:style>
  <w:style w:type="paragraph" w:styleId="15">
    <w:name w:val="toc 8"/>
    <w:basedOn w:val="1"/>
    <w:next w:val="1"/>
    <w:unhideWhenUsed/>
    <w:qFormat/>
    <w:uiPriority w:val="39"/>
    <w:pPr>
      <w:overflowPunct w:val="0"/>
      <w:autoSpaceDE w:val="0"/>
      <w:autoSpaceDN w:val="0"/>
      <w:spacing w:after="57"/>
      <w:ind w:left="1984" w:right="0" w:firstLine="0"/>
    </w:p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unhideWhenUsed/>
    <w:uiPriority w:val="39"/>
    <w:pPr>
      <w:overflowPunct w:val="0"/>
      <w:autoSpaceDE w:val="0"/>
      <w:autoSpaceDN w:val="0"/>
      <w:spacing w:after="57"/>
      <w:ind w:left="0" w:right="0" w:firstLine="0"/>
    </w:pPr>
  </w:style>
  <w:style w:type="paragraph" w:styleId="19">
    <w:name w:val="toc 4"/>
    <w:basedOn w:val="1"/>
    <w:next w:val="1"/>
    <w:unhideWhenUsed/>
    <w:qFormat/>
    <w:uiPriority w:val="39"/>
    <w:pPr>
      <w:overflowPunct w:val="0"/>
      <w:autoSpaceDE w:val="0"/>
      <w:autoSpaceDN w:val="0"/>
      <w:spacing w:after="57"/>
      <w:ind w:left="850" w:right="0" w:firstLine="0"/>
    </w:pPr>
  </w:style>
  <w:style w:type="paragraph" w:styleId="20">
    <w:name w:val="Subtitle"/>
    <w:basedOn w:val="1"/>
    <w:next w:val="1"/>
    <w:link w:val="43"/>
    <w:qFormat/>
    <w:uiPriority w:val="11"/>
    <w:pPr>
      <w:overflowPunct w:val="0"/>
      <w:autoSpaceDE w:val="0"/>
      <w:autoSpaceDN w:val="0"/>
      <w:spacing w:before="200" w:after="200"/>
    </w:pPr>
    <w:rPr>
      <w:sz w:val="24"/>
      <w:szCs w:val="24"/>
    </w:rPr>
  </w:style>
  <w:style w:type="paragraph" w:styleId="21">
    <w:name w:val="footnote text"/>
    <w:basedOn w:val="1"/>
    <w:link w:val="176"/>
    <w:semiHidden/>
    <w:unhideWhenUsed/>
    <w:uiPriority w:val="99"/>
    <w:pPr>
      <w:overflowPunct w:val="0"/>
      <w:autoSpaceDE w:val="0"/>
      <w:autoSpaceDN w:val="0"/>
      <w:spacing w:after="40" w:line="240" w:lineRule="auto"/>
    </w:pPr>
    <w:rPr>
      <w:sz w:val="18"/>
    </w:rPr>
  </w:style>
  <w:style w:type="paragraph" w:styleId="22">
    <w:name w:val="toc 6"/>
    <w:basedOn w:val="1"/>
    <w:next w:val="1"/>
    <w:unhideWhenUsed/>
    <w:qFormat/>
    <w:uiPriority w:val="39"/>
    <w:pPr>
      <w:overflowPunct w:val="0"/>
      <w:autoSpaceDE w:val="0"/>
      <w:autoSpaceDN w:val="0"/>
      <w:spacing w:after="57"/>
      <w:ind w:left="1417" w:right="0" w:firstLine="0"/>
    </w:pPr>
  </w:style>
  <w:style w:type="paragraph" w:styleId="23">
    <w:name w:val="toc 2"/>
    <w:basedOn w:val="1"/>
    <w:next w:val="1"/>
    <w:unhideWhenUsed/>
    <w:qFormat/>
    <w:uiPriority w:val="39"/>
    <w:pPr>
      <w:overflowPunct w:val="0"/>
      <w:autoSpaceDE w:val="0"/>
      <w:autoSpaceDN w:val="0"/>
      <w:spacing w:after="57"/>
      <w:ind w:left="283" w:right="0" w:firstLine="0"/>
    </w:pPr>
  </w:style>
  <w:style w:type="paragraph" w:styleId="24">
    <w:name w:val="toc 9"/>
    <w:basedOn w:val="1"/>
    <w:next w:val="1"/>
    <w:unhideWhenUsed/>
    <w:qFormat/>
    <w:uiPriority w:val="39"/>
    <w:pPr>
      <w:overflowPunct w:val="0"/>
      <w:autoSpaceDE w:val="0"/>
      <w:autoSpaceDN w:val="0"/>
      <w:spacing w:after="57"/>
      <w:ind w:left="2268" w:right="0" w:firstLine="0"/>
    </w:pPr>
  </w:style>
  <w:style w:type="paragraph" w:styleId="25">
    <w:name w:val="Title"/>
    <w:basedOn w:val="1"/>
    <w:next w:val="1"/>
    <w:link w:val="42"/>
    <w:qFormat/>
    <w:uiPriority w:val="10"/>
    <w:pPr>
      <w:overflowPunct w:val="0"/>
      <w:autoSpaceDE w:val="0"/>
      <w:autoSpaceDN w:val="0"/>
      <w:spacing w:before="300" w:after="200"/>
      <w:contextualSpacing/>
    </w:pPr>
    <w:rPr>
      <w:sz w:val="48"/>
      <w:szCs w:val="48"/>
    </w:rPr>
  </w:style>
  <w:style w:type="table" w:styleId="27">
    <w:name w:val="Table Grid"/>
    <w:basedOn w:val="26"/>
    <w:qFormat/>
    <w:uiPriority w:val="59"/>
    <w:pPr>
      <w:overflowPunct w:val="0"/>
      <w:autoSpaceDE w:val="0"/>
      <w:autoSpaceDN w:val="0"/>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29">
    <w:name w:val="Hyperlink"/>
    <w:unhideWhenUsed/>
    <w:qFormat/>
    <w:uiPriority w:val="99"/>
    <w:rPr>
      <w:color w:val="0563C1" w:themeColor="hyperlink"/>
      <w:u w:val="single"/>
      <w14:textFill>
        <w14:solidFill>
          <w14:schemeClr w14:val="hlink"/>
        </w14:solidFill>
      </w14:textFill>
    </w:rPr>
  </w:style>
  <w:style w:type="character" w:styleId="30">
    <w:name w:val="footnote reference"/>
    <w:basedOn w:val="28"/>
    <w:unhideWhenUsed/>
    <w:qFormat/>
    <w:uiPriority w:val="99"/>
    <w:rPr>
      <w:vertAlign w:val="superscript"/>
    </w:rPr>
  </w:style>
  <w:style w:type="character" w:customStyle="1" w:styleId="31">
    <w:name w:val="Heading 1 Char"/>
    <w:basedOn w:val="28"/>
    <w:link w:val="2"/>
    <w:qFormat/>
    <w:uiPriority w:val="9"/>
    <w:rPr>
      <w:rFonts w:ascii="Arial" w:hAnsi="Arial" w:eastAsia="Arial" w:cs="Arial"/>
      <w:sz w:val="40"/>
      <w:szCs w:val="40"/>
    </w:rPr>
  </w:style>
  <w:style w:type="character" w:customStyle="1" w:styleId="32">
    <w:name w:val="Heading 2 Char"/>
    <w:basedOn w:val="28"/>
    <w:link w:val="3"/>
    <w:qFormat/>
    <w:uiPriority w:val="9"/>
    <w:rPr>
      <w:rFonts w:ascii="Arial" w:hAnsi="Arial" w:eastAsia="Arial" w:cs="Arial"/>
      <w:sz w:val="34"/>
    </w:rPr>
  </w:style>
  <w:style w:type="character" w:customStyle="1" w:styleId="33">
    <w:name w:val="Heading 3 Char"/>
    <w:basedOn w:val="28"/>
    <w:link w:val="4"/>
    <w:qFormat/>
    <w:uiPriority w:val="9"/>
    <w:rPr>
      <w:rFonts w:ascii="Arial" w:hAnsi="Arial" w:eastAsia="Arial" w:cs="Arial"/>
      <w:sz w:val="30"/>
      <w:szCs w:val="30"/>
    </w:rPr>
  </w:style>
  <w:style w:type="character" w:customStyle="1" w:styleId="34">
    <w:name w:val="Heading 4 Char"/>
    <w:basedOn w:val="28"/>
    <w:link w:val="5"/>
    <w:qFormat/>
    <w:uiPriority w:val="9"/>
    <w:rPr>
      <w:rFonts w:ascii="Arial" w:hAnsi="Arial" w:eastAsia="Arial" w:cs="Arial"/>
      <w:b/>
      <w:bCs/>
      <w:sz w:val="26"/>
      <w:szCs w:val="26"/>
    </w:rPr>
  </w:style>
  <w:style w:type="character" w:customStyle="1" w:styleId="35">
    <w:name w:val="Heading 5 Char"/>
    <w:basedOn w:val="28"/>
    <w:link w:val="6"/>
    <w:qFormat/>
    <w:uiPriority w:val="9"/>
    <w:rPr>
      <w:rFonts w:ascii="Arial" w:hAnsi="Arial" w:eastAsia="Arial" w:cs="Arial"/>
      <w:b/>
      <w:bCs/>
      <w:sz w:val="24"/>
      <w:szCs w:val="24"/>
    </w:rPr>
  </w:style>
  <w:style w:type="character" w:customStyle="1" w:styleId="36">
    <w:name w:val="Heading 6 Char"/>
    <w:basedOn w:val="28"/>
    <w:link w:val="7"/>
    <w:qFormat/>
    <w:uiPriority w:val="9"/>
    <w:rPr>
      <w:rFonts w:ascii="Arial" w:hAnsi="Arial" w:eastAsia="Arial" w:cs="Arial"/>
      <w:b/>
      <w:bCs/>
      <w:sz w:val="22"/>
      <w:szCs w:val="22"/>
    </w:rPr>
  </w:style>
  <w:style w:type="character" w:customStyle="1" w:styleId="37">
    <w:name w:val="Heading 7 Char"/>
    <w:basedOn w:val="28"/>
    <w:link w:val="8"/>
    <w:qFormat/>
    <w:uiPriority w:val="9"/>
    <w:rPr>
      <w:rFonts w:ascii="Arial" w:hAnsi="Arial" w:eastAsia="Arial" w:cs="Arial"/>
      <w:b/>
      <w:bCs/>
      <w:i/>
      <w:iCs/>
      <w:sz w:val="22"/>
      <w:szCs w:val="22"/>
    </w:rPr>
  </w:style>
  <w:style w:type="character" w:customStyle="1" w:styleId="38">
    <w:name w:val="Heading 8 Char"/>
    <w:basedOn w:val="28"/>
    <w:link w:val="9"/>
    <w:uiPriority w:val="9"/>
    <w:rPr>
      <w:rFonts w:ascii="Arial" w:hAnsi="Arial" w:eastAsia="Arial" w:cs="Arial"/>
      <w:i/>
      <w:iCs/>
      <w:sz w:val="22"/>
      <w:szCs w:val="22"/>
    </w:rPr>
  </w:style>
  <w:style w:type="character" w:customStyle="1" w:styleId="39">
    <w:name w:val="Heading 9 Char"/>
    <w:basedOn w:val="28"/>
    <w:link w:val="10"/>
    <w:qFormat/>
    <w:uiPriority w:val="9"/>
    <w:rPr>
      <w:rFonts w:ascii="Arial" w:hAnsi="Arial" w:eastAsia="Arial" w:cs="Arial"/>
      <w:i/>
      <w:iCs/>
      <w:sz w:val="21"/>
      <w:szCs w:val="21"/>
    </w:rPr>
  </w:style>
  <w:style w:type="paragraph" w:styleId="40">
    <w:name w:val="List Paragraph"/>
    <w:basedOn w:val="1"/>
    <w:qFormat/>
    <w:uiPriority w:val="34"/>
    <w:pPr>
      <w:overflowPunct w:val="0"/>
      <w:autoSpaceDE w:val="0"/>
      <w:autoSpaceDN w:val="0"/>
      <w:ind w:left="720"/>
      <w:contextualSpacing/>
    </w:pPr>
  </w:style>
  <w:style w:type="paragraph" w:styleId="41">
    <w:name w:val="No Spacing"/>
    <w:qFormat/>
    <w:uiPriority w:val="1"/>
    <w:pPr>
      <w:pBdr>
        <w:top w:val="none" w:color="000000" w:sz="0" w:space="0"/>
        <w:left w:val="none" w:color="000000" w:sz="0" w:space="0"/>
        <w:bottom w:val="none" w:color="000000" w:sz="0" w:space="0"/>
        <w:right w:val="none" w:color="000000" w:sz="0" w:space="0"/>
        <w:between w:val="none" w:color="000000" w:sz="0" w:space="0"/>
      </w:pBdr>
      <w:shd w:val="clear" w:fill="auto"/>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1"/>
      <w:szCs w:val="22"/>
      <w:lang w:val="en-US" w:eastAsia="en-US" w:bidi="en-US"/>
    </w:rPr>
  </w:style>
  <w:style w:type="character" w:customStyle="1" w:styleId="42">
    <w:name w:val="Title Char"/>
    <w:basedOn w:val="28"/>
    <w:link w:val="25"/>
    <w:qFormat/>
    <w:uiPriority w:val="10"/>
    <w:rPr>
      <w:sz w:val="48"/>
      <w:szCs w:val="48"/>
    </w:rPr>
  </w:style>
  <w:style w:type="character" w:customStyle="1" w:styleId="43">
    <w:name w:val="Subtitle Char"/>
    <w:basedOn w:val="28"/>
    <w:link w:val="20"/>
    <w:qFormat/>
    <w:uiPriority w:val="11"/>
    <w:rPr>
      <w:sz w:val="24"/>
      <w:szCs w:val="24"/>
    </w:rPr>
  </w:style>
  <w:style w:type="paragraph" w:styleId="44">
    <w:name w:val="Quote"/>
    <w:basedOn w:val="1"/>
    <w:next w:val="1"/>
    <w:link w:val="45"/>
    <w:qFormat/>
    <w:uiPriority w:val="29"/>
    <w:pPr>
      <w:overflowPunct w:val="0"/>
      <w:autoSpaceDE w:val="0"/>
      <w:autoSpaceDN w:val="0"/>
      <w:ind w:left="720" w:right="720"/>
    </w:pPr>
    <w:rPr>
      <w:i/>
    </w:rPr>
  </w:style>
  <w:style w:type="character" w:customStyle="1" w:styleId="45">
    <w:name w:val="Quote Char"/>
    <w:link w:val="44"/>
    <w:qFormat/>
    <w:uiPriority w:val="29"/>
    <w:rPr>
      <w:i/>
    </w:rPr>
  </w:style>
  <w:style w:type="paragraph" w:styleId="46">
    <w:name w:val="Intense Quote"/>
    <w:basedOn w:val="1"/>
    <w:next w:val="1"/>
    <w:link w:val="47"/>
    <w:qFormat/>
    <w:uiPriority w:val="30"/>
    <w:pPr>
      <w:pBdr>
        <w:top w:val="single" w:color="FFFFFF" w:sz="4" w:space="5"/>
        <w:left w:val="single" w:color="FFFFFF" w:sz="4" w:space="10"/>
        <w:bottom w:val="single" w:color="FFFFFF" w:sz="4" w:space="5"/>
        <w:right w:val="single" w:color="FFFFFF" w:sz="4" w:space="10"/>
      </w:pBdr>
      <w:shd w:val="clear" w:color="auto" w:fill="F2F2F2"/>
      <w:overflowPunct w:val="0"/>
      <w:autoSpaceDE w:val="0"/>
      <w:autoSpaceDN w:val="0"/>
      <w:ind w:left="720" w:right="720"/>
      <w:contextualSpacing w:val="0"/>
    </w:pPr>
    <w:rPr>
      <w:i/>
    </w:rPr>
  </w:style>
  <w:style w:type="character" w:customStyle="1" w:styleId="47">
    <w:name w:val="Intense Quote Char"/>
    <w:link w:val="46"/>
    <w:qFormat/>
    <w:uiPriority w:val="30"/>
    <w:rPr>
      <w:i/>
    </w:rPr>
  </w:style>
  <w:style w:type="character" w:customStyle="1" w:styleId="48">
    <w:name w:val="Header Char"/>
    <w:basedOn w:val="28"/>
    <w:qFormat/>
    <w:uiPriority w:val="99"/>
  </w:style>
  <w:style w:type="character" w:customStyle="1" w:styleId="49">
    <w:name w:val="Footer Char"/>
    <w:basedOn w:val="28"/>
    <w:qFormat/>
    <w:uiPriority w:val="99"/>
  </w:style>
  <w:style w:type="character" w:customStyle="1" w:styleId="50">
    <w:name w:val="Caption Char"/>
    <w:qFormat/>
    <w:uiPriority w:val="99"/>
  </w:style>
  <w:style w:type="table" w:customStyle="1" w:styleId="51">
    <w:name w:val="Table Grid Light"/>
    <w:basedOn w:val="26"/>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2">
    <w:name w:val="Plain Table 1"/>
    <w:basedOn w:val="26"/>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tblStylePr w:type="neCell"/>
    <w:tblStylePr w:type="nwCell"/>
    <w:tblStylePr w:type="seCell"/>
    <w:tblStylePr w:type="swCell"/>
  </w:style>
  <w:style w:type="table" w:customStyle="1" w:styleId="53">
    <w:name w:val="Plain Table 2"/>
    <w:basedOn w:val="26"/>
    <w:qFormat/>
    <w:uiPriority w:val="59"/>
    <w:pPr>
      <w:overflowPunct w:val="0"/>
      <w:autoSpaceDE w:val="0"/>
      <w:autoSpaceDN w:val="0"/>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4">
    <w:name w:val="Plain Table 3"/>
    <w:basedOn w:val="26"/>
    <w:qFormat/>
    <w:uiPriority w:val="99"/>
    <w:pPr>
      <w:overflowPunct w:val="0"/>
      <w:autoSpaceDE w:val="0"/>
      <w:autoSpaceDN w:val="0"/>
      <w:spacing w:after="0" w:line="240" w:lineRule="auto"/>
    </w:pPr>
    <w:tblPr>
      <w:tblLayout w:type="fixed"/>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55">
    <w:name w:val="Plain Table 4"/>
    <w:basedOn w:val="26"/>
    <w:qFormat/>
    <w:uiPriority w:val="99"/>
    <w:pPr>
      <w:overflowPunct w:val="0"/>
      <w:autoSpaceDE w:val="0"/>
      <w:autoSpaceDN w:val="0"/>
      <w:spacing w:after="0" w:line="240" w:lineRule="auto"/>
    </w:pPr>
    <w:tblPr>
      <w:tblLayout w:type="fixed"/>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56">
    <w:name w:val="Plain Table 5"/>
    <w:basedOn w:val="26"/>
    <w:qFormat/>
    <w:uiPriority w:val="99"/>
    <w:pPr>
      <w:overflowPunct w:val="0"/>
      <w:autoSpaceDE w:val="0"/>
      <w:autoSpaceDN w:val="0"/>
      <w:spacing w:after="0" w:line="240" w:lineRule="auto"/>
    </w:pPr>
    <w:tblPr>
      <w:tblLayout w:type="fixed"/>
    </w:tbl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overflowPunct w:val="0"/>
        <w:autoSpaceDE w:val="0"/>
        <w:autoSpaceDN w:val="0"/>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57">
    <w:name w:val="Grid Table 1 Light"/>
    <w:basedOn w:val="26"/>
    <w:qFormat/>
    <w:uiPriority w:val="99"/>
    <w:pPr>
      <w:overflowPunct w:val="0"/>
      <w:autoSpaceDE w:val="0"/>
      <w:autoSpaceDN w:val="0"/>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58">
    <w:name w:val="Grid Table 1 Light - Accent 1"/>
    <w:basedOn w:val="26"/>
    <w:qFormat/>
    <w:uiPriority w:val="99"/>
    <w:pPr>
      <w:overflowPunct w:val="0"/>
      <w:autoSpaceDE w:val="0"/>
      <w:autoSpaceDN w:val="0"/>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Layout w:type="fixed"/>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59">
    <w:name w:val="Grid Table 1 Light - Accent 2"/>
    <w:basedOn w:val="26"/>
    <w:qFormat/>
    <w:uiPriority w:val="99"/>
    <w:pPr>
      <w:overflowPunct w:val="0"/>
      <w:autoSpaceDE w:val="0"/>
      <w:autoSpaceDN w:val="0"/>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Layout w:type="fixed"/>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60">
    <w:name w:val="Grid Table 1 Light - Accent 3"/>
    <w:basedOn w:val="26"/>
    <w:qFormat/>
    <w:uiPriority w:val="99"/>
    <w:pPr>
      <w:overflowPunct w:val="0"/>
      <w:autoSpaceDE w:val="0"/>
      <w:autoSpaceDN w:val="0"/>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Layout w:type="fixed"/>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61">
    <w:name w:val="Grid Table 1 Light - Accent 4"/>
    <w:basedOn w:val="26"/>
    <w:qFormat/>
    <w:uiPriority w:val="99"/>
    <w:pPr>
      <w:overflowPunct w:val="0"/>
      <w:autoSpaceDE w:val="0"/>
      <w:autoSpaceDN w:val="0"/>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Layout w:type="fixed"/>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62">
    <w:name w:val="Grid Table 1 Light - Accent 5"/>
    <w:basedOn w:val="26"/>
    <w:qFormat/>
    <w:uiPriority w:val="99"/>
    <w:pPr>
      <w:overflowPunct w:val="0"/>
      <w:autoSpaceDE w:val="0"/>
      <w:autoSpaceDN w:val="0"/>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Layout w:type="fixed"/>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63">
    <w:name w:val="Grid Table 1 Light - Accent 6"/>
    <w:basedOn w:val="26"/>
    <w:qFormat/>
    <w:uiPriority w:val="99"/>
    <w:pPr>
      <w:overflowPunct w:val="0"/>
      <w:autoSpaceDE w:val="0"/>
      <w:autoSpaceDN w:val="0"/>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Layout w:type="fixed"/>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table" w:customStyle="1" w:styleId="64">
    <w:name w:val="Grid Table 2"/>
    <w:basedOn w:val="26"/>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65">
    <w:name w:val="Grid Table 2 - Accent 1"/>
    <w:basedOn w:val="26"/>
    <w:qFormat/>
    <w:uiPriority w:val="99"/>
    <w:pPr>
      <w:overflowPunct w:val="0"/>
      <w:autoSpaceDE w:val="0"/>
      <w:autoSpaceDN w:val="0"/>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Layout w:type="fixed"/>
    </w:tblPr>
    <w:tblStylePr w:type="firstRow">
      <w:rPr>
        <w:b/>
        <w:color w:val="404040"/>
      </w:rPr>
      <w:tcPr>
        <w:tcBorders>
          <w:top w:val="nil"/>
          <w:left w:val="nil"/>
          <w:bottom w:val="single" w:color="68A3D8" w:themeColor="accent1" w:themeTint="EA" w:sz="12" w:space="0"/>
          <w:right w:val="nil"/>
        </w:tcBorders>
        <w:shd w:val="clear" w:color="auto" w:fill="FFFFFF"/>
      </w:tcPr>
    </w:tblStylePr>
    <w:tblStylePr w:type="lastRow">
      <w:rPr>
        <w:b/>
        <w:color w:val="404040"/>
      </w:rPr>
      <w:tcPr>
        <w:tcBorders>
          <w:top w:val="single" w:color="68A3D8"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DEAF6" w:themeFill="accent1" w:themeFillTint="34"/>
      </w:tcPr>
    </w:tblStylePr>
    <w:tblStylePr w:type="band1Horz">
      <w:rPr>
        <w:rFonts w:ascii="Arial" w:hAnsi="Arial"/>
        <w:color w:val="404040"/>
        <w:sz w:val="22"/>
      </w:rPr>
      <w:tcPr>
        <w:shd w:val="clear" w:color="auto" w:fill="DDEAF6" w:themeFill="accent1" w:themeFillTint="34"/>
      </w:tcPr>
    </w:tblStylePr>
    <w:tblStylePr w:type="neCell"/>
    <w:tblStylePr w:type="nwCell"/>
    <w:tblStylePr w:type="seCell"/>
    <w:tblStylePr w:type="swCell"/>
  </w:style>
  <w:style w:type="table" w:customStyle="1" w:styleId="66">
    <w:name w:val="Grid Table 2 - Accent 2"/>
    <w:basedOn w:val="26"/>
    <w:qFormat/>
    <w:uiPriority w:val="99"/>
    <w:pPr>
      <w:overflowPunct w:val="0"/>
      <w:autoSpaceDE w:val="0"/>
      <w:autoSpaceDN w:val="0"/>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404040"/>
      </w:rPr>
      <w:tcPr>
        <w:tcBorders>
          <w:top w:val="nil"/>
          <w:left w:val="nil"/>
          <w:bottom w:val="single" w:color="F4B285" w:themeColor="accent2" w:themeTint="97" w:sz="12" w:space="0"/>
          <w:right w:val="nil"/>
        </w:tcBorders>
        <w:shd w:val="clear" w:color="auto" w:fill="FFFFFF"/>
      </w:tcPr>
    </w:tblStylePr>
    <w:tblStylePr w:type="lastRow">
      <w:rPr>
        <w:b/>
        <w:color w:val="404040"/>
      </w:rPr>
      <w:tcPr>
        <w:tcBorders>
          <w:top w:val="single" w:color="F4B28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tblStylePr w:type="neCell"/>
    <w:tblStylePr w:type="nwCell"/>
    <w:tblStylePr w:type="seCell"/>
    <w:tblStylePr w:type="swCell"/>
  </w:style>
  <w:style w:type="table" w:customStyle="1" w:styleId="67">
    <w:name w:val="Grid Table 2 - Accent 3"/>
    <w:basedOn w:val="26"/>
    <w:qFormat/>
    <w:uiPriority w:val="99"/>
    <w:pPr>
      <w:overflowPunct w:val="0"/>
      <w:autoSpaceDE w:val="0"/>
      <w:autoSpaceDN w:val="0"/>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404040"/>
      </w:rPr>
      <w:tcPr>
        <w:tcBorders>
          <w:top w:val="nil"/>
          <w:left w:val="nil"/>
          <w:bottom w:val="single" w:color="A5A5A5" w:themeColor="accent3" w:themeTint="FE" w:sz="12" w:space="0"/>
          <w:right w:val="nil"/>
        </w:tcBorders>
        <w:shd w:val="clear" w:color="auto" w:fill="FFFFFF"/>
      </w:tcPr>
    </w:tblStylePr>
    <w:tblStylePr w:type="lastRow">
      <w:rPr>
        <w:b/>
        <w:color w:val="404040"/>
      </w:rPr>
      <w:tcPr>
        <w:tcBorders>
          <w:top w:val="single" w:color="A5A5A5"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tblStylePr w:type="neCell"/>
    <w:tblStylePr w:type="nwCell"/>
    <w:tblStylePr w:type="seCell"/>
    <w:tblStylePr w:type="swCell"/>
  </w:style>
  <w:style w:type="table" w:customStyle="1" w:styleId="68">
    <w:name w:val="Grid Table 2 - Accent 4"/>
    <w:basedOn w:val="26"/>
    <w:qFormat/>
    <w:uiPriority w:val="99"/>
    <w:pPr>
      <w:overflowPunct w:val="0"/>
      <w:autoSpaceDE w:val="0"/>
      <w:autoSpaceDN w:val="0"/>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404040"/>
      </w:rPr>
      <w:tcPr>
        <w:tcBorders>
          <w:top w:val="nil"/>
          <w:left w:val="nil"/>
          <w:bottom w:val="single" w:color="FFD864" w:themeColor="accent4" w:themeTint="9A" w:sz="12" w:space="0"/>
          <w:right w:val="nil"/>
        </w:tcBorders>
        <w:shd w:val="clear" w:color="auto" w:fill="FFFFFF"/>
      </w:tcPr>
    </w:tblStylePr>
    <w:tblStylePr w:type="lastRow">
      <w:rPr>
        <w:b/>
        <w:color w:val="404040"/>
      </w:rPr>
      <w:tcPr>
        <w:tcBorders>
          <w:top w:val="single" w:color="FFD864"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tblStylePr w:type="neCell"/>
    <w:tblStylePr w:type="nwCell"/>
    <w:tblStylePr w:type="seCell"/>
    <w:tblStylePr w:type="swCell"/>
  </w:style>
  <w:style w:type="table" w:customStyle="1" w:styleId="69">
    <w:name w:val="Grid Table 2 - Accent 5"/>
    <w:basedOn w:val="26"/>
    <w:qFormat/>
    <w:uiPriority w:val="99"/>
    <w:pPr>
      <w:overflowPunct w:val="0"/>
      <w:autoSpaceDE w:val="0"/>
      <w:autoSpaceDN w:val="0"/>
      <w:spacing w:after="0" w:line="240" w:lineRule="auto"/>
    </w:pPr>
    <w:tblPr>
      <w:tblBorders>
        <w:bottom w:val="single" w:color="4472C4" w:themeColor="accent5" w:sz="4" w:space="0"/>
        <w:insideH w:val="single" w:color="4472C4" w:themeColor="accent5" w:sz="4" w:space="0"/>
        <w:insideV w:val="single" w:color="4472C4" w:themeColor="accent5" w:sz="4" w:space="0"/>
      </w:tblBorders>
      <w:tblLayout w:type="fixed"/>
    </w:tblPr>
    <w:tblStylePr w:type="firstRow">
      <w:rPr>
        <w:b/>
        <w:color w:val="404040"/>
      </w:rPr>
      <w:tcPr>
        <w:tcBorders>
          <w:top w:val="nil"/>
          <w:left w:val="nil"/>
          <w:bottom w:val="single" w:color="4472C4" w:themeColor="accent5" w:sz="12" w:space="0"/>
          <w:right w:val="nil"/>
        </w:tcBorders>
        <w:shd w:val="clear" w:color="auto" w:fill="FFFFFF"/>
      </w:tcPr>
    </w:tblStylePr>
    <w:tblStylePr w:type="lastRow">
      <w:rPr>
        <w:b/>
        <w:color w:val="404040"/>
      </w:rPr>
      <w:tcPr>
        <w:tcBorders>
          <w:top w:val="single" w:color="4472C4"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8E2F2" w:themeFill="accent5" w:themeFillTint="34"/>
      </w:tcPr>
    </w:tblStylePr>
    <w:tblStylePr w:type="band1Horz">
      <w:rPr>
        <w:rFonts w:ascii="Arial" w:hAnsi="Arial"/>
        <w:color w:val="404040"/>
        <w:sz w:val="22"/>
      </w:rPr>
      <w:tcPr>
        <w:shd w:val="clear" w:color="auto" w:fill="D8E2F2" w:themeFill="accent5" w:themeFillTint="34"/>
      </w:tcPr>
    </w:tblStylePr>
    <w:tblStylePr w:type="neCell"/>
    <w:tblStylePr w:type="nwCell"/>
    <w:tblStylePr w:type="seCell"/>
    <w:tblStylePr w:type="swCell"/>
  </w:style>
  <w:style w:type="table" w:customStyle="1" w:styleId="70">
    <w:name w:val="Grid Table 2 - Accent 6"/>
    <w:basedOn w:val="26"/>
    <w:qFormat/>
    <w:uiPriority w:val="99"/>
    <w:pPr>
      <w:overflowPunct w:val="0"/>
      <w:autoSpaceDE w:val="0"/>
      <w:autoSpaceDN w:val="0"/>
      <w:spacing w:after="0" w:line="240" w:lineRule="auto"/>
    </w:pPr>
    <w:tblPr>
      <w:tblBorders>
        <w:bottom w:val="single" w:color="70AD47" w:themeColor="accent6" w:sz="4" w:space="0"/>
        <w:insideH w:val="single" w:color="70AD47" w:themeColor="accent6" w:sz="4" w:space="0"/>
        <w:insideV w:val="single" w:color="70AD47" w:themeColor="accent6" w:sz="4" w:space="0"/>
      </w:tblBorders>
      <w:tblLayout w:type="fixed"/>
    </w:tblPr>
    <w:tblStylePr w:type="firstRow">
      <w:rPr>
        <w:b/>
        <w:color w:val="404040"/>
      </w:rPr>
      <w:tcPr>
        <w:tcBorders>
          <w:top w:val="nil"/>
          <w:left w:val="nil"/>
          <w:bottom w:val="single" w:color="70AD47" w:themeColor="accent6" w:sz="12" w:space="0"/>
          <w:right w:val="nil"/>
        </w:tcBorders>
        <w:shd w:val="clear" w:color="auto" w:fill="FFFFFF"/>
      </w:tcPr>
    </w:tblStylePr>
    <w:tblStylePr w:type="lastRow">
      <w:rPr>
        <w:b/>
        <w:color w:val="404040"/>
      </w:rPr>
      <w:tcPr>
        <w:tcBorders>
          <w:top w:val="single" w:color="70AD47"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71">
    <w:name w:val="Grid Table 3"/>
    <w:basedOn w:val="26"/>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72">
    <w:name w:val="Grid Table 3 - Accent 1"/>
    <w:basedOn w:val="26"/>
    <w:qFormat/>
    <w:uiPriority w:val="99"/>
    <w:pPr>
      <w:overflowPunct w:val="0"/>
      <w:autoSpaceDE w:val="0"/>
      <w:autoSpaceDN w:val="0"/>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Layout w:type="fixed"/>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DEAF6" w:themeFill="accent1" w:themeFillTint="34"/>
      </w:tcPr>
    </w:tblStylePr>
    <w:tblStylePr w:type="band1Horz">
      <w:rPr>
        <w:rFonts w:ascii="Arial" w:hAnsi="Arial"/>
        <w:color w:val="404040"/>
        <w:sz w:val="22"/>
      </w:rPr>
      <w:tcPr>
        <w:shd w:val="clear" w:color="auto" w:fill="DDEAF6" w:themeFill="accent1" w:themeFillTint="34"/>
      </w:tcPr>
    </w:tblStylePr>
    <w:tblStylePr w:type="neCell"/>
    <w:tblStylePr w:type="nwCell"/>
    <w:tblStylePr w:type="seCell"/>
    <w:tblStylePr w:type="swCell"/>
  </w:style>
  <w:style w:type="table" w:customStyle="1" w:styleId="73">
    <w:name w:val="Grid Table 3 - Accent 2"/>
    <w:basedOn w:val="26"/>
    <w:uiPriority w:val="99"/>
    <w:pPr>
      <w:overflowPunct w:val="0"/>
      <w:autoSpaceDE w:val="0"/>
      <w:autoSpaceDN w:val="0"/>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tblStylePr w:type="neCell"/>
    <w:tblStylePr w:type="nwCell"/>
    <w:tblStylePr w:type="seCell"/>
    <w:tblStylePr w:type="swCell"/>
  </w:style>
  <w:style w:type="table" w:customStyle="1" w:styleId="74">
    <w:name w:val="Grid Table 3 - Accent 3"/>
    <w:basedOn w:val="26"/>
    <w:uiPriority w:val="99"/>
    <w:pPr>
      <w:overflowPunct w:val="0"/>
      <w:autoSpaceDE w:val="0"/>
      <w:autoSpaceDN w:val="0"/>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tblStylePr w:type="neCell"/>
    <w:tblStylePr w:type="nwCell"/>
    <w:tblStylePr w:type="seCell"/>
    <w:tblStylePr w:type="swCell"/>
  </w:style>
  <w:style w:type="table" w:customStyle="1" w:styleId="75">
    <w:name w:val="Grid Table 3 - Accent 4"/>
    <w:basedOn w:val="26"/>
    <w:qFormat/>
    <w:uiPriority w:val="99"/>
    <w:pPr>
      <w:overflowPunct w:val="0"/>
      <w:autoSpaceDE w:val="0"/>
      <w:autoSpaceDN w:val="0"/>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tblStylePr w:type="neCell"/>
    <w:tblStylePr w:type="nwCell"/>
    <w:tblStylePr w:type="seCell"/>
    <w:tblStylePr w:type="swCell"/>
  </w:style>
  <w:style w:type="table" w:customStyle="1" w:styleId="76">
    <w:name w:val="Grid Table 3 - Accent 5"/>
    <w:basedOn w:val="26"/>
    <w:uiPriority w:val="99"/>
    <w:pPr>
      <w:overflowPunct w:val="0"/>
      <w:autoSpaceDE w:val="0"/>
      <w:autoSpaceDN w:val="0"/>
      <w:spacing w:after="0" w:line="240" w:lineRule="auto"/>
    </w:pPr>
    <w:tblPr>
      <w:tblBorders>
        <w:bottom w:val="single" w:color="4472C4" w:themeColor="accent5" w:sz="4" w:space="0"/>
        <w:insideH w:val="single" w:color="4472C4" w:themeColor="accent5" w:sz="4" w:space="0"/>
        <w:insideV w:val="single" w:color="4472C4" w:themeColor="accent5" w:sz="4" w:space="0"/>
      </w:tblBorders>
      <w:tblLayout w:type="fixed"/>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8E2F2" w:themeFill="accent5" w:themeFillTint="34"/>
      </w:tcPr>
    </w:tblStylePr>
    <w:tblStylePr w:type="band1Horz">
      <w:rPr>
        <w:rFonts w:ascii="Arial" w:hAnsi="Arial"/>
        <w:color w:val="404040"/>
        <w:sz w:val="22"/>
      </w:rPr>
      <w:tcPr>
        <w:shd w:val="clear" w:color="auto" w:fill="D8E2F2" w:themeFill="accent5" w:themeFillTint="34"/>
      </w:tcPr>
    </w:tblStylePr>
    <w:tblStylePr w:type="neCell"/>
    <w:tblStylePr w:type="nwCell"/>
    <w:tblStylePr w:type="seCell"/>
    <w:tblStylePr w:type="swCell"/>
  </w:style>
  <w:style w:type="table" w:customStyle="1" w:styleId="77">
    <w:name w:val="Grid Table 3 - Accent 6"/>
    <w:basedOn w:val="26"/>
    <w:uiPriority w:val="99"/>
    <w:pPr>
      <w:overflowPunct w:val="0"/>
      <w:autoSpaceDE w:val="0"/>
      <w:autoSpaceDN w:val="0"/>
      <w:spacing w:after="0" w:line="240" w:lineRule="auto"/>
    </w:pPr>
    <w:tblPr>
      <w:tblBorders>
        <w:bottom w:val="single" w:color="70AD47" w:themeColor="accent6" w:sz="4" w:space="0"/>
        <w:insideH w:val="single" w:color="70AD47" w:themeColor="accent6" w:sz="4" w:space="0"/>
        <w:insideV w:val="single" w:color="70AD47" w:themeColor="accent6" w:sz="4" w:space="0"/>
      </w:tblBorders>
      <w:tblLayout w:type="fixed"/>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78">
    <w:name w:val="Grid Table 4"/>
    <w:basedOn w:val="26"/>
    <w:qFormat/>
    <w:uiPriority w:val="59"/>
    <w:pPr>
      <w:overflowPunct w:val="0"/>
      <w:autoSpaceDE w:val="0"/>
      <w:autoSpaceDN w:val="0"/>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79">
    <w:name w:val="Grid Table 4 - Accent 1"/>
    <w:basedOn w:val="26"/>
    <w:uiPriority w:val="59"/>
    <w:pPr>
      <w:overflowPunct w:val="0"/>
      <w:autoSpaceDE w:val="0"/>
      <w:autoSpaceDN w:val="0"/>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Layout w:type="fixed"/>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auto"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EEBF6" w:themeFill="accent1" w:themeFillTint="32"/>
      </w:tcPr>
    </w:tblStylePr>
    <w:tblStylePr w:type="band1Horz">
      <w:rPr>
        <w:rFonts w:ascii="Arial" w:hAnsi="Arial"/>
        <w:color w:val="404040"/>
        <w:sz w:val="22"/>
      </w:rPr>
      <w:tcPr>
        <w:shd w:val="clear" w:color="auto" w:fill="DEEBF6" w:themeFill="accent1" w:themeFillTint="32"/>
      </w:tcPr>
    </w:tblStylePr>
    <w:tblStylePr w:type="neCell"/>
    <w:tblStylePr w:type="nwCell"/>
    <w:tblStylePr w:type="seCell"/>
    <w:tblStylePr w:type="swCell"/>
  </w:style>
  <w:style w:type="table" w:customStyle="1" w:styleId="80">
    <w:name w:val="Grid Table 4 - Accent 2"/>
    <w:basedOn w:val="26"/>
    <w:qFormat/>
    <w:uiPriority w:val="59"/>
    <w:pPr>
      <w:overflowPunct w:val="0"/>
      <w:autoSpaceDE w:val="0"/>
      <w:autoSpaceDN w:val="0"/>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Layout w:type="fixed"/>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auto"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tblStylePr w:type="neCell"/>
    <w:tblStylePr w:type="nwCell"/>
    <w:tblStylePr w:type="seCell"/>
    <w:tblStylePr w:type="swCell"/>
  </w:style>
  <w:style w:type="table" w:customStyle="1" w:styleId="81">
    <w:name w:val="Grid Table 4 - Accent 3"/>
    <w:basedOn w:val="26"/>
    <w:uiPriority w:val="59"/>
    <w:pPr>
      <w:overflowPunct w:val="0"/>
      <w:autoSpaceDE w:val="0"/>
      <w:autoSpaceDN w:val="0"/>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Layout w:type="fixed"/>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uto"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tblStylePr w:type="neCell"/>
    <w:tblStylePr w:type="nwCell"/>
    <w:tblStylePr w:type="seCell"/>
    <w:tblStylePr w:type="swCell"/>
  </w:style>
  <w:style w:type="table" w:customStyle="1" w:styleId="82">
    <w:name w:val="Grid Table 4 - Accent 4"/>
    <w:basedOn w:val="26"/>
    <w:qFormat/>
    <w:uiPriority w:val="59"/>
    <w:pPr>
      <w:overflowPunct w:val="0"/>
      <w:autoSpaceDE w:val="0"/>
      <w:autoSpaceDN w:val="0"/>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Layout w:type="fixed"/>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auto"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tblStylePr w:type="neCell"/>
    <w:tblStylePr w:type="nwCell"/>
    <w:tblStylePr w:type="seCell"/>
    <w:tblStylePr w:type="swCell"/>
  </w:style>
  <w:style w:type="table" w:customStyle="1" w:styleId="83">
    <w:name w:val="Grid Table 4 - Accent 5"/>
    <w:basedOn w:val="26"/>
    <w:qFormat/>
    <w:uiPriority w:val="59"/>
    <w:pPr>
      <w:overflowPunct w:val="0"/>
      <w:autoSpaceDE w:val="0"/>
      <w:autoSpaceDN w:val="0"/>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Layout w:type="fixed"/>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auto"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8E2F2" w:themeFill="accent5" w:themeFillTint="34"/>
      </w:tcPr>
    </w:tblStylePr>
    <w:tblStylePr w:type="band1Horz">
      <w:rPr>
        <w:rFonts w:ascii="Arial" w:hAnsi="Arial"/>
        <w:color w:val="404040"/>
        <w:sz w:val="22"/>
      </w:rPr>
      <w:tcPr>
        <w:shd w:val="clear" w:color="auto" w:fill="D8E2F2" w:themeFill="accent5" w:themeFillTint="34"/>
      </w:tcPr>
    </w:tblStylePr>
    <w:tblStylePr w:type="neCell"/>
    <w:tblStylePr w:type="nwCell"/>
    <w:tblStylePr w:type="seCell"/>
    <w:tblStylePr w:type="swCell"/>
  </w:style>
  <w:style w:type="table" w:customStyle="1" w:styleId="84">
    <w:name w:val="Grid Table 4 - Accent 6"/>
    <w:basedOn w:val="26"/>
    <w:qFormat/>
    <w:uiPriority w:val="59"/>
    <w:pPr>
      <w:overflowPunct w:val="0"/>
      <w:autoSpaceDE w:val="0"/>
      <w:autoSpaceDN w:val="0"/>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Layout w:type="fixed"/>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auto"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85">
    <w:name w:val="Grid Table 5 Dark"/>
    <w:basedOn w:val="26"/>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tblStylePr w:type="neCell"/>
    <w:tblStylePr w:type="nwCell"/>
    <w:tblStylePr w:type="seCell"/>
    <w:tblStylePr w:type="swCell"/>
  </w:style>
  <w:style w:type="table" w:customStyle="1" w:styleId="86">
    <w:name w:val="Grid Table 5 Dark- Accent 1"/>
    <w:basedOn w:val="26"/>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auto" w:fill="5B9BD5" w:themeFill="accent1"/>
      </w:tcPr>
    </w:tblStylePr>
    <w:tblStylePr w:type="lastRow">
      <w:rPr>
        <w:rFonts w:ascii="Arial" w:hAnsi="Arial"/>
        <w:b/>
        <w:color w:val="FFFFFF"/>
        <w:sz w:val="22"/>
      </w:rPr>
      <w:tcPr>
        <w:tcBorders>
          <w:top w:val="single" w:color="FFFFFF" w:themeColor="light1" w:sz="4" w:space="0"/>
        </w:tcBorders>
        <w:shd w:val="clear" w:color="auto" w:fill="5B9BD5" w:themeFill="accent1"/>
      </w:tcPr>
    </w:tblStylePr>
    <w:tblStylePr w:type="firstCol">
      <w:rPr>
        <w:rFonts w:ascii="Arial" w:hAnsi="Arial"/>
        <w:b/>
        <w:color w:val="FFFFFF"/>
        <w:sz w:val="22"/>
      </w:rPr>
      <w:tcPr>
        <w:shd w:val="clear" w:color="auto" w:fill="5B9BD5" w:themeFill="accent1"/>
      </w:tcPr>
    </w:tblStylePr>
    <w:tblStylePr w:type="lastCol">
      <w:rPr>
        <w:rFonts w:ascii="Arial" w:hAnsi="Arial"/>
        <w:b/>
        <w:color w:val="FFFFFF"/>
        <w:sz w:val="22"/>
      </w:rPr>
      <w:tcPr>
        <w:shd w:val="clear" w:color="auto" w:fill="5B9BD5" w:themeFill="accent1"/>
      </w:tcPr>
    </w:tblStylePr>
    <w:tblStylePr w:type="band1Vert">
      <w:tcPr>
        <w:shd w:val="clear" w:color="auto" w:fill="B3D1EB" w:themeFill="accent1" w:themeFillTint="75"/>
      </w:tcPr>
    </w:tblStylePr>
    <w:tblStylePr w:type="band1Horz">
      <w:tcPr>
        <w:shd w:val="clear" w:color="auto" w:fill="B3D1EB" w:themeFill="accent1" w:themeFillTint="75"/>
      </w:tcPr>
    </w:tblStylePr>
    <w:tblStylePr w:type="neCell"/>
    <w:tblStylePr w:type="nwCell"/>
    <w:tblStylePr w:type="seCell"/>
    <w:tblStylePr w:type="swCell"/>
  </w:style>
  <w:style w:type="table" w:customStyle="1" w:styleId="87">
    <w:name w:val="Grid Table 5 Dark - Accent 2"/>
    <w:basedOn w:val="26"/>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auto" w:fill="ED7D31" w:themeFill="accent2"/>
      </w:tcPr>
    </w:tblStylePr>
    <w:tblStylePr w:type="lastRow">
      <w:rPr>
        <w:rFonts w:ascii="Arial" w:hAnsi="Arial"/>
        <w:b/>
        <w:color w:val="FFFFFF"/>
        <w:sz w:val="22"/>
      </w:rPr>
      <w:tcPr>
        <w:tcBorders>
          <w:top w:val="single" w:color="FFFFFF" w:themeColor="light1" w:sz="4" w:space="0"/>
        </w:tcBorders>
        <w:shd w:val="clear" w:color="auto" w:fill="ED7D31" w:themeFill="accent2"/>
      </w:tcPr>
    </w:tblStylePr>
    <w:tblStylePr w:type="firstCol">
      <w:rPr>
        <w:rFonts w:ascii="Arial" w:hAnsi="Arial"/>
        <w:b/>
        <w:color w:val="FFFFFF"/>
        <w:sz w:val="22"/>
      </w:rPr>
      <w:tcPr>
        <w:shd w:val="clear" w:color="auto" w:fill="ED7D31" w:themeFill="accent2"/>
      </w:tcPr>
    </w:tblStylePr>
    <w:tblStylePr w:type="lastCol">
      <w:rPr>
        <w:rFonts w:ascii="Arial" w:hAnsi="Arial"/>
        <w:b/>
        <w:color w:val="FFFFFF"/>
        <w:sz w:val="22"/>
      </w:rPr>
      <w:tcPr>
        <w:shd w:val="clear" w:color="auto" w:fill="ED7D31" w:themeFill="accent2"/>
      </w:tcPr>
    </w:tblStylePr>
    <w:tblStylePr w:type="band1Vert">
      <w:tcPr>
        <w:shd w:val="clear" w:color="auto" w:fill="F6C3A0" w:themeFill="accent2" w:themeFillTint="75"/>
      </w:tcPr>
    </w:tblStylePr>
    <w:tblStylePr w:type="band1Horz">
      <w:tcPr>
        <w:shd w:val="clear" w:color="auto" w:fill="F6C3A0" w:themeFill="accent2" w:themeFillTint="75"/>
      </w:tcPr>
    </w:tblStylePr>
    <w:tblStylePr w:type="neCell"/>
    <w:tblStylePr w:type="nwCell"/>
    <w:tblStylePr w:type="seCell"/>
    <w:tblStylePr w:type="swCell"/>
  </w:style>
  <w:style w:type="table" w:customStyle="1" w:styleId="88">
    <w:name w:val="Grid Table 5 Dark - Accent 3"/>
    <w:basedOn w:val="26"/>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auto" w:fill="A5A5A5" w:themeFill="accent3"/>
      </w:tcPr>
    </w:tblStylePr>
    <w:tblStylePr w:type="lastRow">
      <w:rPr>
        <w:rFonts w:ascii="Arial" w:hAnsi="Arial"/>
        <w:b/>
        <w:color w:val="FFFFFF"/>
        <w:sz w:val="22"/>
      </w:rPr>
      <w:tcPr>
        <w:tcBorders>
          <w:top w:val="single" w:color="FFFFFF" w:themeColor="light1" w:sz="4" w:space="0"/>
        </w:tcBorders>
        <w:shd w:val="clear" w:color="auto" w:fill="A5A5A5" w:themeFill="accent3"/>
      </w:tcPr>
    </w:tblStylePr>
    <w:tblStylePr w:type="firstCol">
      <w:rPr>
        <w:rFonts w:ascii="Arial" w:hAnsi="Arial"/>
        <w:b/>
        <w:color w:val="FFFFFF"/>
        <w:sz w:val="22"/>
      </w:rPr>
      <w:tcPr>
        <w:shd w:val="clear" w:color="auto" w:fill="A5A5A5" w:themeFill="accent3"/>
      </w:tcPr>
    </w:tblStylePr>
    <w:tblStylePr w:type="lastCol">
      <w:rPr>
        <w:rFonts w:ascii="Arial" w:hAnsi="Arial"/>
        <w:b/>
        <w:color w:val="FFFFFF"/>
        <w:sz w:val="22"/>
      </w:rPr>
      <w:tcPr>
        <w:shd w:val="clear" w:color="auto" w:fill="A5A5A5" w:themeFill="accent3"/>
      </w:tcPr>
    </w:tblStylePr>
    <w:tblStylePr w:type="band1Vert">
      <w:tcPr>
        <w:shd w:val="clear" w:color="auto" w:fill="D5D5D5" w:themeFill="accent3" w:themeFillTint="75"/>
      </w:tcPr>
    </w:tblStylePr>
    <w:tblStylePr w:type="band1Horz">
      <w:tcPr>
        <w:shd w:val="clear" w:color="auto" w:fill="D5D5D5" w:themeFill="accent3" w:themeFillTint="75"/>
      </w:tcPr>
    </w:tblStylePr>
    <w:tblStylePr w:type="neCell"/>
    <w:tblStylePr w:type="nwCell"/>
    <w:tblStylePr w:type="seCell"/>
    <w:tblStylePr w:type="swCell"/>
  </w:style>
  <w:style w:type="table" w:customStyle="1" w:styleId="89">
    <w:name w:val="Grid Table 5 Dark- Accent 4"/>
    <w:basedOn w:val="26"/>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auto" w:fill="FFC000" w:themeFill="accent4"/>
      </w:tcPr>
    </w:tblStylePr>
    <w:tblStylePr w:type="lastRow">
      <w:rPr>
        <w:rFonts w:ascii="Arial" w:hAnsi="Arial"/>
        <w:b/>
        <w:color w:val="FFFFFF"/>
        <w:sz w:val="22"/>
      </w:rPr>
      <w:tcPr>
        <w:tcBorders>
          <w:top w:val="single" w:color="FFFFFF" w:themeColor="light1" w:sz="4" w:space="0"/>
        </w:tcBorders>
        <w:shd w:val="clear" w:color="auto" w:fill="FFC000" w:themeFill="accent4"/>
      </w:tcPr>
    </w:tblStylePr>
    <w:tblStylePr w:type="firstCol">
      <w:rPr>
        <w:rFonts w:ascii="Arial" w:hAnsi="Arial"/>
        <w:b/>
        <w:color w:val="FFFFFF"/>
        <w:sz w:val="22"/>
      </w:rPr>
      <w:tcPr>
        <w:shd w:val="clear" w:color="auto" w:fill="FFC000" w:themeFill="accent4"/>
      </w:tcPr>
    </w:tblStylePr>
    <w:tblStylePr w:type="lastCol">
      <w:rPr>
        <w:rFonts w:ascii="Arial" w:hAnsi="Arial"/>
        <w:b/>
        <w:color w:val="FFFFFF"/>
        <w:sz w:val="22"/>
      </w:rPr>
      <w:tcPr>
        <w:shd w:val="clear" w:color="auto" w:fill="FFC000" w:themeFill="accent4"/>
      </w:tcPr>
    </w:tblStylePr>
    <w:tblStylePr w:type="band1Vert">
      <w:tcPr>
        <w:shd w:val="clear" w:color="auto" w:fill="FEE289" w:themeFill="accent4" w:themeFillTint="75"/>
      </w:tcPr>
    </w:tblStylePr>
    <w:tblStylePr w:type="band1Horz">
      <w:tcPr>
        <w:shd w:val="clear" w:color="auto" w:fill="FEE289" w:themeFill="accent4" w:themeFillTint="75"/>
      </w:tcPr>
    </w:tblStylePr>
    <w:tblStylePr w:type="neCell"/>
    <w:tblStylePr w:type="nwCell"/>
    <w:tblStylePr w:type="seCell"/>
    <w:tblStylePr w:type="swCell"/>
  </w:style>
  <w:style w:type="table" w:customStyle="1" w:styleId="90">
    <w:name w:val="Grid Table 5 Dark - Accent 5"/>
    <w:basedOn w:val="26"/>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auto" w:fill="4472C4" w:themeFill="accent5"/>
      </w:tcPr>
    </w:tblStylePr>
    <w:tblStylePr w:type="lastRow">
      <w:rPr>
        <w:rFonts w:ascii="Arial" w:hAnsi="Arial"/>
        <w:b/>
        <w:color w:val="FFFFFF"/>
        <w:sz w:val="22"/>
      </w:rPr>
      <w:tcPr>
        <w:tcBorders>
          <w:top w:val="single" w:color="FFFFFF" w:themeColor="light1" w:sz="4" w:space="0"/>
        </w:tcBorders>
        <w:shd w:val="clear" w:color="auto" w:fill="4472C4" w:themeFill="accent5"/>
      </w:tcPr>
    </w:tblStylePr>
    <w:tblStylePr w:type="firstCol">
      <w:rPr>
        <w:rFonts w:ascii="Arial" w:hAnsi="Arial"/>
        <w:b/>
        <w:color w:val="FFFFFF"/>
        <w:sz w:val="22"/>
      </w:rPr>
      <w:tcPr>
        <w:shd w:val="clear" w:color="auto" w:fill="4472C4" w:themeFill="accent5"/>
      </w:tcPr>
    </w:tblStylePr>
    <w:tblStylePr w:type="lastCol">
      <w:rPr>
        <w:rFonts w:ascii="Arial" w:hAnsi="Arial"/>
        <w:b/>
        <w:color w:val="FFFFFF"/>
        <w:sz w:val="22"/>
      </w:rPr>
      <w:tcPr>
        <w:shd w:val="clear" w:color="auto" w:fill="4472C4" w:themeFill="accent5"/>
      </w:tcPr>
    </w:tblStylePr>
    <w:tblStylePr w:type="band1Vert">
      <w:tcPr>
        <w:shd w:val="clear" w:color="auto" w:fill="A9BEE3" w:themeFill="accent5" w:themeFillTint="75"/>
      </w:tcPr>
    </w:tblStylePr>
    <w:tblStylePr w:type="band1Horz">
      <w:tcPr>
        <w:shd w:val="clear" w:color="auto" w:fill="A9BEE3" w:themeFill="accent5" w:themeFillTint="75"/>
      </w:tcPr>
    </w:tblStylePr>
    <w:tblStylePr w:type="neCell"/>
    <w:tblStylePr w:type="nwCell"/>
    <w:tblStylePr w:type="seCell"/>
    <w:tblStylePr w:type="swCell"/>
  </w:style>
  <w:style w:type="table" w:customStyle="1" w:styleId="91">
    <w:name w:val="Grid Table 5 Dark - Accent 6"/>
    <w:basedOn w:val="26"/>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auto" w:fill="70AD47" w:themeFill="accent6"/>
      </w:tcPr>
    </w:tblStylePr>
    <w:tblStylePr w:type="lastRow">
      <w:rPr>
        <w:rFonts w:ascii="Arial" w:hAnsi="Arial"/>
        <w:b/>
        <w:color w:val="FFFFFF"/>
        <w:sz w:val="22"/>
      </w:rPr>
      <w:tcPr>
        <w:tcBorders>
          <w:top w:val="single" w:color="FFFFFF" w:themeColor="light1" w:sz="4" w:space="0"/>
        </w:tcBorders>
        <w:shd w:val="clear" w:color="auto" w:fill="70AD47" w:themeFill="accent6"/>
      </w:tcPr>
    </w:tblStylePr>
    <w:tblStylePr w:type="firstCol">
      <w:rPr>
        <w:rFonts w:ascii="Arial" w:hAnsi="Arial"/>
        <w:b/>
        <w:color w:val="FFFFFF"/>
        <w:sz w:val="22"/>
      </w:rPr>
      <w:tcPr>
        <w:shd w:val="clear" w:color="auto" w:fill="70AD47" w:themeFill="accent6"/>
      </w:tcPr>
    </w:tblStylePr>
    <w:tblStylePr w:type="lastCol">
      <w:rPr>
        <w:rFonts w:ascii="Arial" w:hAnsi="Arial"/>
        <w:b/>
        <w:color w:val="FFFFFF"/>
        <w:sz w:val="22"/>
      </w:rPr>
      <w:tcPr>
        <w:shd w:val="clear" w:color="auto" w:fill="70AD47" w:themeFill="accent6"/>
      </w:tcPr>
    </w:tblStylePr>
    <w:tblStylePr w:type="band1Vert">
      <w:tcPr>
        <w:shd w:val="clear" w:color="auto" w:fill="BCDBA8" w:themeFill="accent6" w:themeFillTint="75"/>
      </w:tcPr>
    </w:tblStylePr>
    <w:tblStylePr w:type="band1Horz">
      <w:tcPr>
        <w:shd w:val="clear" w:color="auto" w:fill="BCDBA8" w:themeFill="accent6" w:themeFillTint="75"/>
      </w:tcPr>
    </w:tblStylePr>
    <w:tblStylePr w:type="neCell"/>
    <w:tblStylePr w:type="nwCell"/>
    <w:tblStylePr w:type="seCell"/>
    <w:tblStylePr w:type="swCell"/>
  </w:style>
  <w:style w:type="table" w:customStyle="1" w:styleId="92">
    <w:name w:val="Grid Table 6 Colorful"/>
    <w:basedOn w:val="26"/>
    <w:uiPriority w:val="99"/>
    <w:pPr>
      <w:overflowPunct w:val="0"/>
      <w:autoSpaceDE w:val="0"/>
      <w:autoSpaceDN w:val="0"/>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3">
    <w:name w:val="Grid Table 6 Colorful - Accent 1"/>
    <w:basedOn w:val="26"/>
    <w:qFormat/>
    <w:uiPriority w:val="99"/>
    <w:pPr>
      <w:overflowPunct w:val="0"/>
      <w:autoSpaceDE w:val="0"/>
      <w:autoSpaceDN w:val="0"/>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Layout w:type="fixed"/>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auto"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auto"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4">
    <w:name w:val="Grid Table 6 Colorful - Accent 2"/>
    <w:basedOn w:val="26"/>
    <w:qFormat/>
    <w:uiPriority w:val="99"/>
    <w:pPr>
      <w:overflowPunct w:val="0"/>
      <w:autoSpaceDE w:val="0"/>
      <w:autoSpaceDN w:val="0"/>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auto"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5">
    <w:name w:val="Grid Table 6 Colorful - Accent 3"/>
    <w:basedOn w:val="26"/>
    <w:qFormat/>
    <w:uiPriority w:val="99"/>
    <w:pPr>
      <w:overflowPunct w:val="0"/>
      <w:autoSpaceDE w:val="0"/>
      <w:autoSpaceDN w:val="0"/>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auto"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auto"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96">
    <w:name w:val="Grid Table 6 Colorful - Accent 4"/>
    <w:basedOn w:val="26"/>
    <w:qFormat/>
    <w:uiPriority w:val="99"/>
    <w:pPr>
      <w:overflowPunct w:val="0"/>
      <w:autoSpaceDE w:val="0"/>
      <w:autoSpaceDN w:val="0"/>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auto"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97">
    <w:name w:val="Grid Table 6 Colorful - Accent 5"/>
    <w:basedOn w:val="26"/>
    <w:qFormat/>
    <w:uiPriority w:val="99"/>
    <w:pPr>
      <w:overflowPunct w:val="0"/>
      <w:autoSpaceDE w:val="0"/>
      <w:autoSpaceDN w:val="0"/>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Layout w:type="fixed"/>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auto" w:fill="D8E2F2" w:themeFill="accent5" w:themeFillTint="34"/>
      </w:tcPr>
    </w:tblStylePr>
    <w:tblStylePr w:type="band2Vert"/>
    <w:tblStylePr w:type="band1Horz">
      <w:rPr>
        <w:rFonts w:ascii="Arial" w:hAnsi="Arial"/>
        <w:color w:val="254174" w:themeColor="accent5" w:themeShade="94"/>
        <w:sz w:val="22"/>
      </w:rPr>
      <w:tcPr>
        <w:shd w:val="clear" w:color="auto"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98">
    <w:name w:val="Grid Table 6 Colorful - Accent 6"/>
    <w:basedOn w:val="26"/>
    <w:qFormat/>
    <w:uiPriority w:val="99"/>
    <w:pPr>
      <w:overflowPunct w:val="0"/>
      <w:autoSpaceDE w:val="0"/>
      <w:autoSpaceDN w:val="0"/>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Layout w:type="fixed"/>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auto" w:fill="E1EFD8" w:themeFill="accent6" w:themeFillTint="34"/>
      </w:tcPr>
    </w:tblStylePr>
    <w:tblStylePr w:type="band2Vert"/>
    <w:tblStylePr w:type="band1Horz">
      <w:rPr>
        <w:rFonts w:ascii="Arial" w:hAnsi="Arial"/>
        <w:color w:val="254174" w:themeColor="accent5" w:themeShade="94"/>
        <w:sz w:val="22"/>
      </w:rPr>
      <w:tcPr>
        <w:shd w:val="clear" w:color="auto" w:fill="E1EFD8" w:themeFill="accent6"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99">
    <w:name w:val="Grid Table 7 Colorful"/>
    <w:basedOn w:val="26"/>
    <w:qFormat/>
    <w:uiPriority w:val="99"/>
    <w:pPr>
      <w:overflowPunct w:val="0"/>
      <w:autoSpaceDE w:val="0"/>
      <w:autoSpaceDN w:val="0"/>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auto"/>
      </w:tcPr>
    </w:tblStylePr>
    <w:tblStylePr w:type="band1Vert">
      <w:tcPr>
        <w:shd w:val="clear" w:color="auto"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0">
    <w:name w:val="Grid Table 7 Colorful - Accent 1"/>
    <w:basedOn w:val="26"/>
    <w:qFormat/>
    <w:uiPriority w:val="99"/>
    <w:pPr>
      <w:overflowPunct w:val="0"/>
      <w:autoSpaceDE w:val="0"/>
      <w:autoSpaceDN w:val="0"/>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Layout w:type="fixed"/>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auto"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auto"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auto" w:fill="auto"/>
      </w:tcPr>
    </w:tblStylePr>
    <w:tblStylePr w:type="band1Vert">
      <w:tcPr>
        <w:shd w:val="clear" w:color="auto"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auto"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1">
    <w:name w:val="Grid Table 7 Colorful - Accent 2"/>
    <w:basedOn w:val="26"/>
    <w:qFormat/>
    <w:uiPriority w:val="99"/>
    <w:pPr>
      <w:overflowPunct w:val="0"/>
      <w:autoSpaceDE w:val="0"/>
      <w:autoSpaceDN w:val="0"/>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auto"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auto" w:fill="auto"/>
      </w:tcPr>
    </w:tblStylePr>
    <w:tblStylePr w:type="band1Vert">
      <w:tcPr>
        <w:shd w:val="clear" w:color="auto"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2">
    <w:name w:val="Grid Table 7 Colorful - Accent 3"/>
    <w:basedOn w:val="26"/>
    <w:qFormat/>
    <w:uiPriority w:val="99"/>
    <w:pPr>
      <w:overflowPunct w:val="0"/>
      <w:autoSpaceDE w:val="0"/>
      <w:autoSpaceDN w:val="0"/>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auto"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auto"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auto" w:fill="auto"/>
      </w:tcPr>
    </w:tblStylePr>
    <w:tblStylePr w:type="band1Vert">
      <w:tcPr>
        <w:shd w:val="clear" w:color="auto"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auto"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3">
    <w:name w:val="Grid Table 7 Colorful - Accent 4"/>
    <w:basedOn w:val="26"/>
    <w:qFormat/>
    <w:uiPriority w:val="99"/>
    <w:pPr>
      <w:overflowPunct w:val="0"/>
      <w:autoSpaceDE w:val="0"/>
      <w:autoSpaceDN w:val="0"/>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auto"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auto" w:fill="auto"/>
      </w:tcPr>
    </w:tblStylePr>
    <w:tblStylePr w:type="band1Vert">
      <w:tcPr>
        <w:shd w:val="clear" w:color="auto"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4">
    <w:name w:val="Grid Table 7 Colorful - Accent 5"/>
    <w:basedOn w:val="26"/>
    <w:qFormat/>
    <w:uiPriority w:val="99"/>
    <w:pPr>
      <w:overflowPunct w:val="0"/>
      <w:autoSpaceDE w:val="0"/>
      <w:autoSpaceDN w:val="0"/>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Layout w:type="fixed"/>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auto"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auto"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auto" w:fill="auto"/>
      </w:tcPr>
    </w:tblStylePr>
    <w:tblStylePr w:type="band1Vert">
      <w:tcPr>
        <w:shd w:val="clear" w:color="auto" w:fill="D8E2F2" w:themeFill="accent5" w:themeFillTint="34"/>
      </w:tcPr>
    </w:tblStylePr>
    <w:tblStylePr w:type="band2Vert"/>
    <w:tblStylePr w:type="band1Horz">
      <w:rPr>
        <w:rFonts w:ascii="Arial" w:hAnsi="Arial"/>
        <w:color w:val="254174" w:themeColor="accent5" w:themeShade="94"/>
        <w:sz w:val="22"/>
      </w:rPr>
      <w:tcPr>
        <w:shd w:val="clear" w:color="auto"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5">
    <w:name w:val="Grid Table 7 Colorful - Accent 6"/>
    <w:basedOn w:val="26"/>
    <w:qFormat/>
    <w:uiPriority w:val="99"/>
    <w:pPr>
      <w:overflowPunct w:val="0"/>
      <w:autoSpaceDE w:val="0"/>
      <w:autoSpaceDN w:val="0"/>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Layout w:type="fixed"/>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auto"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auto"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auto" w:fill="auto"/>
      </w:tcPr>
    </w:tblStylePr>
    <w:tblStylePr w:type="band1Vert">
      <w:tcPr>
        <w:shd w:val="clear" w:color="auto" w:fill="E1EFD8" w:themeFill="accent6" w:themeFillTint="34"/>
      </w:tcPr>
    </w:tblStylePr>
    <w:tblStylePr w:type="band2Vert"/>
    <w:tblStylePr w:type="band1Horz">
      <w:rPr>
        <w:rFonts w:ascii="Arial" w:hAnsi="Arial"/>
        <w:color w:val="416429" w:themeColor="accent6" w:themeShade="94"/>
        <w:sz w:val="22"/>
      </w:rPr>
      <w:tcPr>
        <w:shd w:val="clear" w:color="auto" w:fill="E1EFD8" w:themeFill="accent6" w:themeFillTint="34"/>
      </w:tcPr>
    </w:tblStylePr>
    <w:tblStylePr w:type="band2Horz">
      <w:rPr>
        <w:rFonts w:ascii="Arial" w:hAnsi="Arial"/>
        <w:color w:val="416429" w:themeColor="accent6" w:themeShade="94"/>
        <w:sz w:val="22"/>
      </w:rPr>
    </w:tblStylePr>
    <w:tblStylePr w:type="neCell"/>
    <w:tblStylePr w:type="nwCell"/>
    <w:tblStylePr w:type="seCell"/>
    <w:tblStylePr w:type="swCell"/>
  </w:style>
  <w:style w:type="table" w:customStyle="1" w:styleId="106">
    <w:name w:val="List Table 1 Light"/>
    <w:basedOn w:val="26"/>
    <w:qFormat/>
    <w:uiPriority w:val="99"/>
    <w:pPr>
      <w:overflowPunct w:val="0"/>
      <w:autoSpaceDE w:val="0"/>
      <w:autoSpaceDN w:val="0"/>
      <w:spacing w:after="0" w:line="240" w:lineRule="auto"/>
    </w:pPr>
    <w:tblPr>
      <w:tblLayout w:type="fixed"/>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tblStylePr w:type="neCell"/>
    <w:tblStylePr w:type="nwCell"/>
    <w:tblStylePr w:type="seCell"/>
    <w:tblStylePr w:type="swCell"/>
  </w:style>
  <w:style w:type="table" w:customStyle="1" w:styleId="107">
    <w:name w:val="List Table 1 Light - Accent 1"/>
    <w:basedOn w:val="26"/>
    <w:qFormat/>
    <w:uiPriority w:val="99"/>
    <w:pPr>
      <w:overflowPunct w:val="0"/>
      <w:autoSpaceDE w:val="0"/>
      <w:autoSpaceDN w:val="0"/>
      <w:spacing w:after="0" w:line="240" w:lineRule="auto"/>
    </w:pPr>
    <w:tblPr>
      <w:tblLayout w:type="fixed"/>
    </w:tbl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5E5F4" w:themeFill="accent1" w:themeFillTint="40"/>
      </w:tcPr>
    </w:tblStylePr>
    <w:tblStylePr w:type="band1Horz">
      <w:tcPr>
        <w:shd w:val="clear" w:color="auto" w:fill="D5E5F4" w:themeFill="accent1" w:themeFillTint="40"/>
      </w:tcPr>
    </w:tblStylePr>
    <w:tblStylePr w:type="neCell"/>
    <w:tblStylePr w:type="nwCell"/>
    <w:tblStylePr w:type="seCell"/>
    <w:tblStylePr w:type="swCell"/>
  </w:style>
  <w:style w:type="table" w:customStyle="1" w:styleId="108">
    <w:name w:val="List Table 1 Light - Accent 2"/>
    <w:basedOn w:val="26"/>
    <w:qFormat/>
    <w:uiPriority w:val="99"/>
    <w:pPr>
      <w:overflowPunct w:val="0"/>
      <w:autoSpaceDE w:val="0"/>
      <w:autoSpaceDN w:val="0"/>
      <w:spacing w:after="0" w:line="240" w:lineRule="auto"/>
    </w:pPr>
    <w:tblPr>
      <w:tblLayout w:type="fixed"/>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ADECB" w:themeFill="accent2" w:themeFillTint="40"/>
      </w:tcPr>
    </w:tblStylePr>
    <w:tblStylePr w:type="band1Horz">
      <w:tcPr>
        <w:shd w:val="clear" w:color="auto" w:fill="FADECB" w:themeFill="accent2" w:themeFillTint="40"/>
      </w:tcPr>
    </w:tblStylePr>
    <w:tblStylePr w:type="neCell"/>
    <w:tblStylePr w:type="nwCell"/>
    <w:tblStylePr w:type="seCell"/>
    <w:tblStylePr w:type="swCell"/>
  </w:style>
  <w:style w:type="table" w:customStyle="1" w:styleId="109">
    <w:name w:val="List Table 1 Light - Accent 3"/>
    <w:basedOn w:val="26"/>
    <w:qFormat/>
    <w:uiPriority w:val="99"/>
    <w:pPr>
      <w:overflowPunct w:val="0"/>
      <w:autoSpaceDE w:val="0"/>
      <w:autoSpaceDN w:val="0"/>
      <w:spacing w:after="0" w:line="240" w:lineRule="auto"/>
    </w:pPr>
    <w:tblPr>
      <w:tblLayout w:type="fixed"/>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8E8E8" w:themeFill="accent3" w:themeFillTint="40"/>
      </w:tcPr>
    </w:tblStylePr>
    <w:tblStylePr w:type="band1Horz">
      <w:tcPr>
        <w:shd w:val="clear" w:color="auto" w:fill="E8E8E8" w:themeFill="accent3" w:themeFillTint="40"/>
      </w:tcPr>
    </w:tblStylePr>
    <w:tblStylePr w:type="neCell"/>
    <w:tblStylePr w:type="nwCell"/>
    <w:tblStylePr w:type="seCell"/>
    <w:tblStylePr w:type="swCell"/>
  </w:style>
  <w:style w:type="table" w:customStyle="1" w:styleId="110">
    <w:name w:val="List Table 1 Light - Accent 4"/>
    <w:basedOn w:val="26"/>
    <w:qFormat/>
    <w:uiPriority w:val="99"/>
    <w:pPr>
      <w:overflowPunct w:val="0"/>
      <w:autoSpaceDE w:val="0"/>
      <w:autoSpaceDN w:val="0"/>
      <w:spacing w:after="0" w:line="240" w:lineRule="auto"/>
    </w:pPr>
    <w:tblPr>
      <w:tblLayout w:type="fixed"/>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FEFBE" w:themeFill="accent4" w:themeFillTint="40"/>
      </w:tcPr>
    </w:tblStylePr>
    <w:tblStylePr w:type="band1Horz">
      <w:tcPr>
        <w:shd w:val="clear" w:color="auto" w:fill="FFEFBE" w:themeFill="accent4" w:themeFillTint="40"/>
      </w:tcPr>
    </w:tblStylePr>
    <w:tblStylePr w:type="neCell"/>
    <w:tblStylePr w:type="nwCell"/>
    <w:tblStylePr w:type="seCell"/>
    <w:tblStylePr w:type="swCell"/>
  </w:style>
  <w:style w:type="table" w:customStyle="1" w:styleId="111">
    <w:name w:val="List Table 1 Light - Accent 5"/>
    <w:basedOn w:val="26"/>
    <w:qFormat/>
    <w:uiPriority w:val="99"/>
    <w:pPr>
      <w:overflowPunct w:val="0"/>
      <w:autoSpaceDE w:val="0"/>
      <w:autoSpaceDN w:val="0"/>
      <w:spacing w:after="0" w:line="240" w:lineRule="auto"/>
    </w:pPr>
    <w:tblPr>
      <w:tblLayout w:type="fixed"/>
    </w:tbl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0DBF0" w:themeFill="accent5" w:themeFillTint="40"/>
      </w:tcPr>
    </w:tblStylePr>
    <w:tblStylePr w:type="band1Horz">
      <w:tcPr>
        <w:shd w:val="clear" w:color="auto" w:fill="D0DBF0" w:themeFill="accent5" w:themeFillTint="40"/>
      </w:tcPr>
    </w:tblStylePr>
    <w:tblStylePr w:type="neCell"/>
    <w:tblStylePr w:type="nwCell"/>
    <w:tblStylePr w:type="seCell"/>
    <w:tblStylePr w:type="swCell"/>
  </w:style>
  <w:style w:type="table" w:customStyle="1" w:styleId="112">
    <w:name w:val="List Table 1 Light - Accent 6"/>
    <w:basedOn w:val="26"/>
    <w:qFormat/>
    <w:uiPriority w:val="99"/>
    <w:pPr>
      <w:overflowPunct w:val="0"/>
      <w:autoSpaceDE w:val="0"/>
      <w:autoSpaceDN w:val="0"/>
      <w:spacing w:after="0" w:line="240" w:lineRule="auto"/>
    </w:pPr>
    <w:tblPr>
      <w:tblLayout w:type="fixed"/>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AEBCF" w:themeFill="accent6" w:themeFillTint="40"/>
      </w:tcPr>
    </w:tblStylePr>
    <w:tblStylePr w:type="band1Horz">
      <w:tcPr>
        <w:shd w:val="clear" w:color="auto" w:fill="DAEBCF" w:themeFill="accent6" w:themeFillTint="40"/>
      </w:tcPr>
    </w:tblStylePr>
    <w:tblStylePr w:type="neCell"/>
    <w:tblStylePr w:type="nwCell"/>
    <w:tblStylePr w:type="seCell"/>
    <w:tblStylePr w:type="swCell"/>
  </w:style>
  <w:style w:type="table" w:customStyle="1" w:styleId="113">
    <w:name w:val="List Table 2"/>
    <w:basedOn w:val="26"/>
    <w:qFormat/>
    <w:uiPriority w:val="99"/>
    <w:pPr>
      <w:overflowPunct w:val="0"/>
      <w:autoSpaceDE w:val="0"/>
      <w:autoSpaceDN w:val="0"/>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14">
    <w:name w:val="List Table 2 - Accent 1"/>
    <w:basedOn w:val="26"/>
    <w:qFormat/>
    <w:uiPriority w:val="99"/>
    <w:pPr>
      <w:overflowPunct w:val="0"/>
      <w:autoSpaceDE w:val="0"/>
      <w:autoSpaceDN w:val="0"/>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Layout w:type="fixed"/>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5E5F4" w:themeFill="accent1" w:themeFillTint="40"/>
      </w:tcPr>
    </w:tblStylePr>
    <w:tblStylePr w:type="band1Horz">
      <w:rPr>
        <w:rFonts w:ascii="Arial" w:hAnsi="Arial"/>
        <w:color w:val="404040"/>
        <w:sz w:val="22"/>
      </w:rPr>
      <w:tcPr>
        <w:shd w:val="clear" w:color="auto" w:fill="D5E5F4" w:themeFill="accent1" w:themeFillTint="40"/>
      </w:tcPr>
    </w:tblStylePr>
    <w:tblStylePr w:type="neCell"/>
    <w:tblStylePr w:type="nwCell"/>
    <w:tblStylePr w:type="seCell"/>
    <w:tblStylePr w:type="swCell"/>
  </w:style>
  <w:style w:type="table" w:customStyle="1" w:styleId="115">
    <w:name w:val="List Table 2 - Accent 2"/>
    <w:basedOn w:val="26"/>
    <w:qFormat/>
    <w:uiPriority w:val="99"/>
    <w:pPr>
      <w:overflowPunct w:val="0"/>
      <w:autoSpaceDE w:val="0"/>
      <w:autoSpaceDN w:val="0"/>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Layout w:type="fixed"/>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tblStylePr w:type="neCell"/>
    <w:tblStylePr w:type="nwCell"/>
    <w:tblStylePr w:type="seCell"/>
    <w:tblStylePr w:type="swCell"/>
  </w:style>
  <w:style w:type="table" w:customStyle="1" w:styleId="116">
    <w:name w:val="List Table 2 - Accent 3"/>
    <w:basedOn w:val="26"/>
    <w:qFormat/>
    <w:uiPriority w:val="99"/>
    <w:pPr>
      <w:overflowPunct w:val="0"/>
      <w:autoSpaceDE w:val="0"/>
      <w:autoSpaceDN w:val="0"/>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Layout w:type="fixed"/>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tblStylePr w:type="neCell"/>
    <w:tblStylePr w:type="nwCell"/>
    <w:tblStylePr w:type="seCell"/>
    <w:tblStylePr w:type="swCell"/>
  </w:style>
  <w:style w:type="table" w:customStyle="1" w:styleId="117">
    <w:name w:val="List Table 2 - Accent 4"/>
    <w:basedOn w:val="26"/>
    <w:qFormat/>
    <w:uiPriority w:val="99"/>
    <w:pPr>
      <w:overflowPunct w:val="0"/>
      <w:autoSpaceDE w:val="0"/>
      <w:autoSpaceDN w:val="0"/>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Layout w:type="fixed"/>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tblStylePr w:type="neCell"/>
    <w:tblStylePr w:type="nwCell"/>
    <w:tblStylePr w:type="seCell"/>
    <w:tblStylePr w:type="swCell"/>
  </w:style>
  <w:style w:type="table" w:customStyle="1" w:styleId="118">
    <w:name w:val="List Table 2 - Accent 5"/>
    <w:basedOn w:val="26"/>
    <w:qFormat/>
    <w:uiPriority w:val="99"/>
    <w:pPr>
      <w:overflowPunct w:val="0"/>
      <w:autoSpaceDE w:val="0"/>
      <w:autoSpaceDN w:val="0"/>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Layout w:type="fixed"/>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0DBF0" w:themeFill="accent5" w:themeFillTint="40"/>
      </w:tcPr>
    </w:tblStylePr>
    <w:tblStylePr w:type="band1Horz">
      <w:rPr>
        <w:rFonts w:ascii="Arial" w:hAnsi="Arial"/>
        <w:color w:val="404040"/>
        <w:sz w:val="22"/>
      </w:rPr>
      <w:tcPr>
        <w:shd w:val="clear" w:color="auto" w:fill="D0DBF0" w:themeFill="accent5" w:themeFillTint="40"/>
      </w:tcPr>
    </w:tblStylePr>
    <w:tblStylePr w:type="neCell"/>
    <w:tblStylePr w:type="nwCell"/>
    <w:tblStylePr w:type="seCell"/>
    <w:tblStylePr w:type="swCell"/>
  </w:style>
  <w:style w:type="table" w:customStyle="1" w:styleId="119">
    <w:name w:val="List Table 2 - Accent 6"/>
    <w:basedOn w:val="26"/>
    <w:qFormat/>
    <w:uiPriority w:val="99"/>
    <w:pPr>
      <w:overflowPunct w:val="0"/>
      <w:autoSpaceDE w:val="0"/>
      <w:autoSpaceDN w:val="0"/>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Layout w:type="fixed"/>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tblStylePr w:type="neCell"/>
    <w:tblStylePr w:type="nwCell"/>
    <w:tblStylePr w:type="seCell"/>
    <w:tblStylePr w:type="swCell"/>
  </w:style>
  <w:style w:type="table" w:customStyle="1" w:styleId="120">
    <w:name w:val="List Table 3"/>
    <w:basedOn w:val="26"/>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1">
    <w:name w:val="List Table 3 - Accent 1"/>
    <w:basedOn w:val="26"/>
    <w:qFormat/>
    <w:uiPriority w:val="99"/>
    <w:pPr>
      <w:overflowPunct w:val="0"/>
      <w:autoSpaceDE w:val="0"/>
      <w:autoSpaceDN w:val="0"/>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Layout w:type="fixed"/>
    </w:tblPr>
    <w:tblStylePr w:type="firstRow">
      <w:rPr>
        <w:rFonts w:ascii="Arial" w:hAnsi="Arial"/>
        <w:b/>
        <w:color w:val="FFFFFF"/>
        <w:sz w:val="22"/>
      </w:r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2Vert"/>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2Horz"/>
    <w:tblStylePr w:type="neCell"/>
    <w:tblStylePr w:type="nwCell"/>
    <w:tblStylePr w:type="seCell"/>
    <w:tblStylePr w:type="swCell"/>
  </w:style>
  <w:style w:type="table" w:customStyle="1" w:styleId="122">
    <w:name w:val="List Table 3 - Accent 2"/>
    <w:basedOn w:val="26"/>
    <w:qFormat/>
    <w:uiPriority w:val="99"/>
    <w:pPr>
      <w:overflowPunct w:val="0"/>
      <w:autoSpaceDE w:val="0"/>
      <w:autoSpaceDN w:val="0"/>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Layout w:type="fixed"/>
    </w:tblPr>
    <w:tblStylePr w:type="firstRow">
      <w:rPr>
        <w:rFonts w:ascii="Arial" w:hAnsi="Arial"/>
        <w:b/>
        <w:color w:val="FFFFFF"/>
        <w:sz w:val="22"/>
      </w:rPr>
      <w:tcPr>
        <w:shd w:val="clear" w:color="auto"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2Vert"/>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tblStylePr w:type="band2Horz"/>
    <w:tblStylePr w:type="neCell"/>
    <w:tblStylePr w:type="nwCell"/>
    <w:tblStylePr w:type="seCell"/>
    <w:tblStylePr w:type="swCell"/>
  </w:style>
  <w:style w:type="table" w:customStyle="1" w:styleId="123">
    <w:name w:val="List Table 3 - Accent 3"/>
    <w:basedOn w:val="26"/>
    <w:qFormat/>
    <w:uiPriority w:val="99"/>
    <w:pPr>
      <w:overflowPunct w:val="0"/>
      <w:autoSpaceDE w:val="0"/>
      <w:autoSpaceDN w:val="0"/>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Layout w:type="fixed"/>
    </w:tblPr>
    <w:tblStylePr w:type="firstRow">
      <w:rPr>
        <w:rFonts w:ascii="Arial" w:hAnsi="Arial"/>
        <w:b/>
        <w:color w:val="FFFFFF"/>
        <w:sz w:val="22"/>
      </w:r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2Vert"/>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2Horz"/>
    <w:tblStylePr w:type="neCell"/>
    <w:tblStylePr w:type="nwCell"/>
    <w:tblStylePr w:type="seCell"/>
    <w:tblStylePr w:type="swCell"/>
  </w:style>
  <w:style w:type="table" w:customStyle="1" w:styleId="124">
    <w:name w:val="List Table 3 - Accent 4"/>
    <w:basedOn w:val="26"/>
    <w:qFormat/>
    <w:uiPriority w:val="99"/>
    <w:pPr>
      <w:overflowPunct w:val="0"/>
      <w:autoSpaceDE w:val="0"/>
      <w:autoSpaceDN w:val="0"/>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Layout w:type="fixed"/>
    </w:tblPr>
    <w:tblStylePr w:type="firstRow">
      <w:rPr>
        <w:rFonts w:ascii="Arial" w:hAnsi="Arial"/>
        <w:b/>
        <w:color w:val="FFFFFF"/>
        <w:sz w:val="22"/>
      </w:rPr>
      <w:tcPr>
        <w:shd w:val="clear" w:color="auto"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2Vert"/>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tblStylePr w:type="band2Horz"/>
    <w:tblStylePr w:type="neCell"/>
    <w:tblStylePr w:type="nwCell"/>
    <w:tblStylePr w:type="seCell"/>
    <w:tblStylePr w:type="swCell"/>
  </w:style>
  <w:style w:type="table" w:customStyle="1" w:styleId="125">
    <w:name w:val="List Table 3 - Accent 5"/>
    <w:basedOn w:val="26"/>
    <w:qFormat/>
    <w:uiPriority w:val="99"/>
    <w:pPr>
      <w:overflowPunct w:val="0"/>
      <w:autoSpaceDE w:val="0"/>
      <w:autoSpaceDN w:val="0"/>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Layout w:type="fixed"/>
    </w:tblPr>
    <w:tblStylePr w:type="firstRow">
      <w:rPr>
        <w:rFonts w:ascii="Arial" w:hAnsi="Arial"/>
        <w:b/>
        <w:color w:val="FFFFFF"/>
        <w:sz w:val="22"/>
      </w:rPr>
      <w:tcPr>
        <w:shd w:val="clear" w:color="auto"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2Vert"/>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tblStylePr w:type="band2Horz"/>
    <w:tblStylePr w:type="neCell"/>
    <w:tblStylePr w:type="nwCell"/>
    <w:tblStylePr w:type="seCell"/>
    <w:tblStylePr w:type="swCell"/>
  </w:style>
  <w:style w:type="table" w:customStyle="1" w:styleId="126">
    <w:name w:val="List Table 3 - Accent 6"/>
    <w:basedOn w:val="26"/>
    <w:qFormat/>
    <w:uiPriority w:val="99"/>
    <w:pPr>
      <w:overflowPunct w:val="0"/>
      <w:autoSpaceDE w:val="0"/>
      <w:autoSpaceDN w:val="0"/>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Layout w:type="fixed"/>
    </w:tblPr>
    <w:tblStylePr w:type="firstRow">
      <w:rPr>
        <w:rFonts w:ascii="Arial" w:hAnsi="Arial"/>
        <w:b/>
        <w:color w:val="FFFFFF"/>
        <w:sz w:val="22"/>
      </w:r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2Vert"/>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2Horz"/>
    <w:tblStylePr w:type="neCell"/>
    <w:tblStylePr w:type="nwCell"/>
    <w:tblStylePr w:type="seCell"/>
    <w:tblStylePr w:type="swCell"/>
  </w:style>
  <w:style w:type="table" w:customStyle="1" w:styleId="127">
    <w:name w:val="List Table 4"/>
    <w:basedOn w:val="26"/>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28">
    <w:name w:val="List Table 4 - Accent 1"/>
    <w:basedOn w:val="26"/>
    <w:qFormat/>
    <w:uiPriority w:val="99"/>
    <w:pPr>
      <w:overflowPunct w:val="0"/>
      <w:autoSpaceDE w:val="0"/>
      <w:autoSpaceDN w:val="0"/>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Layout w:type="fixed"/>
    </w:tblPr>
    <w:tblStylePr w:type="firstRow">
      <w:rPr>
        <w:rFonts w:ascii="Arial" w:hAnsi="Arial"/>
        <w:b/>
        <w:color w:val="FFFFFF"/>
        <w:sz w:val="22"/>
      </w:r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5E5F4" w:themeFill="accent1" w:themeFillTint="40"/>
      </w:tcPr>
    </w:tblStylePr>
    <w:tblStylePr w:type="band1Horz">
      <w:rPr>
        <w:rFonts w:ascii="Arial" w:hAnsi="Arial"/>
        <w:color w:val="404040"/>
        <w:sz w:val="22"/>
      </w:rPr>
      <w:tcPr>
        <w:shd w:val="clear" w:color="auto" w:fill="D5E5F4" w:themeFill="accent1" w:themeFillTint="40"/>
      </w:tcPr>
    </w:tblStylePr>
    <w:tblStylePr w:type="neCell"/>
    <w:tblStylePr w:type="nwCell"/>
    <w:tblStylePr w:type="seCell"/>
    <w:tblStylePr w:type="swCell"/>
  </w:style>
  <w:style w:type="table" w:customStyle="1" w:styleId="129">
    <w:name w:val="List Table 4 - Accent 2"/>
    <w:basedOn w:val="26"/>
    <w:qFormat/>
    <w:uiPriority w:val="99"/>
    <w:pPr>
      <w:overflowPunct w:val="0"/>
      <w:autoSpaceDE w:val="0"/>
      <w:autoSpaceDN w:val="0"/>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Layout w:type="fixed"/>
    </w:tblPr>
    <w:tblStylePr w:type="firstRow">
      <w:rPr>
        <w:rFonts w:ascii="Arial" w:hAnsi="Arial"/>
        <w:b/>
        <w:color w:val="FFFFFF"/>
        <w:sz w:val="22"/>
      </w:r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tblStylePr w:type="neCell"/>
    <w:tblStylePr w:type="nwCell"/>
    <w:tblStylePr w:type="seCell"/>
    <w:tblStylePr w:type="swCell"/>
  </w:style>
  <w:style w:type="table" w:customStyle="1" w:styleId="130">
    <w:name w:val="List Table 4 - Accent 3"/>
    <w:basedOn w:val="26"/>
    <w:qFormat/>
    <w:uiPriority w:val="99"/>
    <w:pPr>
      <w:overflowPunct w:val="0"/>
      <w:autoSpaceDE w:val="0"/>
      <w:autoSpaceDN w:val="0"/>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Layout w:type="fixed"/>
    </w:tblPr>
    <w:tblStylePr w:type="firstRow">
      <w:rPr>
        <w:rFonts w:ascii="Arial" w:hAnsi="Arial"/>
        <w:b/>
        <w:color w:val="FFFFFF"/>
        <w:sz w:val="22"/>
      </w:r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tblStylePr w:type="neCell"/>
    <w:tblStylePr w:type="nwCell"/>
    <w:tblStylePr w:type="seCell"/>
    <w:tblStylePr w:type="swCell"/>
  </w:style>
  <w:style w:type="table" w:customStyle="1" w:styleId="131">
    <w:name w:val="List Table 4 - Accent 4"/>
    <w:basedOn w:val="26"/>
    <w:qFormat/>
    <w:uiPriority w:val="99"/>
    <w:pPr>
      <w:overflowPunct w:val="0"/>
      <w:autoSpaceDE w:val="0"/>
      <w:autoSpaceDN w:val="0"/>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Layout w:type="fixed"/>
    </w:tblPr>
    <w:tblStylePr w:type="firstRow">
      <w:rPr>
        <w:rFonts w:ascii="Arial" w:hAnsi="Arial"/>
        <w:b/>
        <w:color w:val="FFFFFF"/>
        <w:sz w:val="22"/>
      </w:r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tblStylePr w:type="neCell"/>
    <w:tblStylePr w:type="nwCell"/>
    <w:tblStylePr w:type="seCell"/>
    <w:tblStylePr w:type="swCell"/>
  </w:style>
  <w:style w:type="table" w:customStyle="1" w:styleId="132">
    <w:name w:val="List Table 4 - Accent 5"/>
    <w:basedOn w:val="26"/>
    <w:qFormat/>
    <w:uiPriority w:val="99"/>
    <w:pPr>
      <w:overflowPunct w:val="0"/>
      <w:autoSpaceDE w:val="0"/>
      <w:autoSpaceDN w:val="0"/>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Layout w:type="fixed"/>
    </w:tblPr>
    <w:tblStylePr w:type="firstRow">
      <w:rPr>
        <w:rFonts w:ascii="Arial" w:hAnsi="Arial"/>
        <w:b/>
        <w:color w:val="FFFFFF"/>
        <w:sz w:val="22"/>
      </w:r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0DBF0" w:themeFill="accent5" w:themeFillTint="40"/>
      </w:tcPr>
    </w:tblStylePr>
    <w:tblStylePr w:type="band1Horz">
      <w:rPr>
        <w:rFonts w:ascii="Arial" w:hAnsi="Arial"/>
        <w:color w:val="404040"/>
        <w:sz w:val="22"/>
      </w:rPr>
      <w:tcPr>
        <w:shd w:val="clear" w:color="auto" w:fill="D0DBF0" w:themeFill="accent5" w:themeFillTint="40"/>
      </w:tcPr>
    </w:tblStylePr>
    <w:tblStylePr w:type="neCell"/>
    <w:tblStylePr w:type="nwCell"/>
    <w:tblStylePr w:type="seCell"/>
    <w:tblStylePr w:type="swCell"/>
  </w:style>
  <w:style w:type="table" w:customStyle="1" w:styleId="133">
    <w:name w:val="List Table 4 - Accent 6"/>
    <w:basedOn w:val="26"/>
    <w:qFormat/>
    <w:uiPriority w:val="99"/>
    <w:pPr>
      <w:overflowPunct w:val="0"/>
      <w:autoSpaceDE w:val="0"/>
      <w:autoSpaceDN w:val="0"/>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Layout w:type="fixed"/>
    </w:tblPr>
    <w:tblStylePr w:type="firstRow">
      <w:rPr>
        <w:rFonts w:ascii="Arial" w:hAnsi="Arial"/>
        <w:b/>
        <w:color w:val="FFFFFF"/>
        <w:sz w:val="22"/>
      </w:r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tblStylePr w:type="neCell"/>
    <w:tblStylePr w:type="nwCell"/>
    <w:tblStylePr w:type="seCell"/>
    <w:tblStylePr w:type="swCell"/>
  </w:style>
  <w:style w:type="table" w:customStyle="1" w:styleId="134">
    <w:name w:val="List Table 5 Dark"/>
    <w:basedOn w:val="26"/>
    <w:qFormat/>
    <w:uiPriority w:val="99"/>
    <w:pPr>
      <w:overflowPunct w:val="0"/>
      <w:autoSpaceDE w:val="0"/>
      <w:autoSpaceDN w:val="0"/>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tblStylePr w:type="neCell"/>
    <w:tblStylePr w:type="nwCell"/>
    <w:tblStylePr w:type="seCell"/>
    <w:tblStylePr w:type="swCell"/>
  </w:style>
  <w:style w:type="table" w:customStyle="1" w:styleId="135">
    <w:name w:val="List Table 5 Dark - Accent 1"/>
    <w:basedOn w:val="26"/>
    <w:qFormat/>
    <w:uiPriority w:val="99"/>
    <w:pPr>
      <w:overflowPunct w:val="0"/>
      <w:autoSpaceDE w:val="0"/>
      <w:autoSpaceDN w:val="0"/>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auto"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auto"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5B9BD5" w:themeFill="accent1"/>
      </w:tcPr>
    </w:tblStylePr>
    <w:tblStylePr w:type="band2Horz">
      <w:tcPr>
        <w:tcBorders>
          <w:top w:val="single" w:color="FFFFFF" w:themeColor="light1" w:sz="4" w:space="0"/>
          <w:bottom w:val="single" w:color="FFFFFF" w:themeColor="light1" w:sz="4" w:space="0"/>
        </w:tcBorders>
        <w:shd w:val="clear" w:color="auto" w:fill="5B9BD5" w:themeFill="accent1"/>
      </w:tcPr>
    </w:tblStylePr>
    <w:tblStylePr w:type="neCell"/>
    <w:tblStylePr w:type="nwCell"/>
    <w:tblStylePr w:type="seCell"/>
    <w:tblStylePr w:type="swCell"/>
  </w:style>
  <w:style w:type="table" w:customStyle="1" w:styleId="136">
    <w:name w:val="List Table 5 Dark - Accent 2"/>
    <w:basedOn w:val="26"/>
    <w:qFormat/>
    <w:uiPriority w:val="99"/>
    <w:pPr>
      <w:overflowPunct w:val="0"/>
      <w:autoSpaceDE w:val="0"/>
      <w:autoSpaceDN w:val="0"/>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auto"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4B285" w:themeFill="accent2" w:themeFillTint="97"/>
      </w:tcPr>
    </w:tblStylePr>
    <w:tblStylePr w:type="band2Horz">
      <w:tcPr>
        <w:tcBorders>
          <w:top w:val="single" w:color="FFFFFF" w:themeColor="light1" w:sz="4" w:space="0"/>
          <w:bottom w:val="single" w:color="FFFFFF" w:themeColor="light1" w:sz="4" w:space="0"/>
        </w:tcBorders>
        <w:shd w:val="clear" w:color="auto" w:fill="F4B285" w:themeFill="accent2" w:themeFillTint="97"/>
      </w:tcPr>
    </w:tblStylePr>
    <w:tblStylePr w:type="neCell"/>
    <w:tblStylePr w:type="nwCell"/>
    <w:tblStylePr w:type="seCell"/>
    <w:tblStylePr w:type="swCell"/>
  </w:style>
  <w:style w:type="table" w:customStyle="1" w:styleId="137">
    <w:name w:val="List Table 5 Dark - Accent 3"/>
    <w:basedOn w:val="26"/>
    <w:qFormat/>
    <w:uiPriority w:val="99"/>
    <w:pPr>
      <w:overflowPunct w:val="0"/>
      <w:autoSpaceDE w:val="0"/>
      <w:autoSpaceDN w:val="0"/>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auto"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9C9C9" w:themeFill="accent3" w:themeFillTint="98"/>
      </w:tcPr>
    </w:tblStylePr>
    <w:tblStylePr w:type="band2Horz">
      <w:tcPr>
        <w:tcBorders>
          <w:top w:val="single" w:color="FFFFFF" w:themeColor="light1" w:sz="4" w:space="0"/>
          <w:bottom w:val="single" w:color="FFFFFF" w:themeColor="light1" w:sz="4" w:space="0"/>
        </w:tcBorders>
        <w:shd w:val="clear" w:color="auto" w:fill="C9C9C9" w:themeFill="accent3" w:themeFillTint="98"/>
      </w:tcPr>
    </w:tblStylePr>
    <w:tblStylePr w:type="neCell"/>
    <w:tblStylePr w:type="nwCell"/>
    <w:tblStylePr w:type="seCell"/>
    <w:tblStylePr w:type="swCell"/>
  </w:style>
  <w:style w:type="table" w:customStyle="1" w:styleId="138">
    <w:name w:val="List Table 5 Dark - Accent 4"/>
    <w:basedOn w:val="26"/>
    <w:qFormat/>
    <w:uiPriority w:val="99"/>
    <w:pPr>
      <w:overflowPunct w:val="0"/>
      <w:autoSpaceDE w:val="0"/>
      <w:autoSpaceDN w:val="0"/>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auto"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FD864" w:themeFill="accent4" w:themeFillTint="9A"/>
      </w:tcPr>
    </w:tblStylePr>
    <w:tblStylePr w:type="band2Horz">
      <w:tcPr>
        <w:tcBorders>
          <w:top w:val="single" w:color="FFFFFF" w:themeColor="light1" w:sz="4" w:space="0"/>
          <w:bottom w:val="single" w:color="FFFFFF" w:themeColor="light1" w:sz="4" w:space="0"/>
        </w:tcBorders>
        <w:shd w:val="clear" w:color="auto" w:fill="FFD864" w:themeFill="accent4" w:themeFillTint="9A"/>
      </w:tcPr>
    </w:tblStylePr>
    <w:tblStylePr w:type="neCell"/>
    <w:tblStylePr w:type="nwCell"/>
    <w:tblStylePr w:type="seCell"/>
    <w:tblStylePr w:type="swCell"/>
  </w:style>
  <w:style w:type="table" w:customStyle="1" w:styleId="139">
    <w:name w:val="List Table 5 Dark - Accent 5"/>
    <w:basedOn w:val="26"/>
    <w:qFormat/>
    <w:uiPriority w:val="99"/>
    <w:pPr>
      <w:overflowPunct w:val="0"/>
      <w:autoSpaceDE w:val="0"/>
      <w:autoSpaceDN w:val="0"/>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auto"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8EA9DB" w:themeFill="accent5" w:themeFillTint="9A"/>
      </w:tcPr>
    </w:tblStylePr>
    <w:tblStylePr w:type="band2Horz">
      <w:tcPr>
        <w:tcBorders>
          <w:top w:val="single" w:color="FFFFFF" w:themeColor="light1" w:sz="4" w:space="0"/>
          <w:bottom w:val="single" w:color="FFFFFF" w:themeColor="light1" w:sz="4" w:space="0"/>
        </w:tcBorders>
        <w:shd w:val="clear" w:color="auto" w:fill="8EA9DB" w:themeFill="accent5" w:themeFillTint="9A"/>
      </w:tcPr>
    </w:tblStylePr>
    <w:tblStylePr w:type="neCell"/>
    <w:tblStylePr w:type="nwCell"/>
    <w:tblStylePr w:type="seCell"/>
    <w:tblStylePr w:type="swCell"/>
  </w:style>
  <w:style w:type="table" w:customStyle="1" w:styleId="140">
    <w:name w:val="List Table 5 Dark - Accent 6"/>
    <w:basedOn w:val="26"/>
    <w:qFormat/>
    <w:uiPriority w:val="99"/>
    <w:pPr>
      <w:overflowPunct w:val="0"/>
      <w:autoSpaceDE w:val="0"/>
      <w:autoSpaceDN w:val="0"/>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uto"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A9D08E" w:themeFill="accent6" w:themeFillTint="98"/>
      </w:tcPr>
    </w:tblStylePr>
    <w:tblStylePr w:type="band2Horz">
      <w:tcPr>
        <w:tcBorders>
          <w:top w:val="single" w:color="FFFFFF" w:themeColor="light1" w:sz="4" w:space="0"/>
          <w:bottom w:val="single" w:color="FFFFFF" w:themeColor="light1" w:sz="4" w:space="0"/>
        </w:tcBorders>
        <w:shd w:val="clear" w:color="auto" w:fill="A9D08E" w:themeFill="accent6" w:themeFillTint="98"/>
      </w:tcPr>
    </w:tblStylePr>
    <w:tblStylePr w:type="neCell"/>
    <w:tblStylePr w:type="nwCell"/>
    <w:tblStylePr w:type="seCell"/>
    <w:tblStylePr w:type="swCell"/>
  </w:style>
  <w:style w:type="table" w:customStyle="1" w:styleId="141">
    <w:name w:val="List Table 6 Colorful"/>
    <w:basedOn w:val="26"/>
    <w:qFormat/>
    <w:uiPriority w:val="99"/>
    <w:pPr>
      <w:overflowPunct w:val="0"/>
      <w:autoSpaceDE w:val="0"/>
      <w:autoSpaceDN w:val="0"/>
      <w:spacing w:after="0" w:line="240" w:lineRule="auto"/>
    </w:pPr>
    <w:tblPr>
      <w:tblBorders>
        <w:top w:val="single" w:color="7E7E7E" w:themeColor="text1" w:themeTint="80" w:sz="4" w:space="0"/>
        <w:bottom w:val="single" w:color="7E7E7E" w:themeColor="text1" w:themeTint="80" w:sz="4" w:space="0"/>
      </w:tblBorders>
      <w:tblLayout w:type="fixed"/>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2">
    <w:name w:val="List Table 6 Colorful - Accent 1"/>
    <w:basedOn w:val="26"/>
    <w:qFormat/>
    <w:uiPriority w:val="99"/>
    <w:pPr>
      <w:overflowPunct w:val="0"/>
      <w:autoSpaceDE w:val="0"/>
      <w:autoSpaceDN w:val="0"/>
      <w:spacing w:after="0" w:line="240" w:lineRule="auto"/>
    </w:pPr>
    <w:tblPr>
      <w:tblBorders>
        <w:top w:val="single" w:color="5B9BD5" w:themeColor="accent1" w:sz="4" w:space="0"/>
        <w:bottom w:val="single" w:color="5B9BD5" w:themeColor="accent1" w:sz="4" w:space="0"/>
      </w:tblBorders>
      <w:tblLayout w:type="fixed"/>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auto" w:fill="D5E5F4" w:themeFill="accent1" w:themeFillTint="40"/>
      </w:tcPr>
    </w:tblStylePr>
    <w:tblStylePr w:type="band2Vert"/>
    <w:tblStylePr w:type="band1Horz">
      <w:rPr>
        <w:rFonts w:ascii="Arial" w:hAnsi="Arial"/>
        <w:color w:val="245B8C" w:themeColor="accent1" w:themeShade="94"/>
        <w:sz w:val="22"/>
      </w:rPr>
      <w:tcPr>
        <w:shd w:val="clear" w:color="auto"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43">
    <w:name w:val="List Table 6 Colorful - Accent 2"/>
    <w:basedOn w:val="26"/>
    <w:qFormat/>
    <w:uiPriority w:val="99"/>
    <w:pPr>
      <w:overflowPunct w:val="0"/>
      <w:autoSpaceDE w:val="0"/>
      <w:autoSpaceDN w:val="0"/>
      <w:spacing w:after="0" w:line="240" w:lineRule="auto"/>
    </w:pPr>
    <w:tblPr>
      <w:tblBorders>
        <w:top w:val="single" w:color="F4B285" w:themeColor="accent2" w:themeTint="97" w:sz="4" w:space="0"/>
        <w:bottom w:val="single" w:color="F4B285" w:themeColor="accent2" w:themeTint="97" w:sz="4" w:space="0"/>
      </w:tblBorders>
      <w:tblLayout w:type="fixed"/>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auto"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4">
    <w:name w:val="List Table 6 Colorful - Accent 3"/>
    <w:basedOn w:val="26"/>
    <w:qFormat/>
    <w:uiPriority w:val="99"/>
    <w:pPr>
      <w:overflowPunct w:val="0"/>
      <w:autoSpaceDE w:val="0"/>
      <w:autoSpaceDN w:val="0"/>
      <w:spacing w:after="0" w:line="240" w:lineRule="auto"/>
    </w:pPr>
    <w:tblPr>
      <w:tblBorders>
        <w:top w:val="single" w:color="C9C9C9" w:themeColor="accent3" w:themeTint="98" w:sz="4" w:space="0"/>
        <w:bottom w:val="single" w:color="C9C9C9" w:themeColor="accent3" w:themeTint="98" w:sz="4" w:space="0"/>
      </w:tblBorders>
      <w:tblLayout w:type="fixed"/>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auto"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5">
    <w:name w:val="List Table 6 Colorful - Accent 4"/>
    <w:basedOn w:val="26"/>
    <w:qFormat/>
    <w:uiPriority w:val="99"/>
    <w:pPr>
      <w:overflowPunct w:val="0"/>
      <w:autoSpaceDE w:val="0"/>
      <w:autoSpaceDN w:val="0"/>
      <w:spacing w:after="0" w:line="240" w:lineRule="auto"/>
    </w:pPr>
    <w:tblPr>
      <w:tblBorders>
        <w:top w:val="single" w:color="FFD864" w:themeColor="accent4" w:themeTint="9A" w:sz="4" w:space="0"/>
        <w:bottom w:val="single" w:color="FFD864" w:themeColor="accent4" w:themeTint="9A" w:sz="4" w:space="0"/>
      </w:tblBorders>
      <w:tblLayout w:type="fixed"/>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auto"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46">
    <w:name w:val="List Table 6 Colorful - Accent 5"/>
    <w:basedOn w:val="26"/>
    <w:qFormat/>
    <w:uiPriority w:val="99"/>
    <w:pPr>
      <w:overflowPunct w:val="0"/>
      <w:autoSpaceDE w:val="0"/>
      <w:autoSpaceDN w:val="0"/>
      <w:spacing w:after="0" w:line="240" w:lineRule="auto"/>
    </w:pPr>
    <w:tblPr>
      <w:tblBorders>
        <w:top w:val="single" w:color="8EA9DB" w:themeColor="accent5" w:themeTint="9A" w:sz="4" w:space="0"/>
        <w:bottom w:val="single" w:color="8EA9DB" w:themeColor="accent5" w:themeTint="9A" w:sz="4" w:space="0"/>
      </w:tblBorders>
      <w:tblLayout w:type="fixed"/>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auto"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auto"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47">
    <w:name w:val="List Table 6 Colorful - Accent 6"/>
    <w:basedOn w:val="26"/>
    <w:qFormat/>
    <w:uiPriority w:val="99"/>
    <w:pPr>
      <w:overflowPunct w:val="0"/>
      <w:autoSpaceDE w:val="0"/>
      <w:autoSpaceDN w:val="0"/>
      <w:spacing w:after="0" w:line="240" w:lineRule="auto"/>
    </w:pPr>
    <w:tblPr>
      <w:tblBorders>
        <w:top w:val="single" w:color="A9D08E" w:themeColor="accent6" w:themeTint="98" w:sz="4" w:space="0"/>
        <w:bottom w:val="single" w:color="A9D08E" w:themeColor="accent6" w:themeTint="98" w:sz="4" w:space="0"/>
      </w:tblBorders>
      <w:tblLayout w:type="fixed"/>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auto"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48">
    <w:name w:val="List Table 7 Colorful"/>
    <w:basedOn w:val="26"/>
    <w:qFormat/>
    <w:uiPriority w:val="99"/>
    <w:pPr>
      <w:overflowPunct w:val="0"/>
      <w:autoSpaceDE w:val="0"/>
      <w:autoSpaceDN w:val="0"/>
      <w:spacing w:after="0" w:line="240" w:lineRule="auto"/>
    </w:pPr>
    <w:tblPr>
      <w:tblBorders>
        <w:right w:val="single" w:color="7E7E7E" w:themeColor="text1" w:themeTint="80" w:sz="4" w:space="0"/>
      </w:tblBorders>
      <w:tblLayout w:type="fixed"/>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auto"/>
      </w:tcPr>
    </w:tblStylePr>
    <w:tblStylePr w:type="band1Vert">
      <w:tcPr>
        <w:shd w:val="clear" w:color="auto"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49">
    <w:name w:val="List Table 7 Colorful - Accent 1"/>
    <w:basedOn w:val="26"/>
    <w:qFormat/>
    <w:uiPriority w:val="99"/>
    <w:pPr>
      <w:overflowPunct w:val="0"/>
      <w:autoSpaceDE w:val="0"/>
      <w:autoSpaceDN w:val="0"/>
      <w:spacing w:after="0" w:line="240" w:lineRule="auto"/>
    </w:pPr>
    <w:tblPr>
      <w:tblBorders>
        <w:right w:val="single" w:color="5B9BD5" w:themeColor="accent1" w:sz="4" w:space="0"/>
      </w:tblBorders>
      <w:tblLayout w:type="fixed"/>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auto"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auto"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auto" w:fill="auto"/>
      </w:tcPr>
    </w:tblStylePr>
    <w:tblStylePr w:type="band1Vert">
      <w:tcPr>
        <w:shd w:val="clear" w:color="auto" w:fill="D5E5F4" w:themeFill="accent1" w:themeFillTint="40"/>
      </w:tcPr>
    </w:tblStylePr>
    <w:tblStylePr w:type="band2Vert"/>
    <w:tblStylePr w:type="band1Horz">
      <w:rPr>
        <w:rFonts w:ascii="Arial" w:hAnsi="Arial"/>
        <w:color w:val="245B8C" w:themeColor="accent1" w:themeShade="94"/>
        <w:sz w:val="22"/>
      </w:rPr>
      <w:tcPr>
        <w:shd w:val="clear" w:color="auto"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50">
    <w:name w:val="List Table 7 Colorful - Accent 2"/>
    <w:basedOn w:val="26"/>
    <w:qFormat/>
    <w:uiPriority w:val="99"/>
    <w:pPr>
      <w:overflowPunct w:val="0"/>
      <w:autoSpaceDE w:val="0"/>
      <w:autoSpaceDN w:val="0"/>
      <w:spacing w:after="0" w:line="240" w:lineRule="auto"/>
    </w:pPr>
    <w:tblPr>
      <w:tblBorders>
        <w:right w:val="single" w:color="F4B285" w:themeColor="accent2" w:themeTint="97" w:sz="4" w:space="0"/>
      </w:tblBorders>
      <w:tblLayout w:type="fixed"/>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auto"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auto" w:fill="auto"/>
      </w:tcPr>
    </w:tblStylePr>
    <w:tblStylePr w:type="band1Vert">
      <w:tcPr>
        <w:shd w:val="clear" w:color="auto"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1">
    <w:name w:val="List Table 7 Colorful - Accent 3"/>
    <w:basedOn w:val="26"/>
    <w:qFormat/>
    <w:uiPriority w:val="99"/>
    <w:pPr>
      <w:overflowPunct w:val="0"/>
      <w:autoSpaceDE w:val="0"/>
      <w:autoSpaceDN w:val="0"/>
      <w:spacing w:after="0" w:line="240" w:lineRule="auto"/>
    </w:pPr>
    <w:tblPr>
      <w:tblBorders>
        <w:right w:val="single" w:color="C9C9C9" w:themeColor="accent3" w:themeTint="98" w:sz="4" w:space="0"/>
      </w:tblBorders>
      <w:tblLayout w:type="fixed"/>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auto"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auto"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auto" w:fill="auto"/>
      </w:tcPr>
    </w:tblStylePr>
    <w:tblStylePr w:type="band1Vert">
      <w:tcPr>
        <w:shd w:val="clear" w:color="auto"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2">
    <w:name w:val="List Table 7 Colorful - Accent 4"/>
    <w:basedOn w:val="26"/>
    <w:qFormat/>
    <w:uiPriority w:val="99"/>
    <w:pPr>
      <w:overflowPunct w:val="0"/>
      <w:autoSpaceDE w:val="0"/>
      <w:autoSpaceDN w:val="0"/>
      <w:spacing w:after="0" w:line="240" w:lineRule="auto"/>
    </w:pPr>
    <w:tblPr>
      <w:tblBorders>
        <w:right w:val="single" w:color="FFD864" w:themeColor="accent4" w:themeTint="9A" w:sz="4" w:space="0"/>
      </w:tblBorders>
      <w:tblLayout w:type="fixed"/>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auto"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auto" w:fill="auto"/>
      </w:tcPr>
    </w:tblStylePr>
    <w:tblStylePr w:type="band1Vert">
      <w:tcPr>
        <w:shd w:val="clear" w:color="auto"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3">
    <w:name w:val="List Table 7 Colorful - Accent 5"/>
    <w:basedOn w:val="26"/>
    <w:qFormat/>
    <w:uiPriority w:val="99"/>
    <w:pPr>
      <w:overflowPunct w:val="0"/>
      <w:autoSpaceDE w:val="0"/>
      <w:autoSpaceDN w:val="0"/>
      <w:spacing w:after="0" w:line="240" w:lineRule="auto"/>
    </w:pPr>
    <w:tblPr>
      <w:tblBorders>
        <w:right w:val="single" w:color="8EA9DB" w:themeColor="accent5" w:themeTint="9A" w:sz="4" w:space="0"/>
      </w:tblBorders>
      <w:tblLayout w:type="fixed"/>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auto"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auto"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auto" w:fill="auto"/>
      </w:tcPr>
    </w:tblStylePr>
    <w:tblStylePr w:type="band1Vert">
      <w:tcPr>
        <w:shd w:val="clear" w:color="auto"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auto"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4">
    <w:name w:val="List Table 7 Colorful - Accent 6"/>
    <w:basedOn w:val="26"/>
    <w:qFormat/>
    <w:uiPriority w:val="99"/>
    <w:pPr>
      <w:overflowPunct w:val="0"/>
      <w:autoSpaceDE w:val="0"/>
      <w:autoSpaceDN w:val="0"/>
      <w:spacing w:after="0" w:line="240" w:lineRule="auto"/>
    </w:pPr>
    <w:tblPr>
      <w:tblBorders>
        <w:right w:val="single" w:color="A9D08E" w:themeColor="accent6" w:themeTint="98" w:sz="4" w:space="0"/>
      </w:tblBorders>
      <w:tblLayout w:type="fixed"/>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auto"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auto"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auto" w:fill="auto"/>
      </w:tcPr>
    </w:tblStylePr>
    <w:tblStylePr w:type="band1Vert">
      <w:tcPr>
        <w:shd w:val="clear" w:color="auto"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5">
    <w:name w:val="Lined - Accent"/>
    <w:basedOn w:val="26"/>
    <w:qFormat/>
    <w:uiPriority w:val="99"/>
    <w:pPr>
      <w:overflowPunct w:val="0"/>
      <w:autoSpaceDE w:val="0"/>
      <w:autoSpaceDN w:val="0"/>
      <w:spacing w:after="0" w:line="240" w:lineRule="auto"/>
    </w:pPr>
    <w:rPr>
      <w:color w:val="404040"/>
    </w:rPr>
    <w:tblPr>
      <w:tblLayout w:type="fixed"/>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56">
    <w:name w:val="Lined - Accent 1"/>
    <w:basedOn w:val="26"/>
    <w:qFormat/>
    <w:uiPriority w:val="99"/>
    <w:pPr>
      <w:overflowPunct w:val="0"/>
      <w:autoSpaceDE w:val="0"/>
      <w:autoSpaceDN w:val="0"/>
      <w:spacing w:after="0" w:line="240" w:lineRule="auto"/>
    </w:pPr>
    <w:rPr>
      <w:color w:val="404040"/>
    </w:rPr>
    <w:tblPr>
      <w:tblLayout w:type="fixed"/>
    </w:tblPr>
    <w:tblStylePr w:type="firstRow">
      <w:rPr>
        <w:rFonts w:ascii="Arial" w:hAnsi="Arial"/>
        <w:color w:val="F2F2F2"/>
        <w:sz w:val="22"/>
      </w:rPr>
      <w:tcPr>
        <w:shd w:val="clear" w:color="auto" w:fill="68A3D8" w:themeFill="accent1" w:themeFillTint="EA"/>
      </w:tcPr>
    </w:tblStylePr>
    <w:tblStylePr w:type="lastRow">
      <w:rPr>
        <w:rFonts w:ascii="Arial" w:hAnsi="Arial"/>
        <w:color w:val="F2F2F2"/>
        <w:sz w:val="22"/>
      </w:rPr>
      <w:tcPr>
        <w:shd w:val="clear" w:color="auto" w:fill="68A3D8" w:themeFill="accent1" w:themeFillTint="EA"/>
      </w:tcPr>
    </w:tblStylePr>
    <w:tblStylePr w:type="firstCol">
      <w:rPr>
        <w:rFonts w:ascii="Arial" w:hAnsi="Arial"/>
        <w:color w:val="F2F2F2"/>
        <w:sz w:val="22"/>
      </w:rPr>
      <w:tcPr>
        <w:shd w:val="clear" w:color="auto" w:fill="68A3D8" w:themeFill="accent1" w:themeFillTint="EA"/>
      </w:tcPr>
    </w:tblStylePr>
    <w:tblStylePr w:type="lastCol">
      <w:rPr>
        <w:rFonts w:ascii="Arial" w:hAnsi="Arial"/>
        <w:color w:val="F2F2F2"/>
        <w:sz w:val="22"/>
      </w:rPr>
      <w:tcPr>
        <w:shd w:val="clear" w:color="auto"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BDFF1" w:themeFill="accent1" w:themeFillTint="50"/>
      </w:tcPr>
    </w:tblStylePr>
  </w:style>
  <w:style w:type="table" w:customStyle="1" w:styleId="157">
    <w:name w:val="Lined - Accent 2"/>
    <w:basedOn w:val="26"/>
    <w:qFormat/>
    <w:uiPriority w:val="99"/>
    <w:pPr>
      <w:overflowPunct w:val="0"/>
      <w:autoSpaceDE w:val="0"/>
      <w:autoSpaceDN w:val="0"/>
      <w:spacing w:after="0" w:line="240" w:lineRule="auto"/>
    </w:pPr>
    <w:rPr>
      <w:color w:val="404040"/>
    </w:rPr>
    <w:tblPr>
      <w:tblLayout w:type="fixed"/>
    </w:tbl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158">
    <w:name w:val="Lined - Accent 3"/>
    <w:basedOn w:val="26"/>
    <w:qFormat/>
    <w:uiPriority w:val="99"/>
    <w:pPr>
      <w:overflowPunct w:val="0"/>
      <w:autoSpaceDE w:val="0"/>
      <w:autoSpaceDN w:val="0"/>
      <w:spacing w:after="0" w:line="240" w:lineRule="auto"/>
    </w:pPr>
    <w:rPr>
      <w:color w:val="404040"/>
    </w:rPr>
    <w:tblPr>
      <w:tblLayout w:type="fixed"/>
    </w:tbl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159">
    <w:name w:val="Lined - Accent 4"/>
    <w:basedOn w:val="26"/>
    <w:qFormat/>
    <w:uiPriority w:val="99"/>
    <w:pPr>
      <w:overflowPunct w:val="0"/>
      <w:autoSpaceDE w:val="0"/>
      <w:autoSpaceDN w:val="0"/>
      <w:spacing w:after="0" w:line="240" w:lineRule="auto"/>
    </w:pPr>
    <w:rPr>
      <w:color w:val="404040"/>
    </w:rPr>
    <w:tblPr>
      <w:tblLayout w:type="fixed"/>
    </w:tbl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160">
    <w:name w:val="Lined - Accent 5"/>
    <w:basedOn w:val="26"/>
    <w:qFormat/>
    <w:uiPriority w:val="99"/>
    <w:pPr>
      <w:overflowPunct w:val="0"/>
      <w:autoSpaceDE w:val="0"/>
      <w:autoSpaceDN w:val="0"/>
      <w:spacing w:after="0" w:line="240" w:lineRule="auto"/>
    </w:pPr>
    <w:rPr>
      <w:color w:val="404040"/>
    </w:rPr>
    <w:tblPr>
      <w:tblLayout w:type="fixed"/>
    </w:tblPr>
    <w:tblStylePr w:type="firstRow">
      <w:rPr>
        <w:rFonts w:ascii="Arial" w:hAnsi="Arial"/>
        <w:color w:val="F2F2F2"/>
        <w:sz w:val="22"/>
      </w:rPr>
      <w:tcPr>
        <w:shd w:val="clear" w:color="auto" w:fill="4472C4" w:themeFill="accent5"/>
      </w:tcPr>
    </w:tblStylePr>
    <w:tblStylePr w:type="lastRow">
      <w:rPr>
        <w:rFonts w:ascii="Arial" w:hAnsi="Arial"/>
        <w:color w:val="F2F2F2"/>
        <w:sz w:val="22"/>
      </w:rPr>
      <w:tcPr>
        <w:shd w:val="clear" w:color="auto" w:fill="4472C4" w:themeFill="accent5"/>
      </w:tcPr>
    </w:tblStylePr>
    <w:tblStylePr w:type="firstCol">
      <w:rPr>
        <w:rFonts w:ascii="Arial" w:hAnsi="Arial"/>
        <w:color w:val="F2F2F2"/>
        <w:sz w:val="22"/>
      </w:rPr>
      <w:tcPr>
        <w:shd w:val="clear" w:color="auto" w:fill="4472C4" w:themeFill="accent5"/>
      </w:tcPr>
    </w:tblStylePr>
    <w:tblStylePr w:type="lastCol">
      <w:rPr>
        <w:rFonts w:ascii="Arial" w:hAnsi="Arial"/>
        <w:color w:val="F2F2F2"/>
        <w:sz w:val="22"/>
      </w:r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8E2F2" w:themeFill="accent5" w:themeFillTint="34"/>
      </w:tcPr>
    </w:tblStylePr>
    <w:tblStylePr w:type="neCell"/>
    <w:tblStylePr w:type="nwCell"/>
    <w:tblStylePr w:type="seCell"/>
    <w:tblStylePr w:type="swCell"/>
  </w:style>
  <w:style w:type="table" w:customStyle="1" w:styleId="161">
    <w:name w:val="Lined - Accent 6"/>
    <w:basedOn w:val="26"/>
    <w:qFormat/>
    <w:uiPriority w:val="99"/>
    <w:pPr>
      <w:overflowPunct w:val="0"/>
      <w:autoSpaceDE w:val="0"/>
      <w:autoSpaceDN w:val="0"/>
      <w:spacing w:after="0" w:line="240" w:lineRule="auto"/>
    </w:pPr>
    <w:rPr>
      <w:color w:val="404040"/>
    </w:rPr>
    <w:tblPr>
      <w:tblLayout w:type="fixed"/>
    </w:tbl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162">
    <w:name w:val="Bordered &amp; Lined - Accent"/>
    <w:basedOn w:val="26"/>
    <w:qFormat/>
    <w:uiPriority w:val="99"/>
    <w:pPr>
      <w:overflowPunct w:val="0"/>
      <w:autoSpaceDE w:val="0"/>
      <w:autoSpaceDN w:val="0"/>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Layout w:type="fixed"/>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3">
    <w:name w:val="Bordered &amp; Lined - Accent 1"/>
    <w:basedOn w:val="26"/>
    <w:qFormat/>
    <w:uiPriority w:val="99"/>
    <w:pPr>
      <w:overflowPunct w:val="0"/>
      <w:autoSpaceDE w:val="0"/>
      <w:autoSpaceDN w:val="0"/>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Layout w:type="fixed"/>
    </w:tblPr>
    <w:tblStylePr w:type="firstRow">
      <w:rPr>
        <w:rFonts w:ascii="Arial" w:hAnsi="Arial"/>
        <w:color w:val="F2F2F2"/>
        <w:sz w:val="22"/>
      </w:rPr>
      <w:tcPr>
        <w:shd w:val="clear" w:color="auto" w:fill="68A3D8" w:themeFill="accent1" w:themeFillTint="EA"/>
      </w:tcPr>
    </w:tblStylePr>
    <w:tblStylePr w:type="lastRow">
      <w:rPr>
        <w:rFonts w:ascii="Arial" w:hAnsi="Arial"/>
        <w:color w:val="F2F2F2"/>
        <w:sz w:val="22"/>
      </w:rPr>
      <w:tcPr>
        <w:shd w:val="clear" w:color="auto" w:fill="68A3D8" w:themeFill="accent1" w:themeFillTint="EA"/>
      </w:tcPr>
    </w:tblStylePr>
    <w:tblStylePr w:type="firstCol">
      <w:rPr>
        <w:rFonts w:ascii="Arial" w:hAnsi="Arial"/>
        <w:color w:val="F2F2F2"/>
        <w:sz w:val="22"/>
      </w:rPr>
      <w:tcPr>
        <w:shd w:val="clear" w:color="auto" w:fill="68A3D8" w:themeFill="accent1" w:themeFillTint="EA"/>
      </w:tcPr>
    </w:tblStylePr>
    <w:tblStylePr w:type="lastCol">
      <w:rPr>
        <w:rFonts w:ascii="Arial" w:hAnsi="Arial"/>
        <w:color w:val="F2F2F2"/>
        <w:sz w:val="22"/>
      </w:rPr>
      <w:tcPr>
        <w:shd w:val="clear" w:color="auto"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BDFF1" w:themeFill="accent1" w:themeFillTint="50"/>
      </w:tcPr>
    </w:tblStylePr>
  </w:style>
  <w:style w:type="table" w:customStyle="1" w:styleId="164">
    <w:name w:val="Bordered &amp; Lined - Accent 2"/>
    <w:basedOn w:val="26"/>
    <w:qFormat/>
    <w:uiPriority w:val="99"/>
    <w:pPr>
      <w:overflowPunct w:val="0"/>
      <w:autoSpaceDE w:val="0"/>
      <w:autoSpaceDN w:val="0"/>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Layout w:type="fixed"/>
    </w:tbl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165">
    <w:name w:val="Bordered &amp; Lined - Accent 3"/>
    <w:basedOn w:val="26"/>
    <w:qFormat/>
    <w:uiPriority w:val="99"/>
    <w:pPr>
      <w:overflowPunct w:val="0"/>
      <w:autoSpaceDE w:val="0"/>
      <w:autoSpaceDN w:val="0"/>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Layout w:type="fixed"/>
    </w:tbl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166">
    <w:name w:val="Bordered &amp; Lined - Accent 4"/>
    <w:basedOn w:val="26"/>
    <w:qFormat/>
    <w:uiPriority w:val="99"/>
    <w:pPr>
      <w:overflowPunct w:val="0"/>
      <w:autoSpaceDE w:val="0"/>
      <w:autoSpaceDN w:val="0"/>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Layout w:type="fixed"/>
    </w:tbl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167">
    <w:name w:val="Bordered &amp; Lined - Accent 5"/>
    <w:basedOn w:val="26"/>
    <w:qFormat/>
    <w:uiPriority w:val="99"/>
    <w:pPr>
      <w:overflowPunct w:val="0"/>
      <w:autoSpaceDE w:val="0"/>
      <w:autoSpaceDN w:val="0"/>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Layout w:type="fixed"/>
    </w:tblPr>
    <w:tblStylePr w:type="firstRow">
      <w:rPr>
        <w:rFonts w:ascii="Arial" w:hAnsi="Arial"/>
        <w:color w:val="F2F2F2"/>
        <w:sz w:val="22"/>
      </w:rPr>
      <w:tcPr>
        <w:shd w:val="clear" w:color="auto" w:fill="4472C4" w:themeFill="accent5"/>
      </w:tcPr>
    </w:tblStylePr>
    <w:tblStylePr w:type="lastRow">
      <w:rPr>
        <w:rFonts w:ascii="Arial" w:hAnsi="Arial"/>
        <w:color w:val="F2F2F2"/>
        <w:sz w:val="22"/>
      </w:rPr>
      <w:tcPr>
        <w:shd w:val="clear" w:color="auto" w:fill="4472C4" w:themeFill="accent5"/>
      </w:tcPr>
    </w:tblStylePr>
    <w:tblStylePr w:type="firstCol">
      <w:rPr>
        <w:rFonts w:ascii="Arial" w:hAnsi="Arial"/>
        <w:color w:val="F2F2F2"/>
        <w:sz w:val="22"/>
      </w:rPr>
      <w:tcPr>
        <w:shd w:val="clear" w:color="auto" w:fill="4472C4" w:themeFill="accent5"/>
      </w:tcPr>
    </w:tblStylePr>
    <w:tblStylePr w:type="lastCol">
      <w:rPr>
        <w:rFonts w:ascii="Arial" w:hAnsi="Arial"/>
        <w:color w:val="F2F2F2"/>
        <w:sz w:val="22"/>
      </w:r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8E2F2" w:themeFill="accent5" w:themeFillTint="34"/>
      </w:tcPr>
    </w:tblStylePr>
    <w:tblStylePr w:type="neCell"/>
    <w:tblStylePr w:type="nwCell"/>
    <w:tblStylePr w:type="seCell"/>
    <w:tblStylePr w:type="swCell"/>
  </w:style>
  <w:style w:type="table" w:customStyle="1" w:styleId="168">
    <w:name w:val="Bordered &amp; Lined - Accent 6"/>
    <w:basedOn w:val="26"/>
    <w:qFormat/>
    <w:uiPriority w:val="99"/>
    <w:pPr>
      <w:overflowPunct w:val="0"/>
      <w:autoSpaceDE w:val="0"/>
      <w:autoSpaceDN w:val="0"/>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Layout w:type="fixed"/>
    </w:tbl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169">
    <w:name w:val="Bordered"/>
    <w:basedOn w:val="26"/>
    <w:qFormat/>
    <w:uiPriority w:val="99"/>
    <w:pPr>
      <w:overflowPunct w:val="0"/>
      <w:autoSpaceDE w:val="0"/>
      <w:autoSpaceDN w:val="0"/>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0">
    <w:name w:val="Bordered - Accent 1"/>
    <w:basedOn w:val="26"/>
    <w:qFormat/>
    <w:uiPriority w:val="99"/>
    <w:pPr>
      <w:overflowPunct w:val="0"/>
      <w:autoSpaceDE w:val="0"/>
      <w:autoSpaceDN w:val="0"/>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Layout w:type="fixed"/>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171">
    <w:name w:val="Bordered - Accent 2"/>
    <w:basedOn w:val="26"/>
    <w:qFormat/>
    <w:uiPriority w:val="99"/>
    <w:pPr>
      <w:overflowPunct w:val="0"/>
      <w:autoSpaceDE w:val="0"/>
      <w:autoSpaceDN w:val="0"/>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Layout w:type="fixed"/>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172">
    <w:name w:val="Bordered - Accent 3"/>
    <w:basedOn w:val="26"/>
    <w:qFormat/>
    <w:uiPriority w:val="99"/>
    <w:pPr>
      <w:overflowPunct w:val="0"/>
      <w:autoSpaceDE w:val="0"/>
      <w:autoSpaceDN w:val="0"/>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Layout w:type="fixed"/>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173">
    <w:name w:val="Bordered - Accent 4"/>
    <w:basedOn w:val="26"/>
    <w:qFormat/>
    <w:uiPriority w:val="99"/>
    <w:pPr>
      <w:overflowPunct w:val="0"/>
      <w:autoSpaceDE w:val="0"/>
      <w:autoSpaceDN w:val="0"/>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Layout w:type="fixed"/>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174">
    <w:name w:val="Bordered - Accent 5"/>
    <w:basedOn w:val="26"/>
    <w:qFormat/>
    <w:uiPriority w:val="99"/>
    <w:pPr>
      <w:overflowPunct w:val="0"/>
      <w:autoSpaceDE w:val="0"/>
      <w:autoSpaceDN w:val="0"/>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Layout w:type="fixed"/>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175">
    <w:name w:val="Bordered - Accent 6"/>
    <w:basedOn w:val="26"/>
    <w:qFormat/>
    <w:uiPriority w:val="99"/>
    <w:pPr>
      <w:overflowPunct w:val="0"/>
      <w:autoSpaceDE w:val="0"/>
      <w:autoSpaceDN w:val="0"/>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Layout w:type="fixed"/>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character" w:customStyle="1" w:styleId="176">
    <w:name w:val="Footnote Text Char"/>
    <w:link w:val="21"/>
    <w:qFormat/>
    <w:uiPriority w:val="99"/>
    <w:rPr>
      <w:sz w:val="18"/>
    </w:rPr>
  </w:style>
  <w:style w:type="paragraph" w:customStyle="1" w:styleId="177">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fill="auto"/>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1"/>
      <w:szCs w:val="22"/>
      <w:lang w:val="en-US" w:eastAsia="en-US" w:bidi="en-US"/>
    </w:rPr>
  </w:style>
  <w:style w:type="paragraph" w:customStyle="1" w:styleId="178">
    <w:name w:val="正文 New"/>
    <w:qFormat/>
    <w:uiPriority w:val="99"/>
    <w:pPr>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both"/>
    </w:pPr>
    <w:rPr>
      <w:rFonts w:hint="default" w:ascii="Times New Roman" w:hAnsi="Times New Roman" w:eastAsia="宋体" w:cs="Times New Roman"/>
      <w:color w:val="auto"/>
      <w:spacing w:val="0"/>
      <w:kern w:val="2"/>
      <w:position w:val="0"/>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从化区政务办</Company>
  <TotalTime>2</TotalTime>
  <ScaleCrop>false</ScaleCrop>
  <LinksUpToDate>false</LinksUpToDate>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2025-03-25T07:32:00Z</dcterms:created>
  <dc:creator>方志嫦</dc:creator>
  <cp:lastModifiedBy>「ZYing」</cp:lastModifiedBy>
  <dcterms:modified xsi:type="dcterms:W3CDTF">2025-05-09T03:29:17Z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