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bidi w:val="0"/>
        <w:spacing w:before="0" w:beforeLines="0" w:after="0" w:afterLines="0" w:line="600" w:lineRule="exact"/>
        <w:ind w:left="0" w:leftChars="0" w:firstLine="0" w:firstLineChars="0"/>
        <w:jc w:val="left"/>
        <w:rPr>
          <w:rFonts w:hint="default" w:ascii="Times New Roman" w:hAnsi="Times New Roman" w:eastAsia="黑体" w:cs="Times New Roman"/>
          <w:b w:val="0"/>
          <w:bCs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lang w:val="en-US" w:eastAsia="zh-CN"/>
        </w:rPr>
        <w:t>3</w:t>
      </w:r>
      <w:bookmarkStart w:id="0" w:name="_GoBack"/>
      <w:bookmarkEnd w:id="0"/>
    </w:p>
    <w:p>
      <w:pPr>
        <w:pStyle w:val="8"/>
        <w:keepNext w:val="0"/>
        <w:bidi w:val="0"/>
        <w:spacing w:before="0" w:beforeLines="0" w:after="0" w:afterLines="0"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制造业中试平台信息表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59"/>
        <w:gridCol w:w="1500"/>
        <w:gridCol w:w="1854"/>
        <w:gridCol w:w="1521"/>
        <w:gridCol w:w="856"/>
        <w:gridCol w:w="877"/>
        <w:gridCol w:w="1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28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b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21"/>
                <w:sz w:val="24"/>
                <w:szCs w:val="24"/>
              </w:rPr>
              <w:t>一、</w:t>
            </w:r>
            <w:r>
              <w:rPr>
                <w:rFonts w:hint="default" w:ascii="Times New Roman" w:hAnsi="Times New Roman" w:cs="Times New Roman"/>
                <w:b/>
                <w:bCs w:val="0"/>
                <w:kern w:val="21"/>
                <w:sz w:val="24"/>
                <w:szCs w:val="24"/>
                <w:lang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21"/>
                <w:sz w:val="24"/>
                <w:szCs w:val="24"/>
              </w:rPr>
              <w:t>平台基本情况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21"/>
                <w:sz w:val="24"/>
                <w:szCs w:val="24"/>
              </w:rPr>
              <w:t>中试平台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名称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建设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阶段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已建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在建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1"/>
                <w:sz w:val="24"/>
                <w:szCs w:val="24"/>
                <w:lang w:val="en-US" w:eastAsia="zh-CN"/>
              </w:rPr>
              <w:t>中试平台地址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建成时间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val="en-US" w:eastAsia="zh-CN" w:bidi="ar-SA"/>
              </w:rPr>
              <w:t>在建平台填写始建时间及目标建成时间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所属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行业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原材料工业   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装备制造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消费品工业   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信息技术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 xml:space="preserve">新兴和未来产业 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共性需求</w:t>
            </w: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重点方向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建设模式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 xml:space="preserve">政府投资公共服务  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 xml:space="preserve">高校院所成果转化  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>多元主体联合共建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eastAsia="仿宋_GB231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 xml:space="preserve">企业运营市场服务  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 xml:space="preserve">企业建设适度开放  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eastAsia" w:cs="Times New Roman"/>
                <w:w w:val="90"/>
                <w:kern w:val="21"/>
                <w:sz w:val="24"/>
                <w:szCs w:val="24"/>
                <w:lang w:val="en-US" w:eastAsia="zh-CN"/>
              </w:rPr>
              <w:t>龙头企业自主建设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88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基础条件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建设总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（平方米）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w w:val="100"/>
                <w:kern w:val="21"/>
                <w:sz w:val="24"/>
                <w:szCs w:val="24"/>
                <w:lang w:val="en-US" w:eastAsia="zh-CN"/>
              </w:rPr>
              <w:t>中试场地面积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（平方米）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总投资金额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w w:val="100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已完成投资金额（万元）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设备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投资总金额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（万元）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设备数量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（台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/套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已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建成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中试线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线1：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线2：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线3：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8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人才队伍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总人数（人）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管理人员数（人）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8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  <w:t>院士人员数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  <w:t>人</w:t>
            </w:r>
            <w:r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</w:rPr>
              <w:t>从事中试工作的专业技术人员数（人）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81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硕士及以上学历占比（%）</w:t>
            </w:r>
          </w:p>
        </w:tc>
        <w:tc>
          <w:tcPr>
            <w:tcW w:w="33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中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高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职称或从业资格的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技术人员占比（%）</w:t>
            </w:r>
          </w:p>
        </w:tc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具备提供公共服务的功能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累计中试服务收入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3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已提供中试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数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量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（家）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中试服务典型案例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575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政府财政已经给予的建设和运行经费支持情况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（如有）</w:t>
            </w:r>
          </w:p>
        </w:tc>
        <w:tc>
          <w:tcPr>
            <w:tcW w:w="353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28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21"/>
                <w:sz w:val="24"/>
                <w:szCs w:val="24"/>
              </w:rPr>
              <w:t>二、</w:t>
            </w:r>
            <w:r>
              <w:rPr>
                <w:rFonts w:hint="default" w:ascii="Times New Roman" w:hAnsi="Times New Roman" w:cs="Times New Roman"/>
                <w:b/>
                <w:bCs w:val="0"/>
                <w:kern w:val="21"/>
                <w:sz w:val="24"/>
                <w:szCs w:val="24"/>
                <w:lang w:eastAsia="zh-CN"/>
              </w:rPr>
              <w:t>中试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21"/>
                <w:sz w:val="24"/>
                <w:szCs w:val="24"/>
              </w:rPr>
              <w:t>平台</w:t>
            </w:r>
            <w:r>
              <w:rPr>
                <w:rFonts w:hint="eastAsia" w:cs="Times New Roman"/>
                <w:b/>
                <w:bCs w:val="0"/>
                <w:kern w:val="21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21"/>
                <w:sz w:val="24"/>
                <w:szCs w:val="24"/>
              </w:rPr>
              <w:t>单位基本情况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建设单位名称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（全称）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牵头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建设单位类型</w:t>
            </w:r>
          </w:p>
        </w:tc>
        <w:tc>
          <w:tcPr>
            <w:tcW w:w="353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企业      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高等院校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科研机构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园区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其他</w:t>
            </w:r>
            <w:r>
              <w:rPr>
                <w:rFonts w:hint="eastAsia" w:cs="Times New Roman"/>
                <w:kern w:val="21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请填写：</w:t>
            </w:r>
            <w:r>
              <w:rPr>
                <w:rFonts w:hint="eastAsia" w:cs="Times New Roman"/>
                <w:kern w:val="21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cs="Times New Roman"/>
                <w:kern w:val="21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注册资金（万元）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成立时间</w:t>
            </w:r>
          </w:p>
        </w:tc>
        <w:tc>
          <w:tcPr>
            <w:tcW w:w="353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42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是否联合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共建</w:t>
            </w:r>
          </w:p>
        </w:tc>
        <w:tc>
          <w:tcPr>
            <w:tcW w:w="50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kern w:val="21"/>
                <w:sz w:val="24"/>
                <w:szCs w:val="21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0"/>
              </w:rPr>
              <w:t>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kern w:val="21"/>
                <w:sz w:val="24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0"/>
              </w:rPr>
              <w:t>是（</w:t>
            </w:r>
            <w:r>
              <w:rPr>
                <w:rFonts w:hint="eastAsia" w:cs="Times New Roman"/>
                <w:kern w:val="21"/>
                <w:sz w:val="24"/>
                <w:szCs w:val="20"/>
                <w:lang w:eastAsia="zh-CN"/>
              </w:rPr>
              <w:t>联合共建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0"/>
              </w:rPr>
              <w:t>单位名称）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中试平台负责人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姓 名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性 别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出生年月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职务/职称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最高学历/学位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毕业院校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电子邮箱</w:t>
            </w:r>
          </w:p>
        </w:tc>
        <w:tc>
          <w:tcPr>
            <w:tcW w:w="1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从事专业</w:t>
            </w:r>
          </w:p>
        </w:tc>
        <w:tc>
          <w:tcPr>
            <w:tcW w:w="505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联系人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座机</w:t>
            </w:r>
          </w:p>
        </w:tc>
        <w:tc>
          <w:tcPr>
            <w:tcW w:w="26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Email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近三年是否有环保处罚记录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□有（何时由何机关作出何种处罚决定）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近三年是否有生产安全责任事故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□有（何时发生何事故，损失情况如何）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近三年是否有知识产权或税务违法行为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□有（何时由何机关作出何种处罚决定）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  <w:jc w:val="center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是否有承担国家科技重大项目的相关经验</w:t>
            </w:r>
          </w:p>
        </w:tc>
        <w:tc>
          <w:tcPr>
            <w:tcW w:w="69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□有（近五年承担何项目）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381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获得资质情况</w:t>
            </w:r>
          </w:p>
        </w:tc>
        <w:tc>
          <w:tcPr>
            <w:tcW w:w="18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国家级资质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认定时间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认定资质名称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省级资质</w:t>
            </w: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认定时间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认定资质名称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381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  <w:tc>
          <w:tcPr>
            <w:tcW w:w="237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67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5" w:hRule="atLeast"/>
          <w:jc w:val="center"/>
        </w:trPr>
        <w:tc>
          <w:tcPr>
            <w:tcW w:w="822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依托单位承诺</w:t>
            </w:r>
          </w:p>
        </w:tc>
        <w:tc>
          <w:tcPr>
            <w:tcW w:w="84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我单位保证上述填报</w:t>
            </w: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数据、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内容及所提供的附件材料真实、完整、无误，如有不实，我单位承担由此引起的一切责任。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法定代表人或单位负责人 ：             申</w:t>
            </w:r>
            <w:r>
              <w:rPr>
                <w:rFonts w:hint="default" w:ascii="Times New Roman" w:hAnsi="Times New Roman" w:cs="Times New Roman"/>
                <w:kern w:val="21"/>
                <w:sz w:val="24"/>
                <w:szCs w:val="24"/>
                <w:lang w:val="en-US" w:eastAsia="zh-CN"/>
              </w:rPr>
              <w:t>请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单位公章：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（签字或盖章）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3" w:hRule="atLeast"/>
          <w:jc w:val="center"/>
        </w:trPr>
        <w:tc>
          <w:tcPr>
            <w:tcW w:w="822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right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21"/>
                <w:sz w:val="24"/>
                <w:szCs w:val="24"/>
              </w:rPr>
            </w:pPr>
            <w:r>
              <w:rPr>
                <w:rFonts w:hint="eastAsia" w:ascii="Times New Roman" w:cs="Times New Roman"/>
                <w:kern w:val="21"/>
                <w:sz w:val="24"/>
                <w:szCs w:val="24"/>
                <w:lang w:val="en-US" w:eastAsia="zh-CN"/>
              </w:rPr>
              <w:t>地市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初审意见</w:t>
            </w:r>
          </w:p>
        </w:tc>
        <w:tc>
          <w:tcPr>
            <w:tcW w:w="846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eastAsia" w:cs="Times New Roman"/>
                <w:kern w:val="21"/>
                <w:sz w:val="24"/>
                <w:szCs w:val="24"/>
                <w:lang w:val="en-US" w:eastAsia="zh-CN"/>
              </w:rPr>
              <w:t>市工业和信息化主管部门</w:t>
            </w: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 xml:space="preserve">（公章）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9" w:hRule="atLeast"/>
          <w:jc w:val="center"/>
        </w:trPr>
        <w:tc>
          <w:tcPr>
            <w:tcW w:w="8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</w:rPr>
              <w:t>备 注</w:t>
            </w:r>
          </w:p>
        </w:tc>
        <w:tc>
          <w:tcPr>
            <w:tcW w:w="8466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0" w:firstLineChars="0"/>
              <w:textAlignment w:val="auto"/>
              <w:rPr>
                <w:rFonts w:hint="default" w:ascii="Times New Roman" w:hAnsi="Times New Roman" w:eastAsia="仿宋_GB2312" w:cs="Times New Roman"/>
                <w:kern w:val="21"/>
                <w:sz w:val="24"/>
                <w:szCs w:val="24"/>
                <w:lang w:val="en-US" w:eastAsia="zh-CN"/>
              </w:rPr>
            </w:pPr>
          </w:p>
        </w:tc>
      </w:tr>
    </w:tbl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iZGQ1MTlmNTRkN2FhMWQzNGZmMDhkNTExM2E4MDkifQ=="/>
  </w:docVars>
  <w:rsids>
    <w:rsidRoot w:val="00000000"/>
    <w:rsid w:val="00567B1C"/>
    <w:rsid w:val="02C85794"/>
    <w:rsid w:val="037B3142"/>
    <w:rsid w:val="03DB7F55"/>
    <w:rsid w:val="052531F8"/>
    <w:rsid w:val="05471984"/>
    <w:rsid w:val="07307249"/>
    <w:rsid w:val="07F73DE7"/>
    <w:rsid w:val="09841A32"/>
    <w:rsid w:val="0A3F77EE"/>
    <w:rsid w:val="0BF29230"/>
    <w:rsid w:val="0C2B5EBC"/>
    <w:rsid w:val="0C8A2C23"/>
    <w:rsid w:val="0CFB6660"/>
    <w:rsid w:val="0E4E5945"/>
    <w:rsid w:val="0E501050"/>
    <w:rsid w:val="0FD03CDE"/>
    <w:rsid w:val="10146A16"/>
    <w:rsid w:val="111565A3"/>
    <w:rsid w:val="11421980"/>
    <w:rsid w:val="13337127"/>
    <w:rsid w:val="14317435"/>
    <w:rsid w:val="15BC1300"/>
    <w:rsid w:val="162D7C4B"/>
    <w:rsid w:val="17920BDE"/>
    <w:rsid w:val="17B50958"/>
    <w:rsid w:val="19DD5B88"/>
    <w:rsid w:val="1AB33B6A"/>
    <w:rsid w:val="1B901A8D"/>
    <w:rsid w:val="1BF35543"/>
    <w:rsid w:val="1E31506D"/>
    <w:rsid w:val="1E4A6B96"/>
    <w:rsid w:val="1EFC21A9"/>
    <w:rsid w:val="1F594D56"/>
    <w:rsid w:val="1FB464CE"/>
    <w:rsid w:val="1FFB211A"/>
    <w:rsid w:val="21227DFE"/>
    <w:rsid w:val="213831EE"/>
    <w:rsid w:val="21ED4AE7"/>
    <w:rsid w:val="23C53405"/>
    <w:rsid w:val="24D76277"/>
    <w:rsid w:val="274C4E88"/>
    <w:rsid w:val="29251666"/>
    <w:rsid w:val="295F1697"/>
    <w:rsid w:val="2AA53AD2"/>
    <w:rsid w:val="2AB81070"/>
    <w:rsid w:val="2AF247FF"/>
    <w:rsid w:val="2B6E49CB"/>
    <w:rsid w:val="2B965713"/>
    <w:rsid w:val="2D776454"/>
    <w:rsid w:val="2DEE2527"/>
    <w:rsid w:val="2F1274E3"/>
    <w:rsid w:val="2FCF4C0D"/>
    <w:rsid w:val="31620CB0"/>
    <w:rsid w:val="317C4620"/>
    <w:rsid w:val="31DD71CE"/>
    <w:rsid w:val="333C729C"/>
    <w:rsid w:val="334E6DFC"/>
    <w:rsid w:val="33915706"/>
    <w:rsid w:val="33B45FAB"/>
    <w:rsid w:val="35AB114B"/>
    <w:rsid w:val="369274A3"/>
    <w:rsid w:val="388A33E6"/>
    <w:rsid w:val="3A2C2CAC"/>
    <w:rsid w:val="3B483C42"/>
    <w:rsid w:val="3BB64BF1"/>
    <w:rsid w:val="3BCD3CE7"/>
    <w:rsid w:val="3CE3195C"/>
    <w:rsid w:val="3E8A6AA2"/>
    <w:rsid w:val="3ED64CE1"/>
    <w:rsid w:val="3F7FE0B9"/>
    <w:rsid w:val="3FAA214D"/>
    <w:rsid w:val="40A23FF0"/>
    <w:rsid w:val="41657F58"/>
    <w:rsid w:val="41694057"/>
    <w:rsid w:val="417A7A99"/>
    <w:rsid w:val="41BD67B8"/>
    <w:rsid w:val="42336016"/>
    <w:rsid w:val="42CF6816"/>
    <w:rsid w:val="473A5B7F"/>
    <w:rsid w:val="47C95F21"/>
    <w:rsid w:val="48710218"/>
    <w:rsid w:val="48B926E9"/>
    <w:rsid w:val="49B50F3A"/>
    <w:rsid w:val="4A7B750D"/>
    <w:rsid w:val="4AE700A6"/>
    <w:rsid w:val="4C156F5C"/>
    <w:rsid w:val="4CEC3F29"/>
    <w:rsid w:val="4D617DE3"/>
    <w:rsid w:val="4DE77DC6"/>
    <w:rsid w:val="50982BFE"/>
    <w:rsid w:val="50B32178"/>
    <w:rsid w:val="510F1B2E"/>
    <w:rsid w:val="513F59B5"/>
    <w:rsid w:val="54382F8E"/>
    <w:rsid w:val="55323124"/>
    <w:rsid w:val="57037608"/>
    <w:rsid w:val="580F33F9"/>
    <w:rsid w:val="59687C2E"/>
    <w:rsid w:val="5A1D2C3D"/>
    <w:rsid w:val="5BF17697"/>
    <w:rsid w:val="5C637797"/>
    <w:rsid w:val="5D3A1875"/>
    <w:rsid w:val="5D7C3A35"/>
    <w:rsid w:val="5DA069F7"/>
    <w:rsid w:val="5E231564"/>
    <w:rsid w:val="5EC7117B"/>
    <w:rsid w:val="5F40007D"/>
    <w:rsid w:val="5F744CA7"/>
    <w:rsid w:val="5F9F1DD6"/>
    <w:rsid w:val="613C3472"/>
    <w:rsid w:val="61D24A1E"/>
    <w:rsid w:val="634F30DE"/>
    <w:rsid w:val="65BB7CF9"/>
    <w:rsid w:val="67A86497"/>
    <w:rsid w:val="685A24FA"/>
    <w:rsid w:val="691D0F7A"/>
    <w:rsid w:val="69710BA1"/>
    <w:rsid w:val="6A404D5C"/>
    <w:rsid w:val="6A4232FD"/>
    <w:rsid w:val="6BC23171"/>
    <w:rsid w:val="6DAF6403"/>
    <w:rsid w:val="6E1F113F"/>
    <w:rsid w:val="6E3539C8"/>
    <w:rsid w:val="6E7C5896"/>
    <w:rsid w:val="6F0152B6"/>
    <w:rsid w:val="6F4C2DDD"/>
    <w:rsid w:val="6FFA4982"/>
    <w:rsid w:val="70266072"/>
    <w:rsid w:val="70A76F71"/>
    <w:rsid w:val="70BF4429"/>
    <w:rsid w:val="713F6F77"/>
    <w:rsid w:val="717A2D20"/>
    <w:rsid w:val="723503BB"/>
    <w:rsid w:val="723E3F96"/>
    <w:rsid w:val="75381D59"/>
    <w:rsid w:val="765C0216"/>
    <w:rsid w:val="76612E96"/>
    <w:rsid w:val="767428B6"/>
    <w:rsid w:val="77A12F42"/>
    <w:rsid w:val="7A122D59"/>
    <w:rsid w:val="7AD21A67"/>
    <w:rsid w:val="7AE72294"/>
    <w:rsid w:val="7CCC75AB"/>
    <w:rsid w:val="7D4145C8"/>
    <w:rsid w:val="7DA9DD14"/>
    <w:rsid w:val="7DD7BFEB"/>
    <w:rsid w:val="7DE71264"/>
    <w:rsid w:val="7E68115C"/>
    <w:rsid w:val="7E72228A"/>
    <w:rsid w:val="7EDF1F89"/>
    <w:rsid w:val="7FA77AA0"/>
    <w:rsid w:val="7FCD8F2C"/>
    <w:rsid w:val="7FE6D0B0"/>
    <w:rsid w:val="7FE9834B"/>
    <w:rsid w:val="7FFC548A"/>
    <w:rsid w:val="8FE724D8"/>
    <w:rsid w:val="9BDC023D"/>
    <w:rsid w:val="AFFF0422"/>
    <w:rsid w:val="B63F6090"/>
    <w:rsid w:val="BAAE37BB"/>
    <w:rsid w:val="BD7C16C9"/>
    <w:rsid w:val="BF9D1B93"/>
    <w:rsid w:val="E5FF6B95"/>
    <w:rsid w:val="F757CD16"/>
    <w:rsid w:val="FD633397"/>
    <w:rsid w:val="FDBDF00F"/>
    <w:rsid w:val="FECD75DC"/>
    <w:rsid w:val="FFB536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widowControl w:val="0"/>
      <w:spacing w:line="600" w:lineRule="exact"/>
      <w:ind w:firstLine="643" w:firstLineChars="200"/>
      <w:jc w:val="both"/>
    </w:pPr>
    <w:rPr>
      <w:rFonts w:ascii="Times New Roman" w:hAnsi="Times New Roman" w:eastAsia="仿宋_GB2312" w:cs="黑体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56" w:beforeLines="50" w:beforeAutospacing="0" w:after="156" w:afterLines="50" w:afterAutospacing="0" w:line="560" w:lineRule="exact"/>
      <w:ind w:firstLine="721" w:firstLineChars="200"/>
      <w:jc w:val="center"/>
      <w:outlineLvl w:val="1"/>
    </w:pPr>
    <w:rPr>
      <w:rFonts w:ascii="Times New Roman" w:hAnsi="Times New Roman" w:eastAsia="楷体_GB2312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next w:val="1"/>
    <w:qFormat/>
    <w:uiPriority w:val="0"/>
    <w:pPr>
      <w:widowControl w:val="0"/>
      <w:ind w:firstLine="420" w:firstLineChars="3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6">
    <w:name w:val="Block Text"/>
    <w:basedOn w:val="1"/>
    <w:qFormat/>
    <w:uiPriority w:val="0"/>
    <w:pPr>
      <w:spacing w:line="500" w:lineRule="exact"/>
      <w:ind w:left="113" w:right="113"/>
      <w:jc w:val="center"/>
    </w:pPr>
    <w:rPr>
      <w:rFonts w:ascii="仿宋_GB2312" w:eastAsia="仿宋_GB2312"/>
      <w:kern w:val="0"/>
      <w:sz w:val="28"/>
      <w:szCs w:val="20"/>
    </w:rPr>
  </w:style>
  <w:style w:type="paragraph" w:customStyle="1" w:styleId="7">
    <w:name w:val="GEI正文"/>
    <w:basedOn w:val="1"/>
    <w:qFormat/>
    <w:uiPriority w:val="0"/>
    <w:pPr>
      <w:spacing w:line="560" w:lineRule="exact"/>
      <w:ind w:firstLine="880" w:firstLineChars="200"/>
    </w:pPr>
    <w:rPr>
      <w:rFonts w:ascii="Times New Roman" w:hAnsi="Times New Roman"/>
    </w:rPr>
  </w:style>
  <w:style w:type="paragraph" w:customStyle="1" w:styleId="8">
    <w:name w:val="GEI二级"/>
    <w:basedOn w:val="3"/>
    <w:next w:val="7"/>
    <w:qFormat/>
    <w:uiPriority w:val="0"/>
    <w:pPr>
      <w:keepLines w:val="0"/>
      <w:spacing w:before="156" w:beforeLines="50" w:after="156" w:afterLines="50" w:line="560" w:lineRule="exact"/>
      <w:jc w:val="both"/>
    </w:pPr>
    <w:rPr>
      <w:rFonts w:ascii="Arial" w:hAnsi="Arial" w:eastAsia="楷体_GB231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2024-03-18T01:02:00Z</dcterms:created>
  <dc:creator>ceprei</dc:creator>
  <cp:lastModifiedBy>邱武强</cp:lastModifiedBy>
  <dcterms:modified xsi:type="dcterms:W3CDTF">2024-09-25T17:05:31Z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CC60D9A57B6140EFAA77F4806FB311F1_13</vt:lpwstr>
  </property>
</Properties>
</file>