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20" w:lineRule="exact"/>
        <w:ind w:leftChars="0" w:right="0" w:rightChars="0"/>
        <w:jc w:val="both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80" w:lineRule="exact"/>
        <w:ind w:leftChars="0" w:right="0" w:rightChars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民办学校年检网上系统填报数据及上传材料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80" w:lineRule="exact"/>
        <w:ind w:leftChars="0" w:right="0" w:rightChars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操作指引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登录广州市民办学校网上年检系统（网上年检系统地址：http://gzmbxx.gzedu.gov.cn/annual/#/login?redirect=%2F，账号：办学许可证号码，密码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忘记可来电申请重置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找到“年检办理”，点击“</w:t>
      </w:r>
      <w:r>
        <w:rPr>
          <w:rFonts w:hint="eastAsia"/>
          <w:sz w:val="24"/>
          <w:szCs w:val="24"/>
          <w:lang w:eastAsia="zh-CN"/>
        </w:rPr>
        <w:t>继续</w:t>
      </w:r>
      <w:r>
        <w:rPr>
          <w:rFonts w:hint="eastAsia"/>
          <w:sz w:val="24"/>
          <w:szCs w:val="24"/>
        </w:rPr>
        <w:t>办理”按钮。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11"/>
          <w:szCs w:val="11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color w:val="auto"/>
          <w:sz w:val="11"/>
          <w:szCs w:val="11"/>
          <w:u w:val="none"/>
        </w:rPr>
        <w:t>广州市民办学校服务平台</w:t>
      </w:r>
      <w:r>
        <w:rPr>
          <w:rFonts w:hint="eastAsia" w:ascii="宋体" w:hAnsi="宋体" w:eastAsia="宋体" w:cs="宋体"/>
          <w:sz w:val="11"/>
          <w:szCs w:val="11"/>
        </w:rPr>
        <w:t>http://gzmbxx.gzedu.gov.cn/vschool/#/forward/index?redirect=%2Fnotice%2FcolumnInfo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80" w:lineRule="exact"/>
        <w:ind w:leftChars="0" w:right="0" w:rightChars="0"/>
        <w:jc w:val="center"/>
        <w:textAlignment w:val="auto"/>
        <w:rPr>
          <w:rFonts w:hint="eastAsia" w:ascii="Helvetica" w:hAnsi="Helvetica" w:eastAsia="Helvetica" w:cs="Helvetic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一、填报数据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80" w:lineRule="exact"/>
        <w:ind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基本信息表一：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不留空格，注意金额的单位是“万元”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80" w:lineRule="exact"/>
        <w:ind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基本信息表二：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不留空格，注意金额的单位是“万元”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80" w:lineRule="exact"/>
        <w:ind w:leftChars="0" w:right="0" w:rightChars="0"/>
        <w:jc w:val="both"/>
        <w:textAlignment w:val="auto"/>
        <w:rPr>
          <w:rFonts w:hint="eastAsia" w:ascii="Helvetica" w:hAnsi="Helvetica" w:eastAsia="Helvetica" w:cs="Helvetic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基本信息表三：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年度内信息变更情况，没有变更就只填“变更前”，“变更后”留空，“批准时间”填批准文件或复函日期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80" w:lineRule="exact"/>
        <w:ind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基本信息表四：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不留空格。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80" w:lineRule="exact"/>
        <w:ind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注意：必须四个表完成填报，并变为绿色后方可进行下一步“上传材料”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80" w:lineRule="exact"/>
        <w:ind w:left="0" w:right="0" w:firstLine="0"/>
        <w:jc w:val="center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上传材料</w:t>
      </w:r>
      <w:r>
        <w:rPr>
          <w:rFonts w:hint="eastAsia" w:ascii="Helvetica" w:hAnsi="Helvetica" w:eastAsia="Helvetica" w:cs="Helvetic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（2023年1月至12月）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80" w:lineRule="exact"/>
        <w:ind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财务管理</w:t>
      </w:r>
      <w:r>
        <w:rPr>
          <w:rFonts w:hint="eastAsia" w:ascii="黑体" w:hAnsi="黑体" w:eastAsia="黑体" w:cs="黑体"/>
          <w:i w:val="0"/>
          <w:caps w:val="0"/>
          <w:color w:val="495060"/>
          <w:spacing w:val="0"/>
          <w:kern w:val="0"/>
          <w:sz w:val="21"/>
          <w:szCs w:val="21"/>
          <w:shd w:val="clear" w:fill="FFFFFF"/>
          <w:lang w:val="en-US" w:eastAsia="zh-CN" w:bidi="ar"/>
        </w:rPr>
        <w:t>（学校盖章，PDF格式）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sz w:val="21"/>
          <w:szCs w:val="21"/>
          <w:shd w:val="clear" w:fill="FFFFFF"/>
        </w:rPr>
        <w:t>学校财务管理制度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2.学校内部审计监督制度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3.年度财务报告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4.财务审计报告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left="0" w:right="0" w:firstLine="0"/>
        <w:jc w:val="left"/>
        <w:textAlignment w:val="auto"/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5.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中小学：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中小学免费义务教育补助资金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签收表、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统计表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等材料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left="0" w:right="0" w:firstLine="21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color w:val="7030A0"/>
          <w:sz w:val="21"/>
          <w:szCs w:val="21"/>
          <w:lang w:val="en-US" w:eastAsia="zh-CN"/>
        </w:rPr>
        <w:t>幼儿园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color w:val="7030A0"/>
          <w:sz w:val="21"/>
          <w:szCs w:val="21"/>
          <w:lang w:val="en-US" w:eastAsia="zh-CN"/>
        </w:rPr>
        <w:t>学前教育家庭经济困难儿童资助金发放签收表/</w:t>
      </w:r>
      <w:r>
        <w:rPr>
          <w:rFonts w:hint="eastAsia" w:asciiTheme="minorEastAsia" w:hAnsiTheme="minorEastAsia" w:eastAsiaTheme="minorEastAsia" w:cstheme="minorEastAsia"/>
          <w:color w:val="7030A0"/>
          <w:sz w:val="21"/>
          <w:szCs w:val="21"/>
        </w:rPr>
        <w:t>普惠性民办园生均定额补助使用情况相关的材料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80" w:lineRule="exact"/>
        <w:ind w:left="0" w:right="0" w:firstLine="0"/>
        <w:jc w:val="left"/>
        <w:textAlignment w:val="auto"/>
        <w:rPr>
          <w:rFonts w:ascii="Helvetica" w:hAnsi="Helvetica" w:eastAsia="Helvetica" w:cs="Helvetica"/>
          <w:b/>
          <w:i w:val="0"/>
          <w:caps w:val="0"/>
          <w:color w:val="495060"/>
          <w:spacing w:val="0"/>
          <w:sz w:val="21"/>
          <w:szCs w:val="21"/>
        </w:rPr>
      </w:pPr>
      <w:r>
        <w:rPr>
          <w:rFonts w:hint="eastAsia" w:ascii="黑体" w:hAnsi="黑体" w:eastAsia="黑体" w:cs="黑体"/>
          <w:b/>
          <w:i w:val="0"/>
          <w:caps w:val="0"/>
          <w:color w:val="495060"/>
          <w:spacing w:val="0"/>
          <w:kern w:val="0"/>
          <w:sz w:val="21"/>
          <w:szCs w:val="21"/>
          <w:shd w:val="clear" w:fill="FFFFFF"/>
          <w:lang w:val="en-US" w:eastAsia="zh-CN" w:bidi="ar"/>
        </w:rPr>
        <w:t>办学行为规范</w:t>
      </w:r>
      <w:r>
        <w:rPr>
          <w:rFonts w:hint="eastAsia" w:ascii="黑体" w:hAnsi="黑体" w:eastAsia="黑体" w:cs="黑体"/>
          <w:i w:val="0"/>
          <w:caps w:val="0"/>
          <w:color w:val="495060"/>
          <w:spacing w:val="0"/>
          <w:kern w:val="0"/>
          <w:sz w:val="21"/>
          <w:szCs w:val="21"/>
          <w:shd w:val="clear" w:fill="FFFFFF"/>
          <w:lang w:val="en-US" w:eastAsia="zh-CN" w:bidi="ar"/>
        </w:rPr>
        <w:t>（学校盖章，PDF格式）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7030A0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default" w:ascii="Helvetica" w:hAnsi="Helvetica" w:eastAsia="Helvetica" w:cs="Helvetic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招生简章与广告备案</w:t>
      </w:r>
      <w:r>
        <w:rPr>
          <w:rFonts w:hint="eastAsia" w:ascii="Helvetica" w:hAnsi="Helvetica" w:eastAsia="Helvetica" w:cs="Helvetic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（义务教育阶段学校提供）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default" w:ascii="Helvetica" w:hAnsi="Helvetica" w:eastAsia="Helvetica" w:cs="Helvetic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外籍教师的在华教学资质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80" w:lineRule="exact"/>
        <w:ind w:left="0" w:right="0" w:firstLine="0"/>
        <w:jc w:val="left"/>
        <w:textAlignment w:val="auto"/>
        <w:rPr>
          <w:rFonts w:ascii="Helvetica" w:hAnsi="Helvetica" w:eastAsia="Helvetica" w:cs="Helvetica"/>
          <w:b/>
          <w:i w:val="0"/>
          <w:caps w:val="0"/>
          <w:color w:val="495060"/>
          <w:spacing w:val="0"/>
          <w:sz w:val="21"/>
          <w:szCs w:val="21"/>
        </w:rPr>
      </w:pPr>
      <w:r>
        <w:rPr>
          <w:rFonts w:hint="eastAsia" w:ascii="黑体" w:hAnsi="黑体" w:eastAsia="黑体" w:cs="黑体"/>
          <w:b/>
          <w:i w:val="0"/>
          <w:caps w:val="0"/>
          <w:color w:val="495060"/>
          <w:spacing w:val="0"/>
          <w:kern w:val="0"/>
          <w:sz w:val="21"/>
          <w:szCs w:val="21"/>
          <w:shd w:val="clear" w:fill="FFFFFF"/>
          <w:lang w:val="en-US" w:eastAsia="zh-CN" w:bidi="ar"/>
        </w:rPr>
        <w:t>双减工作</w:t>
      </w:r>
      <w:r>
        <w:rPr>
          <w:rFonts w:hint="eastAsia" w:ascii="黑体" w:hAnsi="黑体" w:eastAsia="黑体" w:cs="黑体"/>
          <w:i w:val="0"/>
          <w:caps w:val="0"/>
          <w:color w:val="495060"/>
          <w:spacing w:val="0"/>
          <w:kern w:val="0"/>
          <w:sz w:val="21"/>
          <w:szCs w:val="21"/>
          <w:shd w:val="clear" w:fill="FFFFFF"/>
          <w:lang w:val="en-US" w:eastAsia="zh-CN" w:bidi="ar"/>
        </w:rPr>
        <w:t>（学校盖章，PDF格式）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7030A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双减工作落实情况</w:t>
      </w:r>
      <w:r>
        <w:rPr>
          <w:rFonts w:hint="eastAsia" w:ascii="Helvetica" w:hAnsi="Helvetica" w:eastAsia="Helvetica" w:cs="Helvetic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（义务教育阶段学校提供）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8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/>
          <w:i w:val="0"/>
          <w:caps w:val="0"/>
          <w:color w:val="495060"/>
          <w:spacing w:val="0"/>
          <w:sz w:val="21"/>
          <w:szCs w:val="21"/>
        </w:rPr>
      </w:pPr>
      <w:r>
        <w:rPr>
          <w:rFonts w:hint="eastAsia" w:ascii="黑体" w:hAnsi="黑体" w:eastAsia="黑体" w:cs="黑体"/>
          <w:b/>
          <w:i w:val="0"/>
          <w:caps w:val="0"/>
          <w:color w:val="495060"/>
          <w:spacing w:val="0"/>
          <w:kern w:val="0"/>
          <w:sz w:val="21"/>
          <w:szCs w:val="21"/>
          <w:shd w:val="clear" w:fill="FFFFFF"/>
          <w:lang w:val="en-US" w:eastAsia="zh-CN" w:bidi="ar"/>
        </w:rPr>
        <w:t>民办学校决策机构成员备案</w:t>
      </w:r>
      <w:r>
        <w:rPr>
          <w:rFonts w:hint="eastAsia" w:ascii="黑体" w:hAnsi="黑体" w:eastAsia="黑体" w:cs="黑体"/>
          <w:i w:val="0"/>
          <w:caps w:val="0"/>
          <w:color w:val="495060"/>
          <w:spacing w:val="0"/>
          <w:kern w:val="0"/>
          <w:sz w:val="21"/>
          <w:szCs w:val="21"/>
          <w:shd w:val="clear" w:fill="FFFFFF"/>
          <w:lang w:val="en-US" w:eastAsia="zh-CN" w:bidi="ar"/>
        </w:rPr>
        <w:t>（学校盖章，PDF格式）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1.民办学校关于变更机构成员的备案申请报告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（年度内有变更需提供）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2.民办学校决策机构决议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（年度内有关决策机构成员有变更需提供）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3.民办学校决策机构新任成员简历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（年度内有变更需提供）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4.新任成员任职承诺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（年度内有变更需提供）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5.校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（园）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长聘任文件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6.党组织负责人委任或批复文件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7.教职工代表民主推选记录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8.民办学校关于提供材料真实性的承诺函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（附件8）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8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495060"/>
          <w:spacing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caps w:val="0"/>
          <w:color w:val="495060"/>
          <w:spacing w:val="0"/>
          <w:kern w:val="0"/>
          <w:sz w:val="21"/>
          <w:szCs w:val="21"/>
          <w:shd w:val="clear" w:fill="FFFFFF"/>
          <w:lang w:val="en-US" w:eastAsia="zh-CN" w:bidi="ar"/>
        </w:rPr>
        <w:t>办学场地信息（学校盖章，PDF格式）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自有房、地产权证扫描件（租赁的，需提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供不动产权证、有效租赁合同及租赁备案证明）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房屋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机构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安全（抗震）监测报告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、房屋安全完损性鉴定报告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扫描件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民办学校校园安全检查情况表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（附件4）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495060"/>
          <w:spacing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caps w:val="0"/>
          <w:color w:val="495060"/>
          <w:spacing w:val="0"/>
          <w:kern w:val="0"/>
          <w:sz w:val="21"/>
          <w:szCs w:val="21"/>
          <w:shd w:val="clear" w:fill="FFFFFF"/>
          <w:lang w:val="en-US" w:eastAsia="zh-CN" w:bidi="ar"/>
        </w:rPr>
        <w:t>自查报告（学校盖章，PDF格式）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自查报告扫描件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（附件7）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年检指标体系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评价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表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扫描件（附件1/2/3）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3.学校办学许可证副本扫描件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4.学校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民非证(或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工商营业执照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副本扫描件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5.学校《食品经营许可证》扫描件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（中小学、幼儿园提供）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6.学校《卫生保健评价证明》扫描件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（幼儿园提供）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495060"/>
          <w:spacing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caps w:val="0"/>
          <w:color w:val="495060"/>
          <w:spacing w:val="0"/>
          <w:kern w:val="0"/>
          <w:sz w:val="21"/>
          <w:szCs w:val="21"/>
          <w:shd w:val="clear" w:fill="FFFFFF"/>
          <w:lang w:val="en-US" w:eastAsia="zh-CN" w:bidi="ar"/>
        </w:rPr>
        <w:t>其它佐证材料（PDF格式）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280" w:lineRule="exact"/>
        <w:ind w:left="0" w:right="0" w:firstLine="0"/>
        <w:jc w:val="both"/>
        <w:textAlignment w:val="auto"/>
        <w:rPr>
          <w:rFonts w:hint="eastAsia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Helvetica" w:cs="Helvetica"/>
          <w:i w:val="0"/>
          <w:caps w:val="0"/>
          <w:color w:val="0EB83A"/>
          <w:spacing w:val="0"/>
          <w:kern w:val="0"/>
          <w:sz w:val="21"/>
          <w:szCs w:val="21"/>
          <w:shd w:val="clear" w:fill="FFFFFF"/>
          <w:lang w:val="en-US" w:eastAsia="zh-CN" w:bidi="ar"/>
        </w:rPr>
        <w:t>.</w:t>
      </w:r>
      <w:r>
        <w:rPr>
          <w:rFonts w:hint="eastAsia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（指标体系佐证材料，参照指标体系按一级指标打包压缩）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一.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党的建设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资料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二.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办学条件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资料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三.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依法治校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资料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四.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财产管理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资料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五.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办学行为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资料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六.</w:t>
      </w: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师生权益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资料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七.奖惩情况资料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80" w:lineRule="exact"/>
        <w:ind w:left="0" w:right="0" w:firstLine="0"/>
        <w:jc w:val="center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三、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自评自查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caps w:val="0"/>
          <w:color w:val="495060"/>
          <w:spacing w:val="0"/>
          <w:kern w:val="0"/>
          <w:sz w:val="21"/>
          <w:szCs w:val="21"/>
          <w:shd w:val="clear" w:fill="FFFFFF"/>
          <w:lang w:val="en-US" w:eastAsia="zh-CN" w:bidi="ar"/>
        </w:rPr>
        <w:t>自查自评结果</w:t>
      </w:r>
      <w:r>
        <w:rPr>
          <w:rFonts w:hint="eastAsia" w:ascii="Helvetica" w:hAnsi="Helvetica" w:eastAsia="Helvetica" w:cs="Helvetica"/>
          <w:i w:val="0"/>
          <w:caps w:val="0"/>
          <w:color w:val="49506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合格/基本合格/不合格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注意：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eastAsia" w:asciiTheme="minorEastAsia" w:hAnsiTheme="minorEastAsia" w:cstheme="minorEastAsia"/>
          <w:i w:val="0"/>
          <w:caps w:val="0"/>
          <w:color w:val="0000FF"/>
          <w:spacing w:val="0"/>
          <w:kern w:val="0"/>
          <w:sz w:val="21"/>
          <w:szCs w:val="21"/>
          <w:shd w:val="clear" w:fill="FFFFFF"/>
          <w:lang w:val="en-US" w:eastAsia="zh-CN" w:bidi="ar"/>
        </w:rPr>
        <w:t>单页文件可以上传PDF或JPG格式文件。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kern w:val="0"/>
          <w:sz w:val="21"/>
          <w:szCs w:val="21"/>
          <w:lang w:val="en-US" w:eastAsia="zh-CN"/>
        </w:rPr>
        <w:t>同一个多页文件，需扫描在同一个文件（PDF格式），同一类文件量量较多就合理科学选取有代表性的进行扫描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FF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FF"/>
          <w:kern w:val="0"/>
          <w:sz w:val="21"/>
          <w:szCs w:val="21"/>
          <w:lang w:val="en-US" w:eastAsia="zh-CN"/>
        </w:rPr>
        <w:t>3.“指标体系”“自查报告”及“学校年度财产审计报告”需盖章后扫描上传。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color w:val="0000FF"/>
          <w:kern w:val="0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>遇有技术问题请加入QQ群咨询：602720632。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color w:val="0000FF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7030A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sectPr>
      <w:pgSz w:w="16838" w:h="11906" w:orient="landscape"/>
      <w:pgMar w:top="1180" w:right="1440" w:bottom="1286" w:left="1440" w:header="851" w:footer="992" w:gutter="0"/>
      <w:cols w:equalWidth="0" w:num="2">
        <w:col w:w="6520" w:space="1040"/>
        <w:col w:w="639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8EF86"/>
    <w:multiLevelType w:val="singleLevel"/>
    <w:tmpl w:val="4FF8EF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15335"/>
    <w:rsid w:val="049750A1"/>
    <w:rsid w:val="056F1A9A"/>
    <w:rsid w:val="080A054F"/>
    <w:rsid w:val="0A4F3606"/>
    <w:rsid w:val="0AA25A6E"/>
    <w:rsid w:val="0C0B18FB"/>
    <w:rsid w:val="10036B7B"/>
    <w:rsid w:val="10E271A4"/>
    <w:rsid w:val="123E05DC"/>
    <w:rsid w:val="16E15335"/>
    <w:rsid w:val="18B15357"/>
    <w:rsid w:val="19406893"/>
    <w:rsid w:val="1CA665B0"/>
    <w:rsid w:val="1D3E06D0"/>
    <w:rsid w:val="1FA76777"/>
    <w:rsid w:val="23E0472B"/>
    <w:rsid w:val="23FF31FA"/>
    <w:rsid w:val="24901860"/>
    <w:rsid w:val="273F0439"/>
    <w:rsid w:val="28D26003"/>
    <w:rsid w:val="28E57759"/>
    <w:rsid w:val="2B8D6D1C"/>
    <w:rsid w:val="2C2D33D7"/>
    <w:rsid w:val="2CE6511C"/>
    <w:rsid w:val="32AD4A3A"/>
    <w:rsid w:val="3BC40002"/>
    <w:rsid w:val="3C832B1D"/>
    <w:rsid w:val="41E513D5"/>
    <w:rsid w:val="42067CBC"/>
    <w:rsid w:val="42E878C5"/>
    <w:rsid w:val="441471AF"/>
    <w:rsid w:val="48B80C81"/>
    <w:rsid w:val="499A48E4"/>
    <w:rsid w:val="4C3C76F7"/>
    <w:rsid w:val="5277346F"/>
    <w:rsid w:val="531704B4"/>
    <w:rsid w:val="5B4C31A6"/>
    <w:rsid w:val="5D164530"/>
    <w:rsid w:val="5D822204"/>
    <w:rsid w:val="60811272"/>
    <w:rsid w:val="61FA69C9"/>
    <w:rsid w:val="63B85155"/>
    <w:rsid w:val="64EA04DE"/>
    <w:rsid w:val="6AB41B27"/>
    <w:rsid w:val="6B667A3C"/>
    <w:rsid w:val="72FD39D7"/>
    <w:rsid w:val="74297140"/>
    <w:rsid w:val="746C5205"/>
    <w:rsid w:val="761729B5"/>
    <w:rsid w:val="771F25AF"/>
    <w:rsid w:val="787C2CBF"/>
    <w:rsid w:val="79C74076"/>
    <w:rsid w:val="7C7658D8"/>
    <w:rsid w:val="7D8735C0"/>
    <w:rsid w:val="7EF5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从化区教育局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2021-01-18T07:26:00Z</dcterms:created>
  <dc:creator>绿泉</dc:creator>
  <cp:lastModifiedBy>绿泉</cp:lastModifiedBy>
  <dcterms:modified xsi:type="dcterms:W3CDTF">2024-02-27T07:55:48Z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