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97" w:type="dxa"/>
        <w:jc w:val="center"/>
        <w:tblInd w:w="-13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40"/>
        <w:gridCol w:w="3249"/>
        <w:gridCol w:w="1860"/>
        <w:gridCol w:w="2475"/>
        <w:gridCol w:w="2220"/>
        <w:gridCol w:w="1375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4" w:type="dxa"/>
          <w:trHeight w:val="405" w:hRule="atLeast"/>
          <w:jc w:val="center"/>
        </w:trPr>
        <w:tc>
          <w:tcPr>
            <w:tcW w:w="12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2021年10月至12月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广州市从化区商品有机肥购置补贴资金明细</w:t>
            </w:r>
            <w:r>
              <w:rPr>
                <w:rStyle w:val="8"/>
                <w:sz w:val="40"/>
                <w:szCs w:val="40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镇街</w:t>
            </w:r>
          </w:p>
        </w:tc>
        <w:tc>
          <w:tcPr>
            <w:tcW w:w="3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(或单位名称)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247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有机肥数量（吨）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补贴标准（元）</w:t>
            </w:r>
          </w:p>
        </w:tc>
        <w:tc>
          <w:tcPr>
            <w:tcW w:w="2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506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从化区（合计）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1514.81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400/500</w:t>
            </w:r>
          </w:p>
        </w:tc>
        <w:tc>
          <w:tcPr>
            <w:tcW w:w="257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  <w:jc w:val="center"/>
        </w:trPr>
        <w:tc>
          <w:tcPr>
            <w:tcW w:w="67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吕田镇</w:t>
            </w:r>
          </w:p>
        </w:tc>
        <w:tc>
          <w:tcPr>
            <w:tcW w:w="324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广州东升有机种植有限公司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1414.81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吕田镇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何彬东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jU0YjFiYzc4ZGJlNWVjODA3NzMzZDQxYTI2MjEifQ=="/>
  </w:docVars>
  <w:rsids>
    <w:rsidRoot w:val="00000000"/>
    <w:rsid w:val="113E6E51"/>
    <w:rsid w:val="14AA108B"/>
    <w:rsid w:val="14DE0DCD"/>
    <w:rsid w:val="1A565BF9"/>
    <w:rsid w:val="1A9F0A30"/>
    <w:rsid w:val="1AB94201"/>
    <w:rsid w:val="1BB17CEF"/>
    <w:rsid w:val="227B59FD"/>
    <w:rsid w:val="24FE5349"/>
    <w:rsid w:val="256B2DA4"/>
    <w:rsid w:val="2A76161D"/>
    <w:rsid w:val="36ED32EF"/>
    <w:rsid w:val="371159D1"/>
    <w:rsid w:val="52DF01E8"/>
    <w:rsid w:val="537C081B"/>
    <w:rsid w:val="5572515D"/>
    <w:rsid w:val="5B0F7C24"/>
    <w:rsid w:val="6EB12468"/>
    <w:rsid w:val="75FA1D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">
    <w:name w:val="_Style 2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21"/>
    <w:basedOn w:val="7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从化区农业局</Company>
  <Pages>2</Pages>
  <Words>571</Words>
  <Characters>681</Characters>
  <Lines>4</Lines>
  <Paragraphs>1</Paragraphs>
  <TotalTime>1</TotalTime>
  <ScaleCrop>false</ScaleCrop>
  <LinksUpToDate>false</LinksUpToDate>
  <CharactersWithSpaces>733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2022-07-24T20:21:00Z</dcterms:created>
  <dc:creator>韦艳梅</dc:creator>
  <cp:lastModifiedBy>刘亚兰</cp:lastModifiedBy>
  <cp:lastPrinted>2023-08-21T06:53:00Z</cp:lastPrinted>
  <dcterms:modified xsi:type="dcterms:W3CDTF">2023-08-21T09:01:48Z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3C5E9DEE9EE0475D9C63C641CE74E1A2</vt:lpwstr>
  </property>
</Properties>
</file>